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1E0"/>
      </w:tblPr>
      <w:tblGrid>
        <w:gridCol w:w="4782"/>
      </w:tblGrid>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b/>
                <w:sz w:val="24"/>
                <w:szCs w:val="24"/>
                <w:lang w:val="uk-UA"/>
              </w:rPr>
            </w:pPr>
            <w:r w:rsidRPr="00760E76">
              <w:rPr>
                <w:rFonts w:ascii="Times New Roman" w:hAnsi="Times New Roman" w:cs="Times New Roman"/>
                <w:b/>
                <w:sz w:val="24"/>
                <w:szCs w:val="24"/>
                <w:lang w:val="uk-UA"/>
              </w:rPr>
              <w:t>ЗАТВЕРДЖЕНО</w:t>
            </w:r>
          </w:p>
        </w:tc>
      </w:tr>
      <w:tr w:rsidR="00AD2C9B" w:rsidRPr="00760E76" w:rsidTr="00A866D5">
        <w:trPr>
          <w:trHeight w:hRule="exact" w:val="284"/>
          <w:jc w:val="right"/>
        </w:trPr>
        <w:tc>
          <w:tcPr>
            <w:tcW w:w="4782" w:type="dxa"/>
          </w:tcPr>
          <w:p w:rsidR="00AD2C9B" w:rsidRPr="00760E76" w:rsidRDefault="0021240E" w:rsidP="00A866D5">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Рішення</w:t>
            </w:r>
            <w:r w:rsidR="00AD2C9B" w:rsidRPr="00760E76">
              <w:rPr>
                <w:rFonts w:ascii="Times New Roman" w:hAnsi="Times New Roman" w:cs="Times New Roman"/>
                <w:sz w:val="24"/>
                <w:szCs w:val="24"/>
                <w:lang w:val="uk-UA"/>
              </w:rPr>
              <w:t xml:space="preserve"> Верхньодніпровської</w:t>
            </w:r>
          </w:p>
        </w:tc>
      </w:tr>
      <w:tr w:rsidR="00AD2C9B" w:rsidRPr="00760E76" w:rsidTr="00A866D5">
        <w:trPr>
          <w:trHeight w:hRule="exact" w:val="284"/>
          <w:jc w:val="right"/>
        </w:trPr>
        <w:tc>
          <w:tcPr>
            <w:tcW w:w="4782" w:type="dxa"/>
          </w:tcPr>
          <w:p w:rsidR="00AD2C9B" w:rsidRPr="00760E76" w:rsidRDefault="00AD2C9B" w:rsidP="0021240E">
            <w:pPr>
              <w:widowControl w:val="0"/>
              <w:tabs>
                <w:tab w:val="left" w:pos="709"/>
              </w:tabs>
              <w:spacing w:after="0" w:line="240" w:lineRule="auto"/>
              <w:ind w:left="-814" w:firstLine="814"/>
              <w:rPr>
                <w:rFonts w:ascii="Times New Roman" w:hAnsi="Times New Roman" w:cs="Times New Roman"/>
                <w:sz w:val="24"/>
                <w:szCs w:val="24"/>
                <w:lang w:val="uk-UA"/>
              </w:rPr>
            </w:pPr>
            <w:r w:rsidRPr="00760E76">
              <w:rPr>
                <w:rFonts w:ascii="Times New Roman" w:hAnsi="Times New Roman" w:cs="Times New Roman"/>
                <w:sz w:val="24"/>
                <w:szCs w:val="24"/>
                <w:lang w:val="uk-UA"/>
              </w:rPr>
              <w:t xml:space="preserve">міської  ради </w:t>
            </w:r>
          </w:p>
        </w:tc>
      </w:tr>
      <w:tr w:rsidR="00AD2C9B" w:rsidRPr="00760E76" w:rsidTr="00A866D5">
        <w:trPr>
          <w:trHeight w:hRule="exact" w:val="284"/>
          <w:jc w:val="right"/>
        </w:trPr>
        <w:tc>
          <w:tcPr>
            <w:tcW w:w="4782" w:type="dxa"/>
          </w:tcPr>
          <w:p w:rsidR="00AD2C9B" w:rsidRPr="00760E76" w:rsidRDefault="0037130E" w:rsidP="00090C0C">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w:t>
            </w:r>
            <w:r w:rsidR="0021240E" w:rsidRPr="00760E76">
              <w:rPr>
                <w:rFonts w:ascii="Times New Roman" w:hAnsi="Times New Roman" w:cs="Times New Roman"/>
                <w:sz w:val="24"/>
                <w:szCs w:val="24"/>
                <w:lang w:val="uk-UA"/>
              </w:rPr>
              <w:t xml:space="preserve"> 202</w:t>
            </w:r>
            <w:r w:rsidR="0021240E">
              <w:rPr>
                <w:rFonts w:ascii="Times New Roman" w:hAnsi="Times New Roman" w:cs="Times New Roman"/>
                <w:sz w:val="24"/>
                <w:szCs w:val="24"/>
                <w:lang w:val="uk-UA"/>
              </w:rPr>
              <w:t>5</w:t>
            </w:r>
            <w:r w:rsidR="0021240E" w:rsidRPr="00760E76">
              <w:rPr>
                <w:rFonts w:ascii="Times New Roman" w:hAnsi="Times New Roman" w:cs="Times New Roman"/>
                <w:sz w:val="24"/>
                <w:szCs w:val="24"/>
                <w:lang w:val="uk-UA"/>
              </w:rPr>
              <w:t xml:space="preserve"> року </w:t>
            </w:r>
            <w:r w:rsidR="00AD2C9B" w:rsidRPr="00760E76">
              <w:rPr>
                <w:rFonts w:ascii="Times New Roman" w:hAnsi="Times New Roman" w:cs="Times New Roman"/>
                <w:sz w:val="24"/>
                <w:szCs w:val="24"/>
                <w:lang w:val="uk-UA"/>
              </w:rPr>
              <w:t>№</w:t>
            </w:r>
            <w:r w:rsidR="00C818BD" w:rsidRPr="00760E76">
              <w:rPr>
                <w:rFonts w:ascii="Times New Roman" w:hAnsi="Times New Roman" w:cs="Times New Roman"/>
                <w:sz w:val="24"/>
                <w:szCs w:val="24"/>
                <w:lang w:val="uk-UA"/>
              </w:rPr>
              <w:t xml:space="preserve"> </w:t>
            </w:r>
            <w:r w:rsidR="00AD2C9B" w:rsidRPr="00760E76">
              <w:rPr>
                <w:rFonts w:ascii="Times New Roman" w:hAnsi="Times New Roman" w:cs="Times New Roman"/>
                <w:sz w:val="24"/>
                <w:szCs w:val="24"/>
                <w:lang w:val="uk-UA"/>
              </w:rPr>
              <w:t xml:space="preserve"> </w:t>
            </w:r>
            <w:r w:rsidR="00760E76">
              <w:rPr>
                <w:rFonts w:ascii="Times New Roman" w:hAnsi="Times New Roman" w:cs="Times New Roman"/>
                <w:sz w:val="24"/>
                <w:szCs w:val="24"/>
                <w:lang w:val="uk-UA"/>
              </w:rPr>
              <w:t>_______</w:t>
            </w:r>
            <w:r w:rsidR="00AD2C9B" w:rsidRPr="00760E76">
              <w:rPr>
                <w:rFonts w:ascii="Times New Roman" w:hAnsi="Times New Roman" w:cs="Times New Roman"/>
                <w:sz w:val="24"/>
                <w:szCs w:val="24"/>
                <w:lang w:val="uk-UA"/>
              </w:rPr>
              <w:t xml:space="preserve">  </w:t>
            </w:r>
          </w:p>
        </w:tc>
      </w:tr>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sz w:val="24"/>
                <w:szCs w:val="24"/>
                <w:lang w:val="uk-UA"/>
              </w:rPr>
            </w:pPr>
          </w:p>
        </w:tc>
      </w:tr>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sz w:val="24"/>
                <w:szCs w:val="24"/>
                <w:lang w:val="uk-UA"/>
              </w:rPr>
            </w:pPr>
          </w:p>
          <w:p w:rsidR="00AD2C9B" w:rsidRPr="00760E76" w:rsidRDefault="00AD2C9B" w:rsidP="00A866D5">
            <w:pPr>
              <w:widowControl w:val="0"/>
              <w:spacing w:after="0" w:line="240" w:lineRule="auto"/>
              <w:rPr>
                <w:rFonts w:ascii="Times New Roman" w:hAnsi="Times New Roman" w:cs="Times New Roman"/>
                <w:sz w:val="24"/>
                <w:szCs w:val="24"/>
                <w:lang w:val="uk-UA"/>
              </w:rPr>
            </w:pPr>
          </w:p>
          <w:p w:rsidR="00AD2C9B" w:rsidRPr="00760E76" w:rsidRDefault="00AD2C9B" w:rsidP="00A866D5">
            <w:pPr>
              <w:widowControl w:val="0"/>
              <w:spacing w:after="0" w:line="240" w:lineRule="auto"/>
              <w:rPr>
                <w:rFonts w:ascii="Times New Roman" w:hAnsi="Times New Roman" w:cs="Times New Roman"/>
                <w:sz w:val="24"/>
                <w:szCs w:val="24"/>
                <w:lang w:val="uk-UA"/>
              </w:rPr>
            </w:pPr>
          </w:p>
        </w:tc>
      </w:tr>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b/>
                <w:sz w:val="24"/>
                <w:szCs w:val="24"/>
                <w:lang w:val="uk-UA"/>
              </w:rPr>
            </w:pPr>
            <w:r w:rsidRPr="00760E76">
              <w:rPr>
                <w:rFonts w:ascii="Times New Roman" w:hAnsi="Times New Roman" w:cs="Times New Roman"/>
                <w:b/>
                <w:sz w:val="24"/>
                <w:szCs w:val="24"/>
                <w:lang w:val="uk-UA"/>
              </w:rPr>
              <w:t>ПОГОДЖЕНО</w:t>
            </w:r>
          </w:p>
        </w:tc>
      </w:tr>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sz w:val="24"/>
                <w:szCs w:val="24"/>
                <w:lang w:val="uk-UA"/>
              </w:rPr>
            </w:pPr>
            <w:r w:rsidRPr="00760E76">
              <w:rPr>
                <w:rFonts w:ascii="Times New Roman" w:hAnsi="Times New Roman" w:cs="Times New Roman"/>
                <w:sz w:val="24"/>
                <w:szCs w:val="24"/>
                <w:lang w:val="uk-UA"/>
              </w:rPr>
              <w:t>Відділ з гуманітарних питань</w:t>
            </w:r>
          </w:p>
          <w:p w:rsidR="00AD2C9B" w:rsidRPr="00760E76" w:rsidRDefault="00AD2C9B" w:rsidP="00A866D5">
            <w:pPr>
              <w:widowControl w:val="0"/>
              <w:spacing w:after="0" w:line="240" w:lineRule="auto"/>
              <w:rPr>
                <w:rFonts w:ascii="Times New Roman" w:hAnsi="Times New Roman" w:cs="Times New Roman"/>
                <w:sz w:val="24"/>
                <w:szCs w:val="24"/>
                <w:lang w:val="uk-UA"/>
              </w:rPr>
            </w:pPr>
            <w:r w:rsidRPr="00760E76">
              <w:rPr>
                <w:rFonts w:ascii="Times New Roman" w:hAnsi="Times New Roman" w:cs="Times New Roman"/>
                <w:sz w:val="24"/>
                <w:szCs w:val="24"/>
                <w:lang w:val="uk-UA"/>
              </w:rPr>
              <w:t xml:space="preserve"> Верхньодніпровської</w:t>
            </w:r>
          </w:p>
        </w:tc>
      </w:tr>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sz w:val="24"/>
                <w:szCs w:val="24"/>
                <w:lang w:val="uk-UA"/>
              </w:rPr>
            </w:pPr>
            <w:r w:rsidRPr="00760E76">
              <w:rPr>
                <w:rFonts w:ascii="Times New Roman" w:hAnsi="Times New Roman" w:cs="Times New Roman"/>
                <w:sz w:val="24"/>
                <w:szCs w:val="24"/>
                <w:lang w:val="uk-UA"/>
              </w:rPr>
              <w:t xml:space="preserve">Верхньодніпровської міської ради </w:t>
            </w:r>
          </w:p>
        </w:tc>
      </w:tr>
      <w:tr w:rsidR="00AD2C9B" w:rsidRPr="00760E76" w:rsidTr="00A866D5">
        <w:trPr>
          <w:trHeight w:hRule="exact" w:val="284"/>
          <w:jc w:val="right"/>
        </w:trPr>
        <w:tc>
          <w:tcPr>
            <w:tcW w:w="4782" w:type="dxa"/>
          </w:tcPr>
          <w:p w:rsidR="00AD2C9B" w:rsidRPr="00760E76" w:rsidRDefault="00AD2C9B" w:rsidP="00A866D5">
            <w:pPr>
              <w:widowControl w:val="0"/>
              <w:spacing w:after="0" w:line="240" w:lineRule="auto"/>
              <w:rPr>
                <w:rFonts w:ascii="Times New Roman" w:hAnsi="Times New Roman" w:cs="Times New Roman"/>
                <w:sz w:val="24"/>
                <w:szCs w:val="24"/>
                <w:lang w:val="uk-UA"/>
              </w:rPr>
            </w:pPr>
            <w:r w:rsidRPr="00760E76">
              <w:rPr>
                <w:rFonts w:ascii="Times New Roman" w:hAnsi="Times New Roman" w:cs="Times New Roman"/>
                <w:sz w:val="24"/>
                <w:szCs w:val="24"/>
                <w:lang w:val="uk-UA"/>
              </w:rPr>
              <w:t xml:space="preserve">Начальник відділу </w:t>
            </w:r>
          </w:p>
        </w:tc>
      </w:tr>
      <w:tr w:rsidR="00AD2C9B" w:rsidRPr="00760E76" w:rsidTr="00A866D5">
        <w:trPr>
          <w:trHeight w:hRule="exact" w:val="284"/>
          <w:jc w:val="right"/>
        </w:trPr>
        <w:tc>
          <w:tcPr>
            <w:tcW w:w="4782" w:type="dxa"/>
          </w:tcPr>
          <w:p w:rsidR="00AD2C9B" w:rsidRPr="00760E76" w:rsidRDefault="00AD2C9B" w:rsidP="00A866D5">
            <w:pPr>
              <w:widowControl w:val="0"/>
              <w:tabs>
                <w:tab w:val="left" w:pos="1680"/>
              </w:tabs>
              <w:spacing w:after="0" w:line="240" w:lineRule="auto"/>
              <w:rPr>
                <w:rFonts w:ascii="Times New Roman" w:hAnsi="Times New Roman" w:cs="Times New Roman"/>
                <w:sz w:val="24"/>
                <w:szCs w:val="24"/>
                <w:lang w:val="uk-UA"/>
              </w:rPr>
            </w:pPr>
          </w:p>
        </w:tc>
      </w:tr>
      <w:tr w:rsidR="00AD2C9B" w:rsidRPr="00760E76" w:rsidTr="00A866D5">
        <w:trPr>
          <w:trHeight w:hRule="exact" w:val="284"/>
          <w:jc w:val="right"/>
        </w:trPr>
        <w:tc>
          <w:tcPr>
            <w:tcW w:w="4782" w:type="dxa"/>
          </w:tcPr>
          <w:p w:rsidR="00AD2C9B" w:rsidRPr="00760E76" w:rsidRDefault="00760E76" w:rsidP="00A866D5">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__________  </w:t>
            </w:r>
            <w:r w:rsidR="00C818BD" w:rsidRPr="00760E76">
              <w:rPr>
                <w:rFonts w:ascii="Times New Roman" w:hAnsi="Times New Roman" w:cs="Times New Roman"/>
                <w:sz w:val="24"/>
                <w:szCs w:val="24"/>
                <w:lang w:val="uk-UA"/>
              </w:rPr>
              <w:t xml:space="preserve">Світлана </w:t>
            </w:r>
            <w:r w:rsidR="00AD2C9B" w:rsidRPr="00760E76">
              <w:rPr>
                <w:rFonts w:ascii="Times New Roman" w:hAnsi="Times New Roman" w:cs="Times New Roman"/>
                <w:sz w:val="24"/>
                <w:szCs w:val="24"/>
                <w:lang w:val="uk-UA"/>
              </w:rPr>
              <w:t>СЄРГЄЄВА ____________________</w:t>
            </w:r>
          </w:p>
        </w:tc>
      </w:tr>
    </w:tbl>
    <w:p w:rsidR="00AD2C9B" w:rsidRPr="00760E76" w:rsidRDefault="00AD2C9B" w:rsidP="00AD2C9B">
      <w:pPr>
        <w:widowControl w:val="0"/>
        <w:spacing w:after="0" w:line="240" w:lineRule="auto"/>
        <w:ind w:left="3402"/>
        <w:jc w:val="both"/>
        <w:rPr>
          <w:rFonts w:ascii="Times New Roman" w:hAnsi="Times New Roman" w:cs="Times New Roman"/>
          <w:sz w:val="24"/>
          <w:szCs w:val="24"/>
        </w:rPr>
      </w:pPr>
    </w:p>
    <w:p w:rsidR="00AD2C9B" w:rsidRPr="00760E76" w:rsidRDefault="00AD2C9B" w:rsidP="00AD2C9B">
      <w:pPr>
        <w:widowControl w:val="0"/>
        <w:spacing w:after="0" w:line="240" w:lineRule="auto"/>
        <w:ind w:left="3402"/>
        <w:jc w:val="both"/>
        <w:rPr>
          <w:rFonts w:ascii="Times New Roman" w:hAnsi="Times New Roman" w:cs="Times New Roman"/>
          <w:sz w:val="24"/>
          <w:szCs w:val="24"/>
          <w:lang w:val="uk-UA"/>
        </w:rPr>
      </w:pPr>
    </w:p>
    <w:p w:rsidR="00AD2C9B" w:rsidRPr="00760E76" w:rsidRDefault="00AD2C9B" w:rsidP="00AD2C9B">
      <w:pPr>
        <w:widowControl w:val="0"/>
        <w:spacing w:after="0" w:line="240" w:lineRule="auto"/>
        <w:ind w:left="3402"/>
        <w:jc w:val="both"/>
        <w:rPr>
          <w:rFonts w:ascii="Times New Roman" w:hAnsi="Times New Roman" w:cs="Times New Roman"/>
          <w:b/>
          <w:sz w:val="24"/>
          <w:szCs w:val="24"/>
          <w:lang w:val="uk-UA"/>
        </w:rPr>
      </w:pPr>
    </w:p>
    <w:p w:rsidR="00AD2C9B" w:rsidRDefault="00AD2C9B" w:rsidP="00AD2C9B">
      <w:pPr>
        <w:widowControl w:val="0"/>
        <w:spacing w:after="0" w:line="240" w:lineRule="auto"/>
        <w:ind w:left="3402"/>
        <w:jc w:val="both"/>
        <w:rPr>
          <w:rFonts w:ascii="Times New Roman" w:hAnsi="Times New Roman" w:cs="Times New Roman"/>
          <w:b/>
          <w:sz w:val="24"/>
          <w:szCs w:val="24"/>
          <w:lang w:val="uk-UA"/>
        </w:rPr>
      </w:pPr>
    </w:p>
    <w:p w:rsidR="00542473" w:rsidRPr="00760E76" w:rsidRDefault="00542473" w:rsidP="00AD2C9B">
      <w:pPr>
        <w:widowControl w:val="0"/>
        <w:spacing w:after="0" w:line="240" w:lineRule="auto"/>
        <w:ind w:left="3402"/>
        <w:jc w:val="both"/>
        <w:rPr>
          <w:rFonts w:ascii="Times New Roman" w:hAnsi="Times New Roman" w:cs="Times New Roman"/>
          <w:b/>
          <w:sz w:val="24"/>
          <w:szCs w:val="24"/>
          <w:lang w:val="uk-UA"/>
        </w:rPr>
      </w:pPr>
    </w:p>
    <w:p w:rsidR="00AD2C9B" w:rsidRPr="00760E76" w:rsidRDefault="00AD2C9B" w:rsidP="00AD2C9B">
      <w:pPr>
        <w:widowControl w:val="0"/>
        <w:spacing w:after="0" w:line="240" w:lineRule="auto"/>
        <w:ind w:left="3402"/>
        <w:jc w:val="both"/>
        <w:rPr>
          <w:rFonts w:ascii="Times New Roman" w:hAnsi="Times New Roman" w:cs="Times New Roman"/>
          <w:b/>
          <w:sz w:val="24"/>
          <w:szCs w:val="24"/>
          <w:lang w:val="uk-UA"/>
        </w:rPr>
      </w:pPr>
    </w:p>
    <w:p w:rsidR="00AD2C9B" w:rsidRPr="00760E76" w:rsidRDefault="00AD2C9B" w:rsidP="00AD2C9B">
      <w:pPr>
        <w:widowControl w:val="0"/>
        <w:spacing w:after="0" w:line="240" w:lineRule="auto"/>
        <w:ind w:left="3402"/>
        <w:jc w:val="both"/>
        <w:rPr>
          <w:rFonts w:ascii="Times New Roman" w:hAnsi="Times New Roman" w:cs="Times New Roman"/>
          <w:b/>
          <w:sz w:val="24"/>
          <w:szCs w:val="24"/>
          <w:lang w:val="uk-UA"/>
        </w:rPr>
      </w:pP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b/>
          <w:bCs/>
          <w:kern w:val="32"/>
          <w:sz w:val="24"/>
          <w:szCs w:val="24"/>
          <w:lang w:val="uk-UA"/>
        </w:rPr>
      </w:pPr>
      <w:r w:rsidRPr="00760E76">
        <w:rPr>
          <w:rFonts w:ascii="Times New Roman" w:hAnsi="Times New Roman" w:cs="Times New Roman"/>
          <w:b/>
          <w:bCs/>
          <w:kern w:val="32"/>
          <w:sz w:val="24"/>
          <w:szCs w:val="24"/>
          <w:lang w:val="uk-UA"/>
        </w:rPr>
        <w:t>СТАТУТ</w:t>
      </w:r>
    </w:p>
    <w:p w:rsidR="00542473" w:rsidRDefault="00AD2C9B" w:rsidP="00AD2C9B">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60E76">
        <w:rPr>
          <w:rFonts w:ascii="Times New Roman" w:hAnsi="Times New Roman" w:cs="Times New Roman"/>
          <w:b/>
          <w:bCs/>
          <w:sz w:val="24"/>
          <w:szCs w:val="24"/>
          <w:lang w:val="uk-UA"/>
        </w:rPr>
        <w:t xml:space="preserve">КОМУНАЛЬНОГО ЗАКЛАДУ </w:t>
      </w: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60E76">
        <w:rPr>
          <w:rFonts w:ascii="Times New Roman" w:hAnsi="Times New Roman" w:cs="Times New Roman"/>
          <w:b/>
          <w:bCs/>
          <w:sz w:val="24"/>
          <w:szCs w:val="24"/>
          <w:lang w:val="uk-UA"/>
        </w:rPr>
        <w:t>«ВЕРХНЬОДНІПРОВСЬКИЙ МІСЬКИЙ БУДИНОК КУЛЬТУРИ»</w:t>
      </w:r>
    </w:p>
    <w:p w:rsidR="00542473" w:rsidRDefault="00AD2C9B" w:rsidP="00AD2C9B">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60E76">
        <w:rPr>
          <w:rFonts w:ascii="Times New Roman" w:hAnsi="Times New Roman" w:cs="Times New Roman"/>
          <w:b/>
          <w:bCs/>
          <w:sz w:val="24"/>
          <w:szCs w:val="24"/>
          <w:lang w:val="uk-UA"/>
        </w:rPr>
        <w:t xml:space="preserve">ВЕРХНЬОДНІПРОВСЬКОЇ МІСЬКОЇ РАДИ </w:t>
      </w: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60E76">
        <w:rPr>
          <w:rFonts w:ascii="Times New Roman" w:hAnsi="Times New Roman" w:cs="Times New Roman"/>
          <w:b/>
          <w:bCs/>
          <w:sz w:val="24"/>
          <w:szCs w:val="24"/>
          <w:lang w:val="uk-UA"/>
        </w:rPr>
        <w:t>ДНІПРОПЕТРОВСЬКОЇ ОБЛАСТІ»</w:t>
      </w: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b/>
          <w:bCs/>
          <w:sz w:val="24"/>
          <w:szCs w:val="24"/>
          <w:lang w:val="uk-UA"/>
        </w:rPr>
      </w:pP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bCs/>
          <w:sz w:val="24"/>
          <w:szCs w:val="24"/>
          <w:lang w:val="uk-UA"/>
        </w:rPr>
      </w:pPr>
      <w:r w:rsidRPr="00760E76">
        <w:rPr>
          <w:rFonts w:ascii="Times New Roman" w:hAnsi="Times New Roman" w:cs="Times New Roman"/>
          <w:bCs/>
          <w:sz w:val="24"/>
          <w:szCs w:val="24"/>
          <w:lang w:val="uk-UA"/>
        </w:rPr>
        <w:t>(нова редакція)</w:t>
      </w:r>
    </w:p>
    <w:p w:rsidR="00AD2C9B" w:rsidRPr="00760E76" w:rsidRDefault="00AD2C9B" w:rsidP="00AD2C9B">
      <w:pPr>
        <w:widowControl w:val="0"/>
        <w:autoSpaceDE w:val="0"/>
        <w:autoSpaceDN w:val="0"/>
        <w:adjustRightInd w:val="0"/>
        <w:spacing w:after="0" w:line="240" w:lineRule="auto"/>
        <w:rPr>
          <w:rFonts w:ascii="Times New Roman" w:hAnsi="Times New Roman" w:cs="Times New Roman"/>
          <w:sz w:val="24"/>
          <w:szCs w:val="24"/>
          <w:lang w:val="uk-UA"/>
        </w:rPr>
      </w:pPr>
    </w:p>
    <w:p w:rsidR="00AD2C9B" w:rsidRPr="00760E76" w:rsidRDefault="00AD2C9B" w:rsidP="00AD2C9B">
      <w:pPr>
        <w:widowControl w:val="0"/>
        <w:autoSpaceDE w:val="0"/>
        <w:autoSpaceDN w:val="0"/>
        <w:adjustRightInd w:val="0"/>
        <w:spacing w:after="0" w:line="240" w:lineRule="auto"/>
        <w:rPr>
          <w:rFonts w:ascii="Times New Roman" w:hAnsi="Times New Roman" w:cs="Times New Roman"/>
          <w:sz w:val="24"/>
          <w:szCs w:val="24"/>
          <w:lang w:val="uk-UA"/>
        </w:rPr>
      </w:pP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760E76">
        <w:rPr>
          <w:rFonts w:ascii="Times New Roman" w:hAnsi="Times New Roman" w:cs="Times New Roman"/>
          <w:sz w:val="24"/>
          <w:szCs w:val="24"/>
          <w:lang w:val="uk-UA"/>
        </w:rPr>
        <w:t>Ідентифікаційний код 42899282</w:t>
      </w: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Default="00AD2C9B"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Default="00760E76" w:rsidP="00AD2C9B">
      <w:pPr>
        <w:widowControl w:val="0"/>
        <w:spacing w:after="0" w:line="240" w:lineRule="auto"/>
        <w:jc w:val="center"/>
        <w:rPr>
          <w:rFonts w:ascii="Times New Roman" w:hAnsi="Times New Roman" w:cs="Times New Roman"/>
          <w:b/>
          <w:sz w:val="24"/>
          <w:szCs w:val="24"/>
          <w:lang w:val="uk-UA"/>
        </w:rPr>
      </w:pPr>
    </w:p>
    <w:p w:rsidR="00760E76" w:rsidRPr="00760E76" w:rsidRDefault="00760E76"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spacing w:after="0" w:line="240" w:lineRule="auto"/>
        <w:jc w:val="center"/>
        <w:rPr>
          <w:rFonts w:ascii="Times New Roman" w:hAnsi="Times New Roman" w:cs="Times New Roman"/>
          <w:b/>
          <w:sz w:val="24"/>
          <w:szCs w:val="24"/>
          <w:lang w:val="uk-UA"/>
        </w:rPr>
      </w:pP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sz w:val="24"/>
          <w:szCs w:val="24"/>
          <w:lang w:val="uk-UA"/>
        </w:rPr>
      </w:pPr>
    </w:p>
    <w:p w:rsidR="00AD2C9B" w:rsidRPr="00760E76" w:rsidRDefault="00AD2C9B" w:rsidP="00AD2C9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760E76">
        <w:rPr>
          <w:rFonts w:ascii="Times New Roman" w:hAnsi="Times New Roman" w:cs="Times New Roman"/>
          <w:sz w:val="24"/>
          <w:szCs w:val="24"/>
          <w:lang w:val="uk-UA"/>
        </w:rPr>
        <w:t>м. Верхньодніпровськ</w:t>
      </w:r>
    </w:p>
    <w:p w:rsidR="00AD2C9B" w:rsidRDefault="00C818BD" w:rsidP="00AD2C9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760E76">
        <w:rPr>
          <w:rFonts w:ascii="Times New Roman" w:hAnsi="Times New Roman" w:cs="Times New Roman"/>
          <w:sz w:val="24"/>
          <w:szCs w:val="24"/>
          <w:lang w:val="uk-UA"/>
        </w:rPr>
        <w:t>202</w:t>
      </w:r>
      <w:r w:rsidR="00AE224A">
        <w:rPr>
          <w:rFonts w:ascii="Times New Roman" w:hAnsi="Times New Roman" w:cs="Times New Roman"/>
          <w:sz w:val="24"/>
          <w:szCs w:val="24"/>
          <w:lang w:val="uk-UA"/>
        </w:rPr>
        <w:t>5</w:t>
      </w:r>
      <w:r w:rsidR="00AD2C9B" w:rsidRPr="00760E76">
        <w:rPr>
          <w:rFonts w:ascii="Times New Roman" w:hAnsi="Times New Roman" w:cs="Times New Roman"/>
          <w:sz w:val="24"/>
          <w:szCs w:val="24"/>
          <w:lang w:val="uk-UA"/>
        </w:rPr>
        <w:t xml:space="preserve"> рік</w:t>
      </w:r>
    </w:p>
    <w:p w:rsidR="00542473" w:rsidRDefault="00542473" w:rsidP="00AD2C9B">
      <w:pPr>
        <w:widowControl w:val="0"/>
        <w:autoSpaceDE w:val="0"/>
        <w:autoSpaceDN w:val="0"/>
        <w:adjustRightInd w:val="0"/>
        <w:spacing w:after="0" w:line="240" w:lineRule="auto"/>
        <w:jc w:val="center"/>
        <w:rPr>
          <w:rFonts w:ascii="Times New Roman" w:hAnsi="Times New Roman" w:cs="Times New Roman"/>
          <w:sz w:val="24"/>
          <w:szCs w:val="24"/>
          <w:lang w:val="uk-UA"/>
        </w:rPr>
      </w:pPr>
    </w:p>
    <w:p w:rsidR="00542473" w:rsidRPr="00760E76" w:rsidRDefault="00542473" w:rsidP="00AD2C9B">
      <w:pPr>
        <w:widowControl w:val="0"/>
        <w:autoSpaceDE w:val="0"/>
        <w:autoSpaceDN w:val="0"/>
        <w:adjustRightInd w:val="0"/>
        <w:spacing w:after="0" w:line="240" w:lineRule="auto"/>
        <w:jc w:val="center"/>
        <w:rPr>
          <w:rFonts w:ascii="Times New Roman" w:hAnsi="Times New Roman" w:cs="Times New Roman"/>
          <w:sz w:val="24"/>
          <w:szCs w:val="24"/>
          <w:lang w:val="uk-UA"/>
        </w:rPr>
      </w:pPr>
    </w:p>
    <w:p w:rsidR="00AD2C9B" w:rsidRPr="00114F48" w:rsidRDefault="00AD2C9B"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lastRenderedPageBreak/>
        <w:t>1. Загальні положення</w:t>
      </w:r>
    </w:p>
    <w:p w:rsidR="00AD2C9B" w:rsidRPr="00114F48" w:rsidRDefault="00AD2C9B" w:rsidP="00114F48">
      <w:pPr>
        <w:widowControl w:val="0"/>
        <w:tabs>
          <w:tab w:val="left" w:pos="709"/>
          <w:tab w:val="left" w:pos="993"/>
        </w:tabs>
        <w:spacing w:after="0" w:line="240" w:lineRule="auto"/>
        <w:ind w:firstLine="567"/>
        <w:jc w:val="both"/>
        <w:rPr>
          <w:rFonts w:ascii="Times New Roman" w:hAnsi="Times New Roman" w:cs="Times New Roman"/>
          <w:b/>
          <w:sz w:val="24"/>
          <w:szCs w:val="24"/>
          <w:lang w:val="uk-UA"/>
        </w:rPr>
      </w:pPr>
    </w:p>
    <w:p w:rsidR="00114F48" w:rsidRPr="00114F48" w:rsidRDefault="00AD2C9B" w:rsidP="00114F48">
      <w:pPr>
        <w:widowControl w:val="0"/>
        <w:autoSpaceDE w:val="0"/>
        <w:autoSpaceDN w:val="0"/>
        <w:adjustRightInd w:val="0"/>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1.1. Статут </w:t>
      </w:r>
      <w:r w:rsidRPr="00114F48">
        <w:rPr>
          <w:rFonts w:ascii="Times New Roman" w:hAnsi="Times New Roman" w:cs="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35760E" w:rsidRPr="00114F48">
        <w:rPr>
          <w:rFonts w:ascii="Times New Roman" w:hAnsi="Times New Roman" w:cs="Times New Roman"/>
          <w:bCs/>
          <w:sz w:val="24"/>
          <w:szCs w:val="24"/>
          <w:lang w:val="uk-UA"/>
        </w:rPr>
        <w:t>,</w:t>
      </w:r>
      <w:r w:rsidR="0035760E" w:rsidRPr="00114F48">
        <w:rPr>
          <w:rFonts w:ascii="Times New Roman" w:hAnsi="Times New Roman" w:cs="Times New Roman"/>
          <w:sz w:val="24"/>
          <w:szCs w:val="24"/>
          <w:lang w:val="uk-UA"/>
        </w:rPr>
        <w:t xml:space="preserve"> затверджений рішенням Верхнь</w:t>
      </w:r>
      <w:r w:rsidR="00114F48" w:rsidRPr="00114F48">
        <w:rPr>
          <w:rFonts w:ascii="Times New Roman" w:hAnsi="Times New Roman" w:cs="Times New Roman"/>
          <w:sz w:val="24"/>
          <w:szCs w:val="24"/>
          <w:lang w:val="uk-UA"/>
        </w:rPr>
        <w:t>о</w:t>
      </w:r>
      <w:r w:rsidR="00E31CB3">
        <w:rPr>
          <w:rFonts w:ascii="Times New Roman" w:hAnsi="Times New Roman" w:cs="Times New Roman"/>
          <w:sz w:val="24"/>
          <w:szCs w:val="24"/>
          <w:lang w:val="uk-UA"/>
        </w:rPr>
        <w:t>дніпровської міської ради від 27</w:t>
      </w:r>
      <w:r w:rsidR="00773E1D" w:rsidRPr="00114F48">
        <w:rPr>
          <w:rFonts w:ascii="Times New Roman" w:hAnsi="Times New Roman" w:cs="Times New Roman"/>
          <w:sz w:val="24"/>
          <w:szCs w:val="24"/>
          <w:lang w:val="uk-UA"/>
        </w:rPr>
        <w:t xml:space="preserve"> лютого 202</w:t>
      </w:r>
      <w:r w:rsidR="00114F48" w:rsidRPr="00114F48">
        <w:rPr>
          <w:rFonts w:ascii="Times New Roman" w:hAnsi="Times New Roman" w:cs="Times New Roman"/>
          <w:sz w:val="24"/>
          <w:szCs w:val="24"/>
          <w:lang w:val="uk-UA"/>
        </w:rPr>
        <w:t>5</w:t>
      </w:r>
      <w:r w:rsidR="00542473" w:rsidRPr="00114F48">
        <w:rPr>
          <w:rFonts w:ascii="Times New Roman" w:hAnsi="Times New Roman" w:cs="Times New Roman"/>
          <w:sz w:val="24"/>
          <w:szCs w:val="24"/>
          <w:lang w:val="uk-UA"/>
        </w:rPr>
        <w:t xml:space="preserve"> </w:t>
      </w:r>
      <w:r w:rsidR="00C818BD" w:rsidRPr="00114F48">
        <w:rPr>
          <w:rFonts w:ascii="Times New Roman" w:hAnsi="Times New Roman" w:cs="Times New Roman"/>
          <w:sz w:val="24"/>
          <w:szCs w:val="24"/>
          <w:lang w:val="uk-UA"/>
        </w:rPr>
        <w:t xml:space="preserve">року </w:t>
      </w:r>
      <w:r w:rsidR="0035760E" w:rsidRPr="00114F48">
        <w:rPr>
          <w:rFonts w:ascii="Times New Roman" w:hAnsi="Times New Roman" w:cs="Times New Roman"/>
          <w:sz w:val="24"/>
          <w:szCs w:val="24"/>
          <w:lang w:val="uk-UA"/>
        </w:rPr>
        <w:t>№</w:t>
      </w:r>
      <w:r w:rsidR="00773E1D" w:rsidRPr="00114F48">
        <w:rPr>
          <w:rFonts w:ascii="Times New Roman" w:hAnsi="Times New Roman" w:cs="Times New Roman"/>
          <w:sz w:val="24"/>
          <w:szCs w:val="24"/>
          <w:lang w:val="uk-UA"/>
        </w:rPr>
        <w:t>_____</w:t>
      </w:r>
      <w:r w:rsidR="00114F48" w:rsidRPr="00114F48">
        <w:rPr>
          <w:rFonts w:ascii="Times New Roman" w:hAnsi="Times New Roman" w:cs="Times New Roman"/>
          <w:sz w:val="24"/>
          <w:szCs w:val="24"/>
          <w:lang w:val="uk-UA"/>
        </w:rPr>
        <w:t>__-42</w:t>
      </w:r>
      <w:r w:rsidR="00773E1D" w:rsidRPr="00114F48">
        <w:rPr>
          <w:rFonts w:ascii="Times New Roman" w:hAnsi="Times New Roman" w:cs="Times New Roman"/>
          <w:sz w:val="24"/>
          <w:szCs w:val="24"/>
          <w:lang w:val="uk-UA"/>
        </w:rPr>
        <w:t>/ІХ</w:t>
      </w:r>
      <w:r w:rsidR="0035760E" w:rsidRPr="00114F48">
        <w:rPr>
          <w:rFonts w:ascii="Times New Roman" w:hAnsi="Times New Roman" w:cs="Times New Roman"/>
          <w:sz w:val="24"/>
          <w:szCs w:val="24"/>
          <w:lang w:val="uk-UA"/>
        </w:rPr>
        <w:t xml:space="preserve"> «</w:t>
      </w:r>
      <w:r w:rsidR="00773E1D" w:rsidRPr="00114F48">
        <w:rPr>
          <w:rFonts w:ascii="Times New Roman" w:hAnsi="Times New Roman" w:cs="Times New Roman"/>
          <w:sz w:val="24"/>
          <w:szCs w:val="24"/>
          <w:lang w:val="uk-UA"/>
        </w:rPr>
        <w:t>Про затвердження Статуту КОМУНАЛЬНОГО</w:t>
      </w:r>
      <w:r w:rsidR="00773E1D" w:rsidRPr="00114F48">
        <w:rPr>
          <w:rFonts w:ascii="Times New Roman" w:hAnsi="Times New Roman" w:cs="Times New Roman"/>
          <w:bCs/>
          <w:sz w:val="24"/>
          <w:szCs w:val="24"/>
          <w:lang w:val="uk-UA"/>
        </w:rPr>
        <w:t xml:space="preserve"> ЗАКЛАДУ «ВЕРХНЬОДНІПРОВСЬКИЙ МІСЬКИЙ БУДИНОК КУЛЬТУРИ» ВЕРХНЬОДНІПРОВСЬКОЇ МІСЬКОЇ РАДИ ДНІПРОПЕТРОВСЬКОЇ ОБЛАСТІ»</w:t>
      </w:r>
      <w:r w:rsidR="00114F48" w:rsidRPr="00114F48">
        <w:rPr>
          <w:rFonts w:ascii="Times New Roman" w:hAnsi="Times New Roman" w:cs="Times New Roman"/>
          <w:bCs/>
          <w:sz w:val="24"/>
          <w:szCs w:val="24"/>
          <w:lang w:val="uk-UA"/>
        </w:rPr>
        <w:t xml:space="preserve"> у новій редакції»</w:t>
      </w:r>
      <w:r w:rsidR="0035760E" w:rsidRPr="00114F48">
        <w:rPr>
          <w:rFonts w:ascii="Times New Roman" w:hAnsi="Times New Roman" w:cs="Times New Roman"/>
          <w:sz w:val="24"/>
          <w:szCs w:val="24"/>
          <w:lang w:val="uk-UA"/>
        </w:rPr>
        <w:t>,</w:t>
      </w:r>
      <w:r w:rsidRPr="00114F48">
        <w:rPr>
          <w:rFonts w:ascii="Times New Roman" w:hAnsi="Times New Roman" w:cs="Times New Roman"/>
          <w:sz w:val="24"/>
          <w:szCs w:val="24"/>
          <w:lang w:val="uk-UA"/>
        </w:rPr>
        <w:t xml:space="preserve"> </w:t>
      </w:r>
      <w:r w:rsidRPr="00114F48">
        <w:rPr>
          <w:rFonts w:ascii="Times New Roman" w:hAnsi="Times New Roman" w:cs="Times New Roman"/>
          <w:bCs/>
          <w:kern w:val="32"/>
          <w:sz w:val="24"/>
          <w:szCs w:val="24"/>
          <w:lang w:val="uk-UA"/>
        </w:rPr>
        <w:t xml:space="preserve">є новою редакцією статуту </w:t>
      </w:r>
      <w:r w:rsidR="0035760E" w:rsidRPr="00114F48">
        <w:rPr>
          <w:rFonts w:ascii="Times New Roman" w:hAnsi="Times New Roman" w:cs="Times New Roman"/>
          <w:bCs/>
          <w:sz w:val="24"/>
          <w:szCs w:val="24"/>
          <w:lang w:val="uk-UA"/>
        </w:rPr>
        <w:t>КОМУНАЛЬНОГО ЗАКЛАДУ «ВЕРХНЬОДНІПРОВСЬКИЙ МІСЬКИЙ БУДИНОК КУЛЬТУРИ»</w:t>
      </w:r>
      <w:r w:rsidR="00C818BD" w:rsidRPr="00114F48">
        <w:rPr>
          <w:rFonts w:ascii="Times New Roman" w:hAnsi="Times New Roman" w:cs="Times New Roman"/>
          <w:bCs/>
          <w:sz w:val="24"/>
          <w:szCs w:val="24"/>
          <w:lang w:val="uk-UA"/>
        </w:rPr>
        <w:t xml:space="preserve"> </w:t>
      </w:r>
      <w:r w:rsidR="0035760E" w:rsidRPr="00114F48">
        <w:rPr>
          <w:rFonts w:ascii="Times New Roman" w:hAnsi="Times New Roman" w:cs="Times New Roman"/>
          <w:bCs/>
          <w:sz w:val="24"/>
          <w:szCs w:val="24"/>
          <w:lang w:val="uk-UA"/>
        </w:rPr>
        <w:t xml:space="preserve">ВЕРХНЬОДНІПРОВСЬКОЇ МІСЬКОЇ РАДИ ДНІПРОПЕТРОВСЬКОЇ ОБЛАСТІ» </w:t>
      </w:r>
      <w:r w:rsidR="0035760E" w:rsidRPr="00114F48">
        <w:rPr>
          <w:rFonts w:ascii="Times New Roman" w:hAnsi="Times New Roman" w:cs="Times New Roman"/>
          <w:sz w:val="24"/>
          <w:szCs w:val="24"/>
          <w:lang w:val="uk-UA"/>
        </w:rPr>
        <w:t xml:space="preserve">затвердженого рішенням Верхньодніпровської міської ради від </w:t>
      </w:r>
      <w:r w:rsidR="00114F48" w:rsidRPr="00114F48">
        <w:rPr>
          <w:rFonts w:ascii="Times New Roman" w:hAnsi="Times New Roman" w:cs="Times New Roman"/>
          <w:sz w:val="24"/>
          <w:szCs w:val="24"/>
          <w:lang w:val="uk-UA"/>
        </w:rPr>
        <w:t>17 лютого 2022 року №773-15/ІХ «Про затвердження Статуту КОМУНАЛЬНОГО</w:t>
      </w:r>
      <w:r w:rsidR="00114F48" w:rsidRPr="00114F48">
        <w:rPr>
          <w:rFonts w:ascii="Times New Roman" w:hAnsi="Times New Roman" w:cs="Times New Roman"/>
          <w:bCs/>
          <w:sz w:val="24"/>
          <w:szCs w:val="24"/>
          <w:lang w:val="uk-UA"/>
        </w:rPr>
        <w:t xml:space="preserve"> ЗАКЛАДУ «ВЕРХНЬОДНІПРОВСЬКИЙ МІСЬКИЙ БУДИНОК КУЛЬТУРИ» ВЕРХНЬОДНІПРОВСЬКОЇ МІСЬКОЇ РАДИ ДНІПРОПЕТРОВСЬКОЇ ОБЛАСТІ»</w:t>
      </w:r>
      <w:r w:rsidR="00114F48" w:rsidRPr="00114F48">
        <w:rPr>
          <w:rFonts w:ascii="Times New Roman" w:hAnsi="Times New Roman" w:cs="Times New Roman"/>
          <w:sz w:val="24"/>
          <w:szCs w:val="24"/>
          <w:lang w:val="uk-UA"/>
        </w:rPr>
        <w:t>,</w:t>
      </w:r>
    </w:p>
    <w:p w:rsidR="00760E76" w:rsidRPr="00114F48" w:rsidRDefault="00114F48" w:rsidP="00114F48">
      <w:pPr>
        <w:widowControl w:val="0"/>
        <w:autoSpaceDE w:val="0"/>
        <w:autoSpaceDN w:val="0"/>
        <w:adjustRightInd w:val="0"/>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w:t>
      </w:r>
      <w:r w:rsidR="00760E76" w:rsidRPr="00114F48">
        <w:rPr>
          <w:rFonts w:ascii="Times New Roman" w:hAnsi="Times New Roman" w:cs="Times New Roman"/>
          <w:sz w:val="24"/>
          <w:szCs w:val="24"/>
          <w:lang w:val="uk-UA"/>
        </w:rPr>
        <w:t>КОМУНАЛЬНИЙ</w:t>
      </w:r>
      <w:r w:rsidR="00760E76" w:rsidRPr="00114F48">
        <w:rPr>
          <w:rFonts w:ascii="Times New Roman" w:hAnsi="Times New Roman" w:cs="Times New Roman"/>
          <w:bCs/>
          <w:sz w:val="24"/>
          <w:szCs w:val="24"/>
          <w:lang w:val="uk-UA"/>
        </w:rPr>
        <w:t xml:space="preserve"> ЗАКЛАД «ВЕРХНЬОДНІПРОВСЬКИЙ МІСЬКИЙ БУДИНОК КУЛЬТУРИ» ВЕРХНЬОДНІПРОВСЬКОЇ МІСЬКОЇ РАДИ ДНІПРОПЕТРОВСЬКОЇ ОБЛАСТІ»</w:t>
      </w:r>
      <w:r w:rsidR="00760E76" w:rsidRPr="00114F48">
        <w:rPr>
          <w:rFonts w:ascii="Times New Roman" w:hAnsi="Times New Roman" w:cs="Times New Roman"/>
          <w:sz w:val="24"/>
          <w:szCs w:val="24"/>
          <w:lang w:val="uk-UA"/>
        </w:rPr>
        <w:t xml:space="preserve"> є правонаступником:</w:t>
      </w:r>
    </w:p>
    <w:p w:rsidR="00787B51" w:rsidRPr="00114F48" w:rsidRDefault="00787B51"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«ВОДЯНСЬКИЙ СІЛЬСЬКИЙ </w:t>
      </w:r>
      <w:r w:rsidR="00384B22" w:rsidRPr="00114F48">
        <w:rPr>
          <w:rFonts w:ascii="Times New Roman" w:hAnsi="Times New Roman"/>
          <w:noProof/>
          <w:sz w:val="24"/>
          <w:szCs w:val="24"/>
          <w:lang w:val="uk-UA" w:eastAsia="uk-UA"/>
        </w:rPr>
        <w:t>БУДИНОК КУЛЬТУРИ</w:t>
      </w:r>
      <w:r w:rsidRPr="00114F48">
        <w:rPr>
          <w:rFonts w:ascii="Times New Roman" w:hAnsi="Times New Roman"/>
          <w:noProof/>
          <w:sz w:val="24"/>
          <w:szCs w:val="24"/>
          <w:lang w:val="uk-UA" w:eastAsia="uk-UA"/>
        </w:rPr>
        <w:t>» ВЕРХНЬОДНІПРОВСЬКОЇ МІСЬКОЇ РАДИ»</w:t>
      </w:r>
      <w:r w:rsidR="00542473" w:rsidRPr="00114F48">
        <w:rPr>
          <w:rFonts w:ascii="Times New Roman" w:hAnsi="Times New Roman"/>
          <w:noProof/>
          <w:sz w:val="24"/>
          <w:szCs w:val="24"/>
          <w:lang w:val="uk-UA" w:eastAsia="uk-UA"/>
        </w:rPr>
        <w:t xml:space="preserve"> (ЄДРПОУ 44091432)</w:t>
      </w:r>
      <w:r w:rsidRPr="00114F48">
        <w:rPr>
          <w:rFonts w:ascii="Times New Roman" w:hAnsi="Times New Roman"/>
          <w:noProof/>
          <w:sz w:val="24"/>
          <w:szCs w:val="24"/>
          <w:lang w:val="uk-UA" w:eastAsia="uk-UA"/>
        </w:rPr>
        <w:t xml:space="preserve"> у зв</w:t>
      </w:r>
      <w:r w:rsidR="00746274" w:rsidRPr="00114F48">
        <w:rPr>
          <w:rFonts w:ascii="Times New Roman" w:hAnsi="Times New Roman"/>
          <w:noProof/>
          <w:sz w:val="24"/>
          <w:szCs w:val="24"/>
          <w:lang w:val="uk-UA" w:eastAsia="uk-UA"/>
        </w:rPr>
        <w:t>`</w:t>
      </w:r>
      <w:r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542473" w:rsidRPr="00114F48">
        <w:rPr>
          <w:rFonts w:ascii="Times New Roman" w:hAnsi="Times New Roman"/>
          <w:bCs/>
          <w:sz w:val="24"/>
          <w:szCs w:val="24"/>
          <w:lang w:val="uk-UA"/>
        </w:rPr>
        <w:t>, згідно рішення Верхньодніпровської міської ради</w:t>
      </w:r>
      <w:r w:rsidRPr="00114F48">
        <w:rPr>
          <w:rFonts w:ascii="Times New Roman" w:hAnsi="Times New Roman"/>
          <w:bCs/>
          <w:sz w:val="24"/>
          <w:szCs w:val="24"/>
          <w:lang w:val="uk-UA"/>
        </w:rPr>
        <w:t xml:space="preserve"> від 09.09.2021 року </w:t>
      </w:r>
      <w:r w:rsidR="00760E76" w:rsidRPr="00114F48">
        <w:rPr>
          <w:rFonts w:ascii="Times New Roman" w:hAnsi="Times New Roman"/>
          <w:noProof/>
          <w:sz w:val="24"/>
          <w:szCs w:val="24"/>
          <w:lang w:val="uk-UA" w:eastAsia="uk-UA"/>
        </w:rPr>
        <w:t xml:space="preserve">№ 427-10/ІХ «Про припинення юридичної особи КОМУНАЛЬНОГО ЗАКЛАДУ «ВОДЯНСЬКИЙ СІЛЬСЬКИЙ </w:t>
      </w:r>
      <w:r w:rsidR="00384B22" w:rsidRPr="00114F48">
        <w:rPr>
          <w:rFonts w:ascii="Times New Roman" w:hAnsi="Times New Roman"/>
          <w:noProof/>
          <w:sz w:val="24"/>
          <w:szCs w:val="24"/>
          <w:lang w:val="uk-UA" w:eastAsia="uk-UA"/>
        </w:rPr>
        <w:t>БУДИНОК КУЛЬТУРИ</w:t>
      </w:r>
      <w:r w:rsidR="00760E76" w:rsidRPr="00114F48">
        <w:rPr>
          <w:rFonts w:ascii="Times New Roman" w:hAnsi="Times New Roman"/>
          <w:noProof/>
          <w:sz w:val="24"/>
          <w:szCs w:val="24"/>
          <w:lang w:val="uk-UA" w:eastAsia="uk-UA"/>
        </w:rPr>
        <w:t>» ВЕРХНЬОДНІПРОВСЬКОЇ МІСЬКОЇ РАДИ»</w:t>
      </w:r>
      <w:r w:rsidR="00542473" w:rsidRPr="00114F48">
        <w:rPr>
          <w:rFonts w:ascii="Times New Roman" w:hAnsi="Times New Roman"/>
          <w:noProof/>
          <w:sz w:val="24"/>
          <w:szCs w:val="24"/>
          <w:lang w:val="uk-UA" w:eastAsia="uk-UA"/>
        </w:rPr>
        <w:t>;</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КОМУНАЛЬНОГО ЗАКЛАДУ «БОРОВКІВСЬКИЙ СІЛЬСЬКИЙ БУДИНОК КУЛЬТУРИ» ВЕРХНЬОДНІПРОВСЬКОЇ МІСЬКОЇ РАДИ»</w:t>
      </w:r>
      <w:r w:rsidR="00542473" w:rsidRPr="00114F48">
        <w:rPr>
          <w:rFonts w:ascii="Times New Roman" w:hAnsi="Times New Roman"/>
          <w:noProof/>
          <w:sz w:val="24"/>
          <w:szCs w:val="24"/>
          <w:lang w:val="uk-UA" w:eastAsia="uk-UA"/>
        </w:rPr>
        <w:t xml:space="preserve"> (ЄДРПОУ</w:t>
      </w:r>
      <w:r w:rsidR="0023223B" w:rsidRPr="00114F48">
        <w:rPr>
          <w:rFonts w:ascii="Times New Roman" w:hAnsi="Times New Roman"/>
          <w:noProof/>
          <w:sz w:val="24"/>
          <w:szCs w:val="24"/>
          <w:lang w:val="uk-UA" w:eastAsia="uk-UA"/>
        </w:rPr>
        <w:t xml:space="preserve"> 36760114)</w:t>
      </w:r>
      <w:r w:rsidR="00EB39F6"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542473" w:rsidRPr="00114F48">
        <w:rPr>
          <w:rFonts w:ascii="Times New Roman" w:hAnsi="Times New Roman"/>
          <w:bCs/>
          <w:sz w:val="24"/>
          <w:szCs w:val="24"/>
          <w:lang w:val="uk-UA"/>
        </w:rPr>
        <w:t xml:space="preserve">, 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428-10/ІХ «Про припинення юридичної особи КОМУНАЛЬНОГО ЗАКЛАДУ «БОРОВКІВСЬКИЙ СІЛЬСЬКИЙ БУДИНОК КУЛЬТУРИ» ВЕРХНЬОДНІПРОВСЬКОЇ МІСЬКОЇ РАДИ»</w:t>
      </w:r>
      <w:r w:rsidR="0023223B"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2542B0"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КОМУНАЛЬНОГО ЗАКЛАДУ «ЗАПОЛИЧАНСЬКИЙ СІЛЬСЬКИЙ КЛУБ» ВЕРХНЬОДНІПРОВСЬКОЇ МІСЬКОЇ РАДИ»</w:t>
      </w:r>
      <w:r w:rsidR="00542473" w:rsidRPr="00114F48">
        <w:rPr>
          <w:rFonts w:ascii="Times New Roman" w:hAnsi="Times New Roman"/>
          <w:noProof/>
          <w:sz w:val="24"/>
          <w:szCs w:val="24"/>
          <w:lang w:val="uk-UA" w:eastAsia="uk-UA"/>
        </w:rPr>
        <w:t xml:space="preserve"> (ЄДРПОУ</w:t>
      </w:r>
      <w:r w:rsidR="0023223B" w:rsidRPr="00114F48">
        <w:rPr>
          <w:rFonts w:ascii="Times New Roman" w:hAnsi="Times New Roman"/>
          <w:noProof/>
          <w:sz w:val="24"/>
          <w:szCs w:val="24"/>
          <w:lang w:val="uk-UA" w:eastAsia="uk-UA"/>
        </w:rPr>
        <w:t xml:space="preserve"> 36759952)</w:t>
      </w:r>
      <w:r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B39F6"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згідно рішення Верхньодніпровської міської ради від 09.09.2021 року</w:t>
      </w:r>
      <w:r w:rsidR="00787B51" w:rsidRPr="00114F48">
        <w:rPr>
          <w:rFonts w:ascii="Times New Roman" w:hAnsi="Times New Roman"/>
          <w:bCs/>
          <w:sz w:val="24"/>
          <w:szCs w:val="24"/>
          <w:lang w:val="uk-UA"/>
        </w:rPr>
        <w:t xml:space="preserve"> </w:t>
      </w:r>
      <w:r w:rsidR="00760E76" w:rsidRPr="00114F48">
        <w:rPr>
          <w:rFonts w:ascii="Times New Roman" w:hAnsi="Times New Roman"/>
          <w:noProof/>
          <w:sz w:val="24"/>
          <w:szCs w:val="24"/>
          <w:lang w:val="uk-UA" w:eastAsia="uk-UA"/>
        </w:rPr>
        <w:t>№ 429-10/ІХ «Про припинення юридичної особи КОМУНАЛЬНОГО ЗАКЛАДУ «ЗАПОЛИЧАНСЬКИЙ СІЛЬСЬКИЙ КЛУБ» ВЕРХНЬОДНІПРОВСЬКОЇ МІСЬКОЇ РАДИ»</w:t>
      </w:r>
      <w:r w:rsidR="00EB39F6"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noProof/>
          <w:sz w:val="24"/>
          <w:szCs w:val="24"/>
          <w:lang w:val="uk-UA" w:eastAsia="uk-UA"/>
        </w:rPr>
      </w:pPr>
      <w:r w:rsidRPr="00114F48">
        <w:rPr>
          <w:rFonts w:ascii="Times New Roman" w:hAnsi="Times New Roman"/>
          <w:noProof/>
          <w:sz w:val="24"/>
          <w:szCs w:val="24"/>
          <w:lang w:val="uk-UA" w:eastAsia="uk-UA"/>
        </w:rPr>
        <w:t>КОМУНАЛЬНОГО ЗАКЛАДУ «ГАННІВСЬКИЙ СІЛЬСЬКИЙ БУДИНОК КУЛЬТУРИ» ВЕРХНЬОДНІПРОВСЬКОЇ МІСЬКОЇ РАДИ»</w:t>
      </w:r>
      <w:r w:rsidR="00542473" w:rsidRPr="00114F48">
        <w:rPr>
          <w:rFonts w:ascii="Times New Roman" w:hAnsi="Times New Roman"/>
          <w:noProof/>
          <w:sz w:val="24"/>
          <w:szCs w:val="24"/>
          <w:lang w:val="uk-UA" w:eastAsia="uk-UA"/>
        </w:rPr>
        <w:t xml:space="preserve"> (ЄДРПОУ</w:t>
      </w:r>
      <w:r w:rsidR="00EB39F6" w:rsidRPr="00114F48">
        <w:rPr>
          <w:rFonts w:ascii="Times New Roman" w:hAnsi="Times New Roman"/>
          <w:noProof/>
          <w:sz w:val="24"/>
          <w:szCs w:val="24"/>
          <w:lang w:val="uk-UA" w:eastAsia="uk-UA"/>
        </w:rPr>
        <w:t xml:space="preserve"> 36760355)</w:t>
      </w:r>
      <w:r w:rsidRPr="00114F48">
        <w:rPr>
          <w:rFonts w:ascii="Times New Roman" w:hAnsi="Times New Roman"/>
          <w:noProof/>
          <w:sz w:val="24"/>
          <w:szCs w:val="24"/>
          <w:lang w:val="uk-UA" w:eastAsia="uk-UA"/>
        </w:rPr>
        <w:t xml:space="preserve"> у зв</w:t>
      </w:r>
      <w:r w:rsidR="00746274" w:rsidRPr="00114F48">
        <w:rPr>
          <w:rFonts w:ascii="Times New Roman" w:hAnsi="Times New Roman"/>
          <w:noProof/>
          <w:sz w:val="24"/>
          <w:szCs w:val="24"/>
          <w:lang w:val="uk-UA" w:eastAsia="uk-UA"/>
        </w:rPr>
        <w:t>`</w:t>
      </w:r>
      <w:r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B39F6" w:rsidRPr="00114F48">
        <w:rPr>
          <w:rFonts w:ascii="Times New Roman" w:hAnsi="Times New Roman"/>
          <w:bCs/>
          <w:sz w:val="24"/>
          <w:szCs w:val="24"/>
          <w:lang w:val="uk-UA"/>
        </w:rPr>
        <w:t>,</w:t>
      </w:r>
      <w:r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430-10/ІХ «Про припинення юридичної особи КОМУНАЛЬНОГО ЗАКЛАДУ «ГАННІВСЬКИЙ СІЛЬСЬКИЙ БУДИНОК КУЛЬТУРИ» ВЕ</w:t>
      </w:r>
      <w:r w:rsidR="00EB39F6" w:rsidRPr="00114F48">
        <w:rPr>
          <w:rFonts w:ascii="Times New Roman" w:hAnsi="Times New Roman"/>
          <w:noProof/>
          <w:sz w:val="24"/>
          <w:szCs w:val="24"/>
          <w:lang w:val="uk-UA" w:eastAsia="uk-UA"/>
        </w:rPr>
        <w:t>РХНЬОДНІПРОВСЬКОЇ МІСЬКОЇ РАДИ»;</w:t>
      </w:r>
      <w:r w:rsidR="00760E76" w:rsidRPr="00114F48">
        <w:rPr>
          <w:rFonts w:ascii="Times New Roman" w:hAnsi="Times New Roman"/>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«МИШУРИНРІЗЬКИЙ СІЛЬСЬКИЙ  БУДИНОК КУЛЬТУРИ» ВЕРХНЬОДНІПРОВСЬКОЇ МІСЬКОЇ РАДИ» </w:t>
      </w:r>
      <w:r w:rsidR="00542473" w:rsidRPr="00114F48">
        <w:rPr>
          <w:rFonts w:ascii="Times New Roman" w:hAnsi="Times New Roman"/>
          <w:noProof/>
          <w:sz w:val="24"/>
          <w:szCs w:val="24"/>
          <w:lang w:val="uk-UA" w:eastAsia="uk-UA"/>
        </w:rPr>
        <w:t>(ЄДРПОУ</w:t>
      </w:r>
      <w:r w:rsidR="00EB39F6" w:rsidRPr="00114F48">
        <w:rPr>
          <w:rFonts w:ascii="Times New Roman" w:hAnsi="Times New Roman"/>
          <w:noProof/>
          <w:sz w:val="24"/>
          <w:szCs w:val="24"/>
          <w:lang w:val="uk-UA" w:eastAsia="uk-UA"/>
        </w:rPr>
        <w:t xml:space="preserve"> 36760135)</w:t>
      </w:r>
      <w:r w:rsidR="00542473"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B39F6"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згідно </w:t>
      </w:r>
      <w:r w:rsidR="0023223B" w:rsidRPr="00114F48">
        <w:rPr>
          <w:rFonts w:ascii="Times New Roman" w:hAnsi="Times New Roman"/>
          <w:bCs/>
          <w:sz w:val="24"/>
          <w:szCs w:val="24"/>
          <w:lang w:val="uk-UA"/>
        </w:rPr>
        <w:lastRenderedPageBreak/>
        <w:t>рішення Верхньодніпровської міської ради від 09.09.2021 року</w:t>
      </w:r>
      <w:r w:rsidR="00787B51" w:rsidRPr="00114F48">
        <w:rPr>
          <w:rFonts w:ascii="Times New Roman" w:hAnsi="Times New Roman"/>
          <w:bCs/>
          <w:sz w:val="24"/>
          <w:szCs w:val="24"/>
          <w:lang w:val="uk-UA"/>
        </w:rPr>
        <w:t xml:space="preserve"> від 09.09.2021 року </w:t>
      </w:r>
      <w:r w:rsidR="00760E76" w:rsidRPr="00114F48">
        <w:rPr>
          <w:rFonts w:ascii="Times New Roman" w:hAnsi="Times New Roman"/>
          <w:noProof/>
          <w:sz w:val="24"/>
          <w:szCs w:val="24"/>
          <w:lang w:val="uk-UA" w:eastAsia="uk-UA"/>
        </w:rPr>
        <w:t>№ 431-10/ІХ «Про припинення юридичної особи КОМУНАЛЬНОГО ЗАКЛАДУ «МИШУРИНРІЗЬКИЙ СІЛЬСЬКИЙ  БУДИНОК КУЛЬТУРИ» ВЕРХНЬОДНІПРОВСЬКОЇ МІСЬКОЇ РАДИ»</w:t>
      </w:r>
      <w:r w:rsidR="00EB39F6"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«ЗАРІЧАНСЬКИЙ СІЛЬСЬКИЙ БУДИНОК КУЛЬТУРИ» ВЕРХНЬОДНІПРОВСЬКОЇ МІСЬКОЇ РАДИ» </w:t>
      </w:r>
      <w:r w:rsidR="00542473" w:rsidRPr="00114F48">
        <w:rPr>
          <w:rFonts w:ascii="Times New Roman" w:hAnsi="Times New Roman"/>
          <w:noProof/>
          <w:sz w:val="24"/>
          <w:szCs w:val="24"/>
          <w:lang w:val="uk-UA" w:eastAsia="uk-UA"/>
        </w:rPr>
        <w:t>(ЄДРПОУ</w:t>
      </w:r>
      <w:r w:rsidR="00EB39F6" w:rsidRPr="00114F48">
        <w:rPr>
          <w:rFonts w:ascii="Times New Roman" w:hAnsi="Times New Roman"/>
          <w:noProof/>
          <w:sz w:val="24"/>
          <w:szCs w:val="24"/>
          <w:lang w:val="uk-UA" w:eastAsia="uk-UA"/>
        </w:rPr>
        <w:t>36759884)</w:t>
      </w:r>
      <w:r w:rsidR="00542473" w:rsidRPr="00114F48">
        <w:rPr>
          <w:rFonts w:ascii="Times New Roman" w:hAnsi="Times New Roman"/>
          <w:noProof/>
          <w:sz w:val="24"/>
          <w:szCs w:val="24"/>
          <w:lang w:val="uk-UA" w:eastAsia="uk-UA"/>
        </w:rPr>
        <w:t xml:space="preserve"> </w:t>
      </w:r>
      <w:r w:rsidRPr="00114F48">
        <w:rPr>
          <w:rFonts w:ascii="Times New Roman" w:hAnsi="Times New Roman"/>
          <w:noProof/>
          <w:sz w:val="24"/>
          <w:szCs w:val="24"/>
          <w:lang w:val="uk-UA" w:eastAsia="uk-UA"/>
        </w:rPr>
        <w:t>у</w:t>
      </w:r>
      <w:r w:rsidR="00787B51" w:rsidRPr="00114F48">
        <w:rPr>
          <w:rFonts w:ascii="Times New Roman" w:hAnsi="Times New Roman"/>
          <w:noProof/>
          <w:sz w:val="24"/>
          <w:szCs w:val="24"/>
          <w:lang w:val="uk-UA" w:eastAsia="uk-UA"/>
        </w:rPr>
        <w:t xml:space="preserve">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B39F6" w:rsidRPr="00114F48">
        <w:rPr>
          <w:rFonts w:ascii="Times New Roman" w:hAnsi="Times New Roman"/>
          <w:bCs/>
          <w:sz w:val="24"/>
          <w:szCs w:val="24"/>
          <w:lang w:val="uk-UA"/>
        </w:rPr>
        <w:t>,</w:t>
      </w:r>
      <w:r w:rsidR="00787B51"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432-10/ІХ «Про припинення юридичної особи КОМУНАЛЬНОГО ЗАКЛАДУ «ЗАРІЧАНСЬКИЙ СІЛЬСЬКИЙ БУДИНОК КУЛЬТУРИ» ВЕРХНЬОДНІПРОВСЬКОЇ МІСЬКОЇ РАДИ»</w:t>
      </w:r>
      <w:r w:rsidR="00EB39F6"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«БОРОДАЇВСЬКИЙ СІЛЬСЬКИЙ БУДИНОК КУЛЬТУРИ» ВЕРХНЬОДНІПРОВСЬКОЇ МІСЬКОЇ РАДИ» </w:t>
      </w:r>
      <w:r w:rsidR="00542473" w:rsidRPr="00114F48">
        <w:rPr>
          <w:rFonts w:ascii="Times New Roman" w:hAnsi="Times New Roman"/>
          <w:noProof/>
          <w:sz w:val="24"/>
          <w:szCs w:val="24"/>
          <w:lang w:val="uk-UA" w:eastAsia="uk-UA"/>
        </w:rPr>
        <w:t>(ЄДРПОУ</w:t>
      </w:r>
      <w:r w:rsidR="00E06B4E" w:rsidRPr="00114F48">
        <w:rPr>
          <w:rFonts w:ascii="Times New Roman" w:hAnsi="Times New Roman"/>
          <w:noProof/>
          <w:sz w:val="24"/>
          <w:szCs w:val="24"/>
          <w:lang w:val="uk-UA" w:eastAsia="uk-UA"/>
        </w:rPr>
        <w:t xml:space="preserve"> 36759931) </w:t>
      </w:r>
      <w:r w:rsidR="00542473"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787B51"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433-10/ІХ «Про припинення юридичної особи КОМУНАЛЬНОГО ЗАКЛАДУ «БОРОДАЇВСЬКИЙ СІЛЬСЬКИЙ БУДИНОК КУЛЬТУРИ» ВЕРХНЬОДНІПРОВСЬКОЇ МІСЬКОЇ РАДИ»</w:t>
      </w:r>
      <w:r w:rsidR="00E06B4E" w:rsidRPr="00114F48">
        <w:rPr>
          <w:rFonts w:ascii="Times New Roman" w:hAnsi="Times New Roman"/>
          <w:noProof/>
          <w:sz w:val="24"/>
          <w:szCs w:val="24"/>
          <w:lang w:val="uk-UA" w:eastAsia="uk-UA"/>
        </w:rPr>
        <w:t>;</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noProof/>
          <w:sz w:val="24"/>
          <w:szCs w:val="24"/>
          <w:lang w:val="uk-UA" w:eastAsia="uk-UA"/>
        </w:rPr>
      </w:pPr>
      <w:r w:rsidRPr="00114F48">
        <w:rPr>
          <w:rFonts w:ascii="Times New Roman" w:hAnsi="Times New Roman"/>
          <w:noProof/>
          <w:sz w:val="24"/>
          <w:szCs w:val="24"/>
          <w:lang w:val="uk-UA" w:eastAsia="uk-UA"/>
        </w:rPr>
        <w:t>КОМУНАЛЬНОГО ЗАКЛАДУ «ДНІПРОВОКАМ`ЯНСЬКИЙ  СІЛЬСЬКИЙ БУДИНОК КУЛЬТУРИ» ВЕРХНЬОДНІПРОВСЬКОЇ МІСЬКОЇ РАДИ»</w:t>
      </w:r>
      <w:r w:rsidR="00542473" w:rsidRPr="00114F48">
        <w:rPr>
          <w:rFonts w:ascii="Times New Roman" w:hAnsi="Times New Roman"/>
          <w:noProof/>
          <w:sz w:val="24"/>
          <w:szCs w:val="24"/>
          <w:lang w:val="uk-UA" w:eastAsia="uk-UA"/>
        </w:rPr>
        <w:t xml:space="preserve"> (ЄДРПОУ</w:t>
      </w:r>
      <w:r w:rsidRPr="00114F48">
        <w:rPr>
          <w:rFonts w:ascii="Times New Roman" w:hAnsi="Times New Roman"/>
          <w:noProof/>
          <w:sz w:val="24"/>
          <w:szCs w:val="24"/>
          <w:lang w:val="uk-UA" w:eastAsia="uk-UA"/>
        </w:rPr>
        <w:t xml:space="preserve"> </w:t>
      </w:r>
      <w:r w:rsidR="00E06B4E" w:rsidRPr="00114F48">
        <w:rPr>
          <w:rFonts w:ascii="Times New Roman" w:hAnsi="Times New Roman"/>
          <w:noProof/>
          <w:sz w:val="24"/>
          <w:szCs w:val="24"/>
          <w:lang w:val="uk-UA" w:eastAsia="uk-UA"/>
        </w:rPr>
        <w:t xml:space="preserve">36933482)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згідно рішення Верхньодніпровської міської ради від 09.09.2021 року</w:t>
      </w:r>
      <w:r w:rsidR="00787B51" w:rsidRPr="00114F48">
        <w:rPr>
          <w:rFonts w:ascii="Times New Roman" w:hAnsi="Times New Roman"/>
          <w:bCs/>
          <w:sz w:val="24"/>
          <w:szCs w:val="24"/>
          <w:lang w:val="uk-UA"/>
        </w:rPr>
        <w:t xml:space="preserve"> </w:t>
      </w:r>
      <w:r w:rsidR="00760E76" w:rsidRPr="00114F48">
        <w:rPr>
          <w:rFonts w:ascii="Times New Roman" w:hAnsi="Times New Roman"/>
          <w:noProof/>
          <w:sz w:val="24"/>
          <w:szCs w:val="24"/>
          <w:lang w:val="uk-UA" w:eastAsia="uk-UA"/>
        </w:rPr>
        <w:t>№ 434-10/ІХ «Про припинення юридичної особи КОМУНАЛЬНОГО ЗАКЛАДУ «ДНІПРОВОКАМ`ЯНСЬКИЙ  СІЛЬСЬКИЙ БУДИНОК КУЛЬТУРИ» ВЕ</w:t>
      </w:r>
      <w:r w:rsidR="00E06B4E" w:rsidRPr="00114F48">
        <w:rPr>
          <w:rFonts w:ascii="Times New Roman" w:hAnsi="Times New Roman"/>
          <w:noProof/>
          <w:sz w:val="24"/>
          <w:szCs w:val="24"/>
          <w:lang w:val="uk-UA" w:eastAsia="uk-UA"/>
        </w:rPr>
        <w:t>РХНЬОДНІПРОВСЬКОЇ МІСЬКОЇ РАДИ»;</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КОМУНАЛЬНОГО ЗАКЛАДУ «ПІДЛУЖАНСЬКИЙ СІЛЬСЬКИЙ БУДИНОК КУЛЬТУРИ» ВЕРХНЬОДНІПРОВСЬКОЇ МІСЬКОЇ РАДИ ДНІПРОПЕТРОВСЬКОЇ ОБЛАСТІ»</w:t>
      </w:r>
      <w:r w:rsidR="00542473" w:rsidRPr="00114F48">
        <w:rPr>
          <w:rFonts w:ascii="Times New Roman" w:hAnsi="Times New Roman"/>
          <w:noProof/>
          <w:sz w:val="24"/>
          <w:szCs w:val="24"/>
          <w:lang w:val="uk-UA" w:eastAsia="uk-UA"/>
        </w:rPr>
        <w:t xml:space="preserve"> (ЄДРПОУ</w:t>
      </w:r>
      <w:r w:rsidR="00E06B4E" w:rsidRPr="00114F48">
        <w:rPr>
          <w:rFonts w:ascii="Times New Roman" w:hAnsi="Times New Roman"/>
          <w:noProof/>
          <w:sz w:val="24"/>
          <w:szCs w:val="24"/>
          <w:lang w:val="uk-UA" w:eastAsia="uk-UA"/>
        </w:rPr>
        <w:t xml:space="preserve"> 431294</w:t>
      </w:r>
      <w:r w:rsidR="00384B22" w:rsidRPr="00114F48">
        <w:rPr>
          <w:rFonts w:ascii="Times New Roman" w:hAnsi="Times New Roman"/>
          <w:noProof/>
          <w:sz w:val="24"/>
          <w:szCs w:val="24"/>
          <w:lang w:val="uk-UA" w:eastAsia="uk-UA"/>
        </w:rPr>
        <w:t>07</w:t>
      </w:r>
      <w:r w:rsidR="00E06B4E" w:rsidRPr="00114F48">
        <w:rPr>
          <w:rFonts w:ascii="Times New Roman" w:hAnsi="Times New Roman"/>
          <w:noProof/>
          <w:sz w:val="24"/>
          <w:szCs w:val="24"/>
          <w:lang w:val="uk-UA" w:eastAsia="uk-UA"/>
        </w:rPr>
        <w:t>)</w:t>
      </w:r>
      <w:r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згідно рішення Верхньодніпровської міської ради від 09.09.2021 року</w:t>
      </w:r>
      <w:r w:rsidR="00787B51" w:rsidRPr="00114F48">
        <w:rPr>
          <w:rFonts w:ascii="Times New Roman" w:hAnsi="Times New Roman"/>
          <w:bCs/>
          <w:sz w:val="24"/>
          <w:szCs w:val="24"/>
          <w:lang w:val="uk-UA"/>
        </w:rPr>
        <w:t xml:space="preserve"> </w:t>
      </w:r>
      <w:r w:rsidR="00760E76" w:rsidRPr="00114F48">
        <w:rPr>
          <w:rFonts w:ascii="Times New Roman" w:hAnsi="Times New Roman"/>
          <w:noProof/>
          <w:sz w:val="24"/>
          <w:szCs w:val="24"/>
          <w:lang w:val="uk-UA" w:eastAsia="uk-UA"/>
        </w:rPr>
        <w:t>№ 435-10/ІХ «Про припинення юридичної особи КОМУНАЛЬНОГО ЗАКЛАДУ «ПІДЛУЖАНСЬКИЙ СІЛЬСЬКИЙ БУДИНОК КУЛЬТУРИ» ВЕРХНЬОДНІПРОВСЬКОЇ МІСЬКОЇ РАДИ ДНІПРОПЕТРОВСЬКОЇ ОБЛАСТІ»</w:t>
      </w:r>
      <w:r w:rsidR="00E06B4E"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«ПУШКАРІВСЬКИЙ СІЛЬСЬКИЙ БУДИНОК КУЛЬТУРИ» ВЕРХНЬОДНІПРОВСЬКОЇ МІСЬКОЇ РАДИ» </w:t>
      </w:r>
      <w:r w:rsidR="00542473" w:rsidRPr="00114F48">
        <w:rPr>
          <w:rFonts w:ascii="Times New Roman" w:hAnsi="Times New Roman"/>
          <w:noProof/>
          <w:sz w:val="24"/>
          <w:szCs w:val="24"/>
          <w:lang w:val="uk-UA" w:eastAsia="uk-UA"/>
        </w:rPr>
        <w:t>(ЄДРПОУ</w:t>
      </w:r>
      <w:r w:rsidR="00E06B4E" w:rsidRPr="00114F48">
        <w:rPr>
          <w:rFonts w:ascii="Times New Roman" w:hAnsi="Times New Roman"/>
          <w:noProof/>
          <w:sz w:val="24"/>
          <w:szCs w:val="24"/>
          <w:lang w:val="uk-UA" w:eastAsia="uk-UA"/>
        </w:rPr>
        <w:t>367599</w:t>
      </w:r>
      <w:r w:rsidR="00384B22" w:rsidRPr="00114F48">
        <w:rPr>
          <w:rFonts w:ascii="Times New Roman" w:hAnsi="Times New Roman"/>
          <w:noProof/>
          <w:sz w:val="24"/>
          <w:szCs w:val="24"/>
          <w:lang w:val="uk-UA" w:eastAsia="uk-UA"/>
        </w:rPr>
        <w:t>73</w:t>
      </w:r>
      <w:r w:rsidR="00E06B4E" w:rsidRPr="00114F48">
        <w:rPr>
          <w:rFonts w:ascii="Times New Roman" w:hAnsi="Times New Roman"/>
          <w:noProof/>
          <w:sz w:val="24"/>
          <w:szCs w:val="24"/>
          <w:lang w:val="uk-UA" w:eastAsia="uk-UA"/>
        </w:rPr>
        <w:t>)</w:t>
      </w:r>
      <w:r w:rsidR="00542473"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згідно рішення Верхньодніпровської міської ради від 09.09.2021 року</w:t>
      </w:r>
      <w:r w:rsidR="00787B51" w:rsidRPr="00114F48">
        <w:rPr>
          <w:rFonts w:ascii="Times New Roman" w:hAnsi="Times New Roman"/>
          <w:bCs/>
          <w:sz w:val="24"/>
          <w:szCs w:val="24"/>
          <w:lang w:val="uk-UA"/>
        </w:rPr>
        <w:t xml:space="preserve"> </w:t>
      </w:r>
      <w:r w:rsidR="00760E76" w:rsidRPr="00114F48">
        <w:rPr>
          <w:rFonts w:ascii="Times New Roman" w:hAnsi="Times New Roman"/>
          <w:noProof/>
          <w:sz w:val="24"/>
          <w:szCs w:val="24"/>
          <w:lang w:val="uk-UA" w:eastAsia="uk-UA"/>
        </w:rPr>
        <w:t>№ 436-10/ІХ  «Про припинення юридичної особи КОМУНАЛЬНОГО ЗАКЛАДУ «ПУШКАРІВСЬКИЙ СІЛЬСЬКИЙ БУДИНОК КУЛЬТУРИ» ВЕРХНЬОДНІПРОВСЬКОЇ МІСЬКОЇ РАДИ»</w:t>
      </w:r>
      <w:r w:rsidR="00E06B4E"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noProof/>
          <w:sz w:val="24"/>
          <w:szCs w:val="24"/>
          <w:lang w:val="uk-UA" w:eastAsia="uk-UA"/>
        </w:rPr>
      </w:pPr>
      <w:r w:rsidRPr="00114F48">
        <w:rPr>
          <w:rFonts w:ascii="Times New Roman" w:hAnsi="Times New Roman"/>
          <w:noProof/>
          <w:sz w:val="24"/>
          <w:szCs w:val="24"/>
          <w:lang w:val="uk-UA" w:eastAsia="uk-UA"/>
        </w:rPr>
        <w:t xml:space="preserve">КОМУНАЛЬНОГО ЗАКЛАДУ «МАТЮЧЕНКІВСЬКИЙ СІЛЬСЬКИЙ КЛУБ» ВЕРХНЬОДНІПРОВСЬКОЇ МІСЬКОЇ РАДИ» </w:t>
      </w:r>
      <w:r w:rsidR="00542473" w:rsidRPr="00114F48">
        <w:rPr>
          <w:rFonts w:ascii="Times New Roman" w:hAnsi="Times New Roman"/>
          <w:noProof/>
          <w:sz w:val="24"/>
          <w:szCs w:val="24"/>
          <w:lang w:val="uk-UA" w:eastAsia="uk-UA"/>
        </w:rPr>
        <w:t xml:space="preserve">(ЄДРПОУ </w:t>
      </w:r>
      <w:r w:rsidR="00E06B4E" w:rsidRPr="00114F48">
        <w:rPr>
          <w:rFonts w:ascii="Times New Roman" w:hAnsi="Times New Roman"/>
          <w:noProof/>
          <w:sz w:val="24"/>
          <w:szCs w:val="24"/>
          <w:lang w:val="uk-UA" w:eastAsia="uk-UA"/>
        </w:rPr>
        <w:t xml:space="preserve">36760051)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787B51"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437-10/ІХ «Про припинення юридичної особи КОМУНАЛЬНОГО ЗАКЛАДУ «МАТЮЧЕНКІВСЬКИЙ СІЛЬСЬКИЙ КЛУБ» ВЕ</w:t>
      </w:r>
      <w:r w:rsidR="00E06B4E" w:rsidRPr="00114F48">
        <w:rPr>
          <w:rFonts w:ascii="Times New Roman" w:hAnsi="Times New Roman"/>
          <w:noProof/>
          <w:sz w:val="24"/>
          <w:szCs w:val="24"/>
          <w:lang w:val="uk-UA" w:eastAsia="uk-UA"/>
        </w:rPr>
        <w:t>РХНЬОДНІПРОВСЬКОЇ МІСЬКОЇ РАДИ»;</w:t>
      </w:r>
      <w:r w:rsidR="00760E76" w:rsidRPr="00114F48">
        <w:rPr>
          <w:rFonts w:ascii="Times New Roman" w:hAnsi="Times New Roman"/>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«МИКОЛАЇВСЬКИЙ СІЛЬСЬКИЙ КЛУБ» ВЕРХНЬОДНІПРОВСЬКОЇ МІСЬКОЇ РАДИ ДНІПРОПЕТРОВСЬКОЇ ОБЛАСТІ» </w:t>
      </w:r>
      <w:r w:rsidR="00542473" w:rsidRPr="00114F48">
        <w:rPr>
          <w:rFonts w:ascii="Times New Roman" w:hAnsi="Times New Roman"/>
          <w:noProof/>
          <w:sz w:val="24"/>
          <w:szCs w:val="24"/>
          <w:lang w:val="uk-UA" w:eastAsia="uk-UA"/>
        </w:rPr>
        <w:t>(ЄДРПОУ</w:t>
      </w:r>
      <w:r w:rsidR="00E06B4E" w:rsidRPr="00114F48">
        <w:rPr>
          <w:rFonts w:ascii="Times New Roman" w:hAnsi="Times New Roman"/>
          <w:noProof/>
          <w:sz w:val="24"/>
          <w:szCs w:val="24"/>
          <w:lang w:val="uk-UA" w:eastAsia="uk-UA"/>
        </w:rPr>
        <w:t xml:space="preserve"> </w:t>
      </w:r>
      <w:r w:rsidR="00E06B4E" w:rsidRPr="00114F48">
        <w:rPr>
          <w:rFonts w:ascii="Times New Roman" w:hAnsi="Times New Roman"/>
          <w:noProof/>
          <w:sz w:val="24"/>
          <w:szCs w:val="24"/>
          <w:lang w:val="uk-UA" w:eastAsia="uk-UA"/>
        </w:rPr>
        <w:lastRenderedPageBreak/>
        <w:t>43938505)</w:t>
      </w:r>
      <w:r w:rsidR="00542473"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787B51"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w:t>
      </w:r>
      <w:r w:rsidR="00787B51" w:rsidRPr="00114F48">
        <w:rPr>
          <w:rFonts w:ascii="Times New Roman" w:hAnsi="Times New Roman"/>
          <w:bCs/>
          <w:sz w:val="24"/>
          <w:szCs w:val="24"/>
          <w:lang w:val="uk-UA"/>
        </w:rPr>
        <w:t xml:space="preserve">від 09.09.2021 року </w:t>
      </w:r>
      <w:r w:rsidR="00760E76" w:rsidRPr="00114F48">
        <w:rPr>
          <w:rFonts w:ascii="Times New Roman" w:hAnsi="Times New Roman"/>
          <w:noProof/>
          <w:sz w:val="24"/>
          <w:szCs w:val="24"/>
          <w:lang w:val="uk-UA" w:eastAsia="uk-UA"/>
        </w:rPr>
        <w:t>№ 438-10/ІХ «Про припинення юридичної особи КОМУНАЛЬНОГО ЗАКЛАДУ «МИКОЛАЇВСЬКИЙ СІЛЬСЬКИЙ КЛУБ» ВЕРХНЬОДНІПРОВСЬКОЇ МІСЬКОЇ РАДИ ДНІПРОПЕТРОВСЬКОЇ ОБЛАСТІ»</w:t>
      </w:r>
      <w:r w:rsidR="00E06B4E"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b/>
          <w:noProof/>
          <w:sz w:val="24"/>
          <w:szCs w:val="24"/>
          <w:lang w:val="uk-UA" w:eastAsia="uk-UA"/>
        </w:rPr>
      </w:pPr>
      <w:r w:rsidRPr="00114F48">
        <w:rPr>
          <w:rFonts w:ascii="Times New Roman" w:hAnsi="Times New Roman"/>
          <w:noProof/>
          <w:sz w:val="24"/>
          <w:szCs w:val="24"/>
          <w:lang w:val="uk-UA" w:eastAsia="uk-UA"/>
        </w:rPr>
        <w:t xml:space="preserve">КОМУНАЛЬНОГО ЗАКЛАДУ «ЯКИМІВСЬКИЙ СІЛЬСЬКИЙ КЛУБ» ВЕРХНЬОДНІПРОВСЬКОЇ МІСЬКОЇ РАДИ» </w:t>
      </w:r>
      <w:r w:rsidR="00542473" w:rsidRPr="00114F48">
        <w:rPr>
          <w:rFonts w:ascii="Times New Roman" w:hAnsi="Times New Roman"/>
          <w:noProof/>
          <w:sz w:val="24"/>
          <w:szCs w:val="24"/>
          <w:lang w:val="uk-UA" w:eastAsia="uk-UA"/>
        </w:rPr>
        <w:t>(ЄДРПОУ</w:t>
      </w:r>
      <w:r w:rsidR="00E06B4E" w:rsidRPr="00114F48">
        <w:rPr>
          <w:rFonts w:ascii="Times New Roman" w:hAnsi="Times New Roman"/>
          <w:noProof/>
          <w:sz w:val="24"/>
          <w:szCs w:val="24"/>
          <w:lang w:val="uk-UA" w:eastAsia="uk-UA"/>
        </w:rPr>
        <w:t xml:space="preserve"> 44140746)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787B51"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439-10/ІХ  «Про припинення юридичної особи КОМУНАЛЬНОГО ЗАКЛАДУ «ЯКИМІВСЬКИЙ СІЛЬСЬКИЙ КЛУБ» ВЕРХНЬОДНІПРОВСЬКОЇ МІСЬКОЇ РАДИ»</w:t>
      </w:r>
      <w:r w:rsidR="00E06B4E"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noProof/>
          <w:sz w:val="24"/>
          <w:szCs w:val="24"/>
          <w:lang w:val="uk-UA" w:eastAsia="uk-UA"/>
        </w:rPr>
      </w:pPr>
      <w:r w:rsidRPr="00114F48">
        <w:rPr>
          <w:rFonts w:ascii="Times New Roman" w:hAnsi="Times New Roman"/>
          <w:noProof/>
          <w:sz w:val="24"/>
          <w:szCs w:val="24"/>
          <w:lang w:val="uk-UA" w:eastAsia="uk-UA"/>
        </w:rPr>
        <w:t xml:space="preserve">КОМУНАЛЬНОГО ЗАКЛАДУ «ПРАВОБЕРЕЖНЕНСЬКИЙ СІЛЬСЬКИЙ КЛУБ» ВЕРХНЬОДНІПРОВСЬКОЇ МІСЬКОЇ РАДИ» </w:t>
      </w:r>
      <w:r w:rsidR="00542473" w:rsidRPr="00114F48">
        <w:rPr>
          <w:rFonts w:ascii="Times New Roman" w:hAnsi="Times New Roman"/>
          <w:noProof/>
          <w:sz w:val="24"/>
          <w:szCs w:val="24"/>
          <w:lang w:val="uk-UA" w:eastAsia="uk-UA"/>
        </w:rPr>
        <w:t>(ЄДРПОУ</w:t>
      </w:r>
      <w:r w:rsidR="00E06B4E" w:rsidRPr="00114F48">
        <w:rPr>
          <w:rFonts w:ascii="Times New Roman" w:hAnsi="Times New Roman"/>
          <w:noProof/>
          <w:sz w:val="24"/>
          <w:szCs w:val="24"/>
          <w:lang w:val="uk-UA" w:eastAsia="uk-UA"/>
        </w:rPr>
        <w:t xml:space="preserve"> 36759968)</w:t>
      </w:r>
      <w:r w:rsidR="00542473"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760E76" w:rsidRPr="00114F48">
        <w:rPr>
          <w:rFonts w:ascii="Times New Roman" w:hAnsi="Times New Roman"/>
          <w:noProof/>
          <w:sz w:val="24"/>
          <w:szCs w:val="24"/>
          <w:lang w:val="uk-UA" w:eastAsia="uk-UA"/>
        </w:rPr>
        <w:t>,</w:t>
      </w:r>
      <w:r w:rsidR="00760E76" w:rsidRPr="00114F48">
        <w:rPr>
          <w:rFonts w:ascii="Times New Roman" w:hAnsi="Times New Roman"/>
          <w:b/>
          <w:noProof/>
          <w:sz w:val="24"/>
          <w:szCs w:val="24"/>
          <w:lang w:val="uk-UA" w:eastAsia="uk-UA"/>
        </w:rPr>
        <w:t xml:space="preserve"> </w:t>
      </w:r>
      <w:r w:rsidR="0023223B" w:rsidRPr="00114F48">
        <w:rPr>
          <w:rFonts w:ascii="Times New Roman" w:hAnsi="Times New Roman"/>
          <w:bCs/>
          <w:sz w:val="24"/>
          <w:szCs w:val="24"/>
          <w:lang w:val="uk-UA"/>
        </w:rPr>
        <w:t xml:space="preserve">згідно рішення Верхньодніпровської міської ради від 09.09.2021 року </w:t>
      </w:r>
      <w:r w:rsidR="00760E76" w:rsidRPr="00114F48">
        <w:rPr>
          <w:rFonts w:ascii="Times New Roman" w:hAnsi="Times New Roman"/>
          <w:noProof/>
          <w:sz w:val="24"/>
          <w:szCs w:val="24"/>
          <w:lang w:val="uk-UA" w:eastAsia="uk-UA"/>
        </w:rPr>
        <w:t>№ 441-10/ІХ  «Про припинення юридичної особи КОМУНАЛЬНОГО ЗАКЛАДУ «ПРАВОБЕРЕЖНЕНСЬКИЙ СІЛЬСЬКИЙ КЛУБ» ВЕРХНЬОДНІПРОВСЬКОЇ МІСЬКОЇ РАДИ»</w:t>
      </w:r>
      <w:r w:rsidR="00E06B4E" w:rsidRPr="00114F48">
        <w:rPr>
          <w:rFonts w:ascii="Times New Roman" w:hAnsi="Times New Roman"/>
          <w:noProof/>
          <w:sz w:val="24"/>
          <w:szCs w:val="24"/>
          <w:lang w:val="uk-UA" w:eastAsia="uk-UA"/>
        </w:rPr>
        <w:t>;</w:t>
      </w:r>
      <w:r w:rsidR="00760E76" w:rsidRPr="00114F48">
        <w:rPr>
          <w:rFonts w:ascii="Times New Roman" w:hAnsi="Times New Roman"/>
          <w:noProof/>
          <w:sz w:val="24"/>
          <w:szCs w:val="24"/>
          <w:lang w:val="uk-UA" w:eastAsia="uk-UA"/>
        </w:rPr>
        <w:t xml:space="preserve"> </w:t>
      </w:r>
    </w:p>
    <w:p w:rsidR="00542473" w:rsidRPr="00114F48" w:rsidRDefault="00542473" w:rsidP="00114F48">
      <w:pPr>
        <w:pStyle w:val="HTML"/>
        <w:widowControl w:val="0"/>
        <w:tabs>
          <w:tab w:val="left" w:pos="709"/>
          <w:tab w:val="left" w:pos="993"/>
          <w:tab w:val="left" w:pos="9639"/>
        </w:tabs>
        <w:ind w:firstLine="567"/>
        <w:contextualSpacing/>
        <w:jc w:val="both"/>
        <w:rPr>
          <w:rFonts w:ascii="Times New Roman" w:hAnsi="Times New Roman"/>
          <w:noProof/>
          <w:sz w:val="24"/>
          <w:szCs w:val="24"/>
          <w:lang w:val="uk-UA" w:eastAsia="uk-UA"/>
        </w:rPr>
      </w:pPr>
      <w:r w:rsidRPr="00114F48">
        <w:rPr>
          <w:rFonts w:ascii="Times New Roman" w:hAnsi="Times New Roman"/>
          <w:noProof/>
          <w:sz w:val="24"/>
          <w:szCs w:val="24"/>
          <w:lang w:val="uk-UA" w:eastAsia="uk-UA"/>
        </w:rPr>
        <w:t>КОМУНАЛЬНОГО ЗАКЛАДУ «ДОМОТКАНСЬКИЙ СІЛЬСЬКИЙ КЛУБ» ВЕРХНЬОДНІПРОВСЬКОЇ МІСЬКОЇ РАДИ» (ЄДРПОУ</w:t>
      </w:r>
      <w:r w:rsidR="00E06B4E" w:rsidRPr="00114F48">
        <w:rPr>
          <w:rFonts w:ascii="Times New Roman" w:hAnsi="Times New Roman"/>
          <w:noProof/>
          <w:sz w:val="24"/>
          <w:szCs w:val="24"/>
          <w:lang w:val="uk-UA" w:eastAsia="uk-UA"/>
        </w:rPr>
        <w:t xml:space="preserve"> 36760224)</w:t>
      </w:r>
      <w:r w:rsidRPr="00114F48">
        <w:rPr>
          <w:rFonts w:ascii="Times New Roman" w:hAnsi="Times New Roman"/>
          <w:noProof/>
          <w:sz w:val="24"/>
          <w:szCs w:val="24"/>
          <w:lang w:val="uk-UA" w:eastAsia="uk-UA"/>
        </w:rPr>
        <w:t xml:space="preserve"> у зв</w:t>
      </w:r>
      <w:r w:rsidR="00746274" w:rsidRPr="00114F48">
        <w:rPr>
          <w:rFonts w:ascii="Times New Roman" w:hAnsi="Times New Roman"/>
          <w:noProof/>
          <w:sz w:val="24"/>
          <w:szCs w:val="24"/>
          <w:lang w:val="uk-UA" w:eastAsia="uk-UA"/>
        </w:rPr>
        <w:t>`</w:t>
      </w:r>
      <w:r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Pr="00114F48">
        <w:rPr>
          <w:rFonts w:ascii="Times New Roman" w:hAnsi="Times New Roman"/>
          <w:bCs/>
          <w:sz w:val="24"/>
          <w:szCs w:val="24"/>
          <w:lang w:val="uk-UA"/>
        </w:rPr>
        <w:t xml:space="preserve"> </w:t>
      </w:r>
      <w:r w:rsidR="0023223B" w:rsidRPr="00114F48">
        <w:rPr>
          <w:rFonts w:ascii="Times New Roman" w:hAnsi="Times New Roman"/>
          <w:bCs/>
          <w:sz w:val="24"/>
          <w:szCs w:val="24"/>
          <w:lang w:val="uk-UA"/>
        </w:rPr>
        <w:t>згідно рішення Верхньодніпровської міської ради від 09.09.2021 року</w:t>
      </w:r>
      <w:r w:rsidRPr="00114F48">
        <w:rPr>
          <w:rFonts w:ascii="Times New Roman" w:hAnsi="Times New Roman"/>
          <w:bCs/>
          <w:sz w:val="24"/>
          <w:szCs w:val="24"/>
          <w:lang w:val="uk-UA"/>
        </w:rPr>
        <w:t xml:space="preserve"> </w:t>
      </w:r>
      <w:r w:rsidRPr="00114F48">
        <w:rPr>
          <w:rFonts w:ascii="Times New Roman" w:hAnsi="Times New Roman"/>
          <w:noProof/>
          <w:sz w:val="24"/>
          <w:szCs w:val="24"/>
          <w:lang w:val="uk-UA" w:eastAsia="uk-UA"/>
        </w:rPr>
        <w:t>№ 440-10/ІХ «Про припинення юридичної особи КОМУНАЛЬНОГО ЗАКЛАДУ «ДОМОТКАНСЬКИЙ СІЛЬСЬКИЙ КЛУБ» ВЕРХНЬОДНІПРОВСЬКОЇ МІСЬКОЇ РАДИ»</w:t>
      </w:r>
      <w:r w:rsidR="00E06B4E" w:rsidRPr="00114F48">
        <w:rPr>
          <w:rFonts w:ascii="Times New Roman" w:hAnsi="Times New Roman"/>
          <w:noProof/>
          <w:sz w:val="24"/>
          <w:szCs w:val="24"/>
          <w:lang w:val="uk-UA" w:eastAsia="uk-UA"/>
        </w:rPr>
        <w:t>;</w:t>
      </w:r>
    </w:p>
    <w:p w:rsidR="00787B51"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noProof/>
          <w:sz w:val="24"/>
          <w:szCs w:val="24"/>
          <w:lang w:val="uk-UA" w:eastAsia="uk-UA"/>
        </w:rPr>
      </w:pPr>
      <w:r w:rsidRPr="00114F48">
        <w:rPr>
          <w:rFonts w:ascii="Times New Roman" w:hAnsi="Times New Roman"/>
          <w:noProof/>
          <w:sz w:val="24"/>
          <w:szCs w:val="24"/>
          <w:lang w:val="uk-UA" w:eastAsia="uk-UA"/>
        </w:rPr>
        <w:t>КОМУНАЛЬНОГО ЗАКЛАДУ «ВІЛЬНОХУТІРСЬКИЙ СІЛЬСЬКИЙ КЛУБ» ВЕРХНЬОДНІПРОВСЬКОЇ МІСЬКОЇ РАДИ»</w:t>
      </w:r>
      <w:r w:rsidR="00E06B4E" w:rsidRPr="00114F48">
        <w:rPr>
          <w:rFonts w:ascii="Times New Roman" w:hAnsi="Times New Roman"/>
          <w:noProof/>
          <w:sz w:val="24"/>
          <w:szCs w:val="24"/>
          <w:lang w:val="uk-UA" w:eastAsia="uk-UA"/>
        </w:rPr>
        <w:t xml:space="preserve"> (ЄДРПОУ 36760140)</w:t>
      </w:r>
      <w:r w:rsidRPr="00114F48">
        <w:rPr>
          <w:rFonts w:ascii="Times New Roman" w:hAnsi="Times New Roman"/>
          <w:noProof/>
          <w:sz w:val="24"/>
          <w:szCs w:val="24"/>
          <w:lang w:val="uk-UA" w:eastAsia="uk-UA"/>
        </w:rPr>
        <w:t xml:space="preserve"> </w:t>
      </w:r>
      <w:r w:rsidR="00787B51"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00787B51"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00787B51" w:rsidRPr="00114F48">
        <w:rPr>
          <w:rFonts w:ascii="Times New Roman" w:hAnsi="Times New Roman"/>
          <w:bCs/>
          <w:sz w:val="24"/>
          <w:szCs w:val="24"/>
          <w:lang w:val="uk-UA"/>
        </w:rPr>
        <w:t>КОМУНАЛЬНОГО ЗАКЛАДУ «ВЕРХНЬОДНІПРОВСЬКИЙ МІСЬКИЙ БУДИНОК КУЛЬТУРИ</w:t>
      </w:r>
      <w:r w:rsidR="00E06B4E"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w:t>
      </w:r>
      <w:r w:rsidR="00787B51" w:rsidRPr="00114F48">
        <w:rPr>
          <w:rFonts w:ascii="Times New Roman" w:hAnsi="Times New Roman"/>
          <w:bCs/>
          <w:sz w:val="24"/>
          <w:szCs w:val="24"/>
          <w:lang w:val="uk-UA"/>
        </w:rPr>
        <w:t>ВЕРХНЬОДНІПРОВСЬКОЇ МІСЬКОЇ РАДИ ДНІПРОПЕТРОВСЬКОЇ ОБЛАСТІ»</w:t>
      </w:r>
      <w:r w:rsidR="00E06B4E" w:rsidRPr="00114F48">
        <w:rPr>
          <w:rFonts w:ascii="Times New Roman" w:hAnsi="Times New Roman"/>
          <w:bCs/>
          <w:sz w:val="24"/>
          <w:szCs w:val="24"/>
          <w:lang w:val="uk-UA"/>
        </w:rPr>
        <w:t>, згідно рішення Верхньодніпровської міської ради від 09.09.2021 року</w:t>
      </w:r>
      <w:r w:rsidR="00787B51" w:rsidRPr="00114F48">
        <w:rPr>
          <w:rFonts w:ascii="Times New Roman" w:hAnsi="Times New Roman"/>
          <w:bCs/>
          <w:sz w:val="24"/>
          <w:szCs w:val="24"/>
          <w:lang w:val="uk-UA"/>
        </w:rPr>
        <w:t xml:space="preserve"> </w:t>
      </w:r>
      <w:r w:rsidR="00760E76" w:rsidRPr="00114F48">
        <w:rPr>
          <w:rFonts w:ascii="Times New Roman" w:hAnsi="Times New Roman"/>
          <w:noProof/>
          <w:sz w:val="24"/>
          <w:szCs w:val="24"/>
          <w:lang w:val="uk-UA" w:eastAsia="uk-UA"/>
        </w:rPr>
        <w:t>№ 442-10/ІХ «Про припинення юридичної особи КОМУНАЛЬНОГО ЗАКЛАДУ «ВІЛЬНОХУТІРСЬКИЙ СІЛЬСЬКИЙ КЛУБ» ВЕРХНЬОДНІПРОВСЬКОЇ МІСЬКОЇ РАДИ»</w:t>
      </w:r>
      <w:r w:rsidR="00E06B4E" w:rsidRPr="00114F48">
        <w:rPr>
          <w:rFonts w:ascii="Times New Roman" w:hAnsi="Times New Roman"/>
          <w:noProof/>
          <w:sz w:val="24"/>
          <w:szCs w:val="24"/>
          <w:lang w:val="uk-UA" w:eastAsia="uk-UA"/>
        </w:rPr>
        <w:t>;</w:t>
      </w:r>
      <w:r w:rsidR="00760E76" w:rsidRPr="00114F48">
        <w:rPr>
          <w:rFonts w:ascii="Times New Roman" w:hAnsi="Times New Roman"/>
          <w:noProof/>
          <w:sz w:val="24"/>
          <w:szCs w:val="24"/>
          <w:lang w:val="uk-UA" w:eastAsia="uk-UA"/>
        </w:rPr>
        <w:t xml:space="preserve"> </w:t>
      </w:r>
    </w:p>
    <w:p w:rsidR="00760E76" w:rsidRPr="00114F48" w:rsidRDefault="002542B0"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noProof/>
          <w:sz w:val="24"/>
          <w:szCs w:val="24"/>
          <w:lang w:val="uk-UA" w:eastAsia="uk-UA"/>
        </w:rPr>
        <w:t xml:space="preserve">КОМУНАЛЬНОГО ЗАКЛАДУ «НОВОГРИГОРІВСЬКИЙ СІЛЬСЬКИЙ КЛУБ» ВЕРХНЬОДНІПРОВСЬКОЇ МІСЬКОЇ РАДИ ДНІПРОПЕТРОВСЬКОЇ ОБЛАСТІ» </w:t>
      </w:r>
      <w:r w:rsidR="00E06B4E" w:rsidRPr="00114F48">
        <w:rPr>
          <w:rFonts w:ascii="Times New Roman" w:hAnsi="Times New Roman"/>
          <w:noProof/>
          <w:sz w:val="24"/>
          <w:szCs w:val="24"/>
          <w:lang w:val="uk-UA" w:eastAsia="uk-UA"/>
        </w:rPr>
        <w:t xml:space="preserve">( ЄДРПОУ 43129234) </w:t>
      </w:r>
      <w:r w:rsidRPr="00114F48">
        <w:rPr>
          <w:rFonts w:ascii="Times New Roman" w:hAnsi="Times New Roman"/>
          <w:noProof/>
          <w:sz w:val="24"/>
          <w:szCs w:val="24"/>
          <w:lang w:val="uk-UA" w:eastAsia="uk-UA"/>
        </w:rPr>
        <w:t>у зв</w:t>
      </w:r>
      <w:r w:rsidR="00746274" w:rsidRPr="00114F48">
        <w:rPr>
          <w:rFonts w:ascii="Times New Roman" w:hAnsi="Times New Roman"/>
          <w:noProof/>
          <w:sz w:val="24"/>
          <w:szCs w:val="24"/>
          <w:lang w:val="uk-UA" w:eastAsia="uk-UA"/>
        </w:rPr>
        <w:t>`</w:t>
      </w:r>
      <w:r w:rsidRPr="00114F48">
        <w:rPr>
          <w:rFonts w:ascii="Times New Roman" w:hAnsi="Times New Roman"/>
          <w:noProof/>
          <w:sz w:val="24"/>
          <w:szCs w:val="24"/>
          <w:lang w:val="uk-UA" w:eastAsia="uk-UA"/>
        </w:rPr>
        <w:t xml:space="preserve">язку з припиненням юридичної особи  шляхом приєднання до </w:t>
      </w:r>
      <w:r w:rsidRPr="00114F48">
        <w:rPr>
          <w:rFonts w:ascii="Times New Roman" w:hAnsi="Times New Roman"/>
          <w:bCs/>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E06B4E" w:rsidRPr="00114F48">
        <w:rPr>
          <w:rFonts w:ascii="Times New Roman" w:hAnsi="Times New Roman"/>
          <w:bCs/>
          <w:sz w:val="24"/>
          <w:szCs w:val="24"/>
          <w:lang w:val="uk-UA"/>
        </w:rPr>
        <w:t>,</w:t>
      </w:r>
      <w:r w:rsidR="0023223B" w:rsidRPr="00114F48">
        <w:rPr>
          <w:rFonts w:ascii="Times New Roman" w:hAnsi="Times New Roman"/>
          <w:bCs/>
          <w:sz w:val="24"/>
          <w:szCs w:val="24"/>
          <w:lang w:val="uk-UA"/>
        </w:rPr>
        <w:t xml:space="preserve"> згідно рішення Верхньодніпровської міської ради </w:t>
      </w:r>
      <w:r w:rsidRPr="00114F48">
        <w:rPr>
          <w:rFonts w:ascii="Times New Roman" w:hAnsi="Times New Roman"/>
          <w:bCs/>
          <w:sz w:val="24"/>
          <w:szCs w:val="24"/>
          <w:lang w:val="uk-UA"/>
        </w:rPr>
        <w:t xml:space="preserve">від 09.09.2021 року </w:t>
      </w:r>
      <w:r w:rsidR="00760E76" w:rsidRPr="00114F48">
        <w:rPr>
          <w:rFonts w:ascii="Times New Roman" w:hAnsi="Times New Roman"/>
          <w:noProof/>
          <w:sz w:val="24"/>
          <w:szCs w:val="24"/>
          <w:lang w:val="uk-UA" w:eastAsia="uk-UA"/>
        </w:rPr>
        <w:t>№ 443-10/ІХ «Про припинення юридичної особи КОМУНАЛЬНОГО ЗАКЛАДУ «НОВОГРИГОРІВСЬКИЙ СІЛЬСЬКИЙ КЛУБ» ВЕРХНЬОДНІПРОВСЬКОЇ МІСЬКОЇ Р</w:t>
      </w:r>
      <w:r w:rsidR="00E06B4E" w:rsidRPr="00114F48">
        <w:rPr>
          <w:rFonts w:ascii="Times New Roman" w:hAnsi="Times New Roman"/>
          <w:noProof/>
          <w:sz w:val="24"/>
          <w:szCs w:val="24"/>
          <w:lang w:val="uk-UA" w:eastAsia="uk-UA"/>
        </w:rPr>
        <w:t>АДИ ДНІПРОПЕТРОВСЬКОЇ ОБЛАСТІ».</w:t>
      </w:r>
      <w:r w:rsidR="00760E76" w:rsidRPr="00114F48">
        <w:rPr>
          <w:rFonts w:ascii="Times New Roman" w:hAnsi="Times New Roman"/>
          <w:noProof/>
          <w:sz w:val="24"/>
          <w:szCs w:val="24"/>
          <w:lang w:val="uk-UA" w:eastAsia="uk-UA"/>
        </w:rPr>
        <w:t xml:space="preserve"> </w:t>
      </w:r>
    </w:p>
    <w:p w:rsidR="00AD2C9B" w:rsidRPr="00114F48" w:rsidRDefault="00AD2C9B"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 xml:space="preserve">1.2. </w:t>
      </w:r>
      <w:r w:rsidRPr="00114F48">
        <w:rPr>
          <w:rFonts w:ascii="Times New Roman" w:hAnsi="Times New Roman"/>
          <w:bCs/>
          <w:sz w:val="24"/>
          <w:szCs w:val="24"/>
          <w:lang w:val="uk-UA"/>
        </w:rPr>
        <w:t>КОМУНАЛЬНИЙ ЗАКЛАД «ВЕРХНЬОДНІПРОВСЬКИЙ МІСЬКИЙ БУДИНОК КУЛЬТУРИ» ВЕРХНЬОДНІПРОВСЬКОЇ МІСЬКОЇ РАДИ ДНІПРОПЕТРОВСЬКОЇ ОБЛАСТІ»</w:t>
      </w:r>
      <w:r w:rsidRPr="00114F48">
        <w:rPr>
          <w:rFonts w:ascii="Times New Roman" w:hAnsi="Times New Roman"/>
          <w:sz w:val="24"/>
          <w:szCs w:val="24"/>
          <w:lang w:val="uk-UA"/>
        </w:rPr>
        <w:t xml:space="preserve"> (далі – Заклад) належить до комунальної власності Верхнь</w:t>
      </w:r>
      <w:r w:rsidR="00A02F84" w:rsidRPr="00114F48">
        <w:rPr>
          <w:rFonts w:ascii="Times New Roman" w:hAnsi="Times New Roman"/>
          <w:sz w:val="24"/>
          <w:szCs w:val="24"/>
          <w:lang w:val="uk-UA"/>
        </w:rPr>
        <w:t xml:space="preserve">одніпровської міської </w:t>
      </w:r>
      <w:r w:rsidRPr="00114F48">
        <w:rPr>
          <w:rFonts w:ascii="Times New Roman" w:hAnsi="Times New Roman"/>
          <w:sz w:val="24"/>
          <w:szCs w:val="24"/>
          <w:lang w:val="uk-UA"/>
        </w:rPr>
        <w:t xml:space="preserve"> територіальної громади в особі Верхньодніпровської міської ради.  </w:t>
      </w:r>
    </w:p>
    <w:p w:rsidR="00AD2C9B" w:rsidRPr="00114F48" w:rsidRDefault="00AD2C9B"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1.3. Організаційно-правова форма: комунальна організація (установа, заклад).</w:t>
      </w:r>
    </w:p>
    <w:p w:rsidR="00AD2C9B" w:rsidRPr="00114F48" w:rsidRDefault="00AD2C9B"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 xml:space="preserve">1.4. Повна назва: </w:t>
      </w:r>
      <w:r w:rsidRPr="00114F48">
        <w:rPr>
          <w:rFonts w:ascii="Times New Roman" w:hAnsi="Times New Roman"/>
          <w:bCs/>
          <w:sz w:val="24"/>
          <w:szCs w:val="24"/>
          <w:lang w:val="uk-UA"/>
        </w:rPr>
        <w:t>КОМУНАЛЬНИЙ ЗАКЛАД «ВЕРХНЬОДНІПРОВСЬКИЙ МІСЬКИЙ БУДИНОК КУЛЬТУРИ» ВЕРХНЬОДНІПРОВСЬКОЇ МІСЬКОЇ Р</w:t>
      </w:r>
      <w:r w:rsidR="0013525B" w:rsidRPr="00114F48">
        <w:rPr>
          <w:rFonts w:ascii="Times New Roman" w:hAnsi="Times New Roman"/>
          <w:bCs/>
          <w:sz w:val="24"/>
          <w:szCs w:val="24"/>
          <w:lang w:val="uk-UA"/>
        </w:rPr>
        <w:t xml:space="preserve">АДИ </w:t>
      </w:r>
      <w:r w:rsidR="0013525B" w:rsidRPr="00114F48">
        <w:rPr>
          <w:rFonts w:ascii="Times New Roman" w:hAnsi="Times New Roman"/>
          <w:bCs/>
          <w:sz w:val="24"/>
          <w:szCs w:val="24"/>
          <w:lang w:val="uk-UA"/>
        </w:rPr>
        <w:lastRenderedPageBreak/>
        <w:t>ДНІПРОПЕТРОВСЬКОЇ ОБЛАСТІ»</w:t>
      </w:r>
    </w:p>
    <w:p w:rsidR="00AD2C9B" w:rsidRPr="00114F48" w:rsidRDefault="00AD2C9B" w:rsidP="00114F48">
      <w:pPr>
        <w:pStyle w:val="HTML"/>
        <w:widowControl w:val="0"/>
        <w:tabs>
          <w:tab w:val="left" w:pos="709"/>
          <w:tab w:val="left" w:pos="993"/>
          <w:tab w:val="left" w:pos="9639"/>
        </w:tabs>
        <w:ind w:firstLine="567"/>
        <w:contextualSpacing/>
        <w:jc w:val="both"/>
        <w:rPr>
          <w:rFonts w:ascii="Times New Roman" w:hAnsi="Times New Roman"/>
          <w:color w:val="FF0000"/>
          <w:sz w:val="24"/>
          <w:szCs w:val="24"/>
          <w:shd w:val="clear" w:color="auto" w:fill="FFFFFF"/>
          <w:lang w:val="uk-UA"/>
        </w:rPr>
      </w:pPr>
      <w:r w:rsidRPr="00114F48">
        <w:rPr>
          <w:rFonts w:ascii="Times New Roman" w:hAnsi="Times New Roman"/>
          <w:sz w:val="24"/>
          <w:szCs w:val="24"/>
          <w:lang w:val="uk-UA"/>
        </w:rPr>
        <w:t xml:space="preserve">Скорочена назва: </w:t>
      </w:r>
      <w:proofErr w:type="spellStart"/>
      <w:r w:rsidR="00326B2C" w:rsidRPr="00114F48">
        <w:rPr>
          <w:rFonts w:ascii="Times New Roman" w:hAnsi="Times New Roman"/>
          <w:sz w:val="24"/>
          <w:szCs w:val="24"/>
          <w:shd w:val="clear" w:color="auto" w:fill="FFFFFF"/>
          <w:lang w:val="uk-UA"/>
        </w:rPr>
        <w:t>КЗ</w:t>
      </w:r>
      <w:proofErr w:type="spellEnd"/>
      <w:r w:rsidR="00326B2C" w:rsidRPr="00114F48">
        <w:rPr>
          <w:rFonts w:ascii="Times New Roman" w:hAnsi="Times New Roman"/>
          <w:sz w:val="24"/>
          <w:szCs w:val="24"/>
          <w:shd w:val="clear" w:color="auto" w:fill="FFFFFF"/>
          <w:lang w:val="uk-UA"/>
        </w:rPr>
        <w:t xml:space="preserve"> «ВЕРХНЬОДНІПРОВСЬКИЙ</w:t>
      </w:r>
      <w:r w:rsidRPr="00114F48">
        <w:rPr>
          <w:rFonts w:ascii="Times New Roman" w:hAnsi="Times New Roman"/>
          <w:sz w:val="24"/>
          <w:szCs w:val="24"/>
          <w:shd w:val="clear" w:color="auto" w:fill="FFFFFF"/>
          <w:lang w:val="uk-UA"/>
        </w:rPr>
        <w:t xml:space="preserve"> МБК»</w:t>
      </w:r>
      <w:r w:rsidR="00C818BD" w:rsidRPr="00114F48">
        <w:rPr>
          <w:rFonts w:ascii="Times New Roman" w:hAnsi="Times New Roman"/>
          <w:sz w:val="24"/>
          <w:szCs w:val="24"/>
          <w:shd w:val="clear" w:color="auto" w:fill="FFFFFF"/>
          <w:lang w:val="uk-UA"/>
        </w:rPr>
        <w:t xml:space="preserve"> </w:t>
      </w:r>
    </w:p>
    <w:p w:rsidR="00AD2C9B" w:rsidRPr="00114F48" w:rsidRDefault="00C818BD"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 xml:space="preserve">1.5. </w:t>
      </w:r>
      <w:r w:rsidR="0013525B" w:rsidRPr="00114F48">
        <w:rPr>
          <w:rFonts w:ascii="Times New Roman" w:hAnsi="Times New Roman"/>
          <w:sz w:val="24"/>
          <w:szCs w:val="24"/>
          <w:lang w:val="uk-UA"/>
        </w:rPr>
        <w:t xml:space="preserve">Місцезнаходження </w:t>
      </w:r>
      <w:r w:rsidR="00AD2C9B" w:rsidRPr="00114F48">
        <w:rPr>
          <w:rFonts w:ascii="Times New Roman" w:hAnsi="Times New Roman"/>
          <w:sz w:val="24"/>
          <w:szCs w:val="24"/>
          <w:lang w:val="uk-UA"/>
        </w:rPr>
        <w:t xml:space="preserve">Закладу: 51600, Дніпропетровська область, </w:t>
      </w:r>
      <w:proofErr w:type="spellStart"/>
      <w:r w:rsidR="00E06B4E" w:rsidRPr="00114F48">
        <w:rPr>
          <w:rFonts w:ascii="Times New Roman" w:hAnsi="Times New Roman"/>
          <w:sz w:val="24"/>
          <w:szCs w:val="24"/>
          <w:lang w:val="uk-UA"/>
        </w:rPr>
        <w:t>Кам</w:t>
      </w:r>
      <w:proofErr w:type="spellEnd"/>
      <w:r w:rsidR="00E06B4E" w:rsidRPr="00114F48">
        <w:rPr>
          <w:rFonts w:ascii="Times New Roman" w:hAnsi="Times New Roman"/>
          <w:sz w:val="24"/>
          <w:szCs w:val="24"/>
        </w:rPr>
        <w:t>`</w:t>
      </w:r>
      <w:proofErr w:type="spellStart"/>
      <w:r w:rsidR="00E06B4E" w:rsidRPr="00114F48">
        <w:rPr>
          <w:rFonts w:ascii="Times New Roman" w:hAnsi="Times New Roman"/>
          <w:sz w:val="24"/>
          <w:szCs w:val="24"/>
          <w:lang w:val="uk-UA"/>
        </w:rPr>
        <w:t>янський</w:t>
      </w:r>
      <w:proofErr w:type="spellEnd"/>
      <w:r w:rsidR="00E06B4E" w:rsidRPr="00114F48">
        <w:rPr>
          <w:rFonts w:ascii="Times New Roman" w:hAnsi="Times New Roman"/>
          <w:sz w:val="24"/>
          <w:szCs w:val="24"/>
          <w:lang w:val="uk-UA"/>
        </w:rPr>
        <w:t xml:space="preserve"> район, місто </w:t>
      </w:r>
      <w:r w:rsidR="00AD2C9B" w:rsidRPr="00114F48">
        <w:rPr>
          <w:rFonts w:ascii="Times New Roman" w:hAnsi="Times New Roman"/>
          <w:sz w:val="24"/>
          <w:szCs w:val="24"/>
          <w:lang w:val="uk-UA"/>
        </w:rPr>
        <w:t xml:space="preserve">Верхньодніпровськ, площа </w:t>
      </w:r>
      <w:r w:rsidR="0013525B" w:rsidRPr="00114F48">
        <w:rPr>
          <w:rFonts w:ascii="Times New Roman" w:hAnsi="Times New Roman"/>
          <w:sz w:val="24"/>
          <w:szCs w:val="24"/>
          <w:lang w:val="uk-UA"/>
        </w:rPr>
        <w:t xml:space="preserve">Поля </w:t>
      </w:r>
      <w:r w:rsidR="00AD2C9B" w:rsidRPr="00114F48">
        <w:rPr>
          <w:rFonts w:ascii="Times New Roman" w:hAnsi="Times New Roman"/>
          <w:sz w:val="24"/>
          <w:szCs w:val="24"/>
          <w:lang w:val="uk-UA"/>
        </w:rPr>
        <w:t>О</w:t>
      </w:r>
      <w:r w:rsidR="0013525B" w:rsidRPr="00114F48">
        <w:rPr>
          <w:rFonts w:ascii="Times New Roman" w:hAnsi="Times New Roman"/>
          <w:sz w:val="24"/>
          <w:szCs w:val="24"/>
          <w:lang w:val="uk-UA"/>
        </w:rPr>
        <w:t>лександра</w:t>
      </w:r>
      <w:r w:rsidR="00AD2C9B" w:rsidRPr="00114F48">
        <w:rPr>
          <w:rFonts w:ascii="Times New Roman" w:hAnsi="Times New Roman"/>
          <w:sz w:val="24"/>
          <w:szCs w:val="24"/>
          <w:lang w:val="uk-UA"/>
        </w:rPr>
        <w:t>,</w:t>
      </w:r>
      <w:r w:rsidR="0013525B" w:rsidRPr="00114F48">
        <w:rPr>
          <w:rFonts w:ascii="Times New Roman" w:hAnsi="Times New Roman"/>
          <w:sz w:val="24"/>
          <w:szCs w:val="24"/>
          <w:lang w:val="uk-UA"/>
        </w:rPr>
        <w:t xml:space="preserve"> будинок</w:t>
      </w:r>
      <w:r w:rsidR="00AD2C9B" w:rsidRPr="00114F48">
        <w:rPr>
          <w:rFonts w:ascii="Times New Roman" w:hAnsi="Times New Roman"/>
          <w:sz w:val="24"/>
          <w:szCs w:val="24"/>
          <w:lang w:val="uk-UA"/>
        </w:rPr>
        <w:t xml:space="preserve"> 1. </w:t>
      </w:r>
    </w:p>
    <w:p w:rsidR="0035760E" w:rsidRPr="00114F48" w:rsidRDefault="00C818BD"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 xml:space="preserve">1.6. </w:t>
      </w:r>
      <w:r w:rsidR="0035760E" w:rsidRPr="00114F48">
        <w:rPr>
          <w:rFonts w:ascii="Times New Roman" w:hAnsi="Times New Roman"/>
          <w:sz w:val="24"/>
          <w:szCs w:val="24"/>
          <w:lang w:val="uk-UA"/>
        </w:rPr>
        <w:t xml:space="preserve">Заклад є базовим </w:t>
      </w:r>
      <w:r w:rsidR="0010202D" w:rsidRPr="00114F48">
        <w:rPr>
          <w:rFonts w:ascii="Times New Roman" w:hAnsi="Times New Roman"/>
          <w:sz w:val="24"/>
          <w:szCs w:val="24"/>
          <w:lang w:val="uk-UA"/>
        </w:rPr>
        <w:t xml:space="preserve">закладом культури, </w:t>
      </w:r>
      <w:r w:rsidR="0013525B" w:rsidRPr="00114F48">
        <w:rPr>
          <w:rFonts w:ascii="Times New Roman" w:hAnsi="Times New Roman"/>
          <w:sz w:val="24"/>
          <w:szCs w:val="24"/>
          <w:lang w:val="uk-UA"/>
        </w:rPr>
        <w:t xml:space="preserve"> центром культурного життя міста </w:t>
      </w:r>
      <w:r w:rsidR="0010202D" w:rsidRPr="00114F48">
        <w:rPr>
          <w:rFonts w:ascii="Times New Roman" w:hAnsi="Times New Roman"/>
          <w:sz w:val="24"/>
          <w:szCs w:val="24"/>
          <w:lang w:val="uk-UA"/>
        </w:rPr>
        <w:t xml:space="preserve">Верхньодніпровська </w:t>
      </w:r>
      <w:r w:rsidR="0035760E" w:rsidRPr="00114F48">
        <w:rPr>
          <w:rFonts w:ascii="Times New Roman" w:hAnsi="Times New Roman"/>
          <w:sz w:val="24"/>
          <w:szCs w:val="24"/>
          <w:lang w:val="uk-UA"/>
        </w:rPr>
        <w:t xml:space="preserve">та </w:t>
      </w:r>
      <w:proofErr w:type="spellStart"/>
      <w:r w:rsidR="0035760E" w:rsidRPr="00114F48">
        <w:rPr>
          <w:rFonts w:ascii="Times New Roman" w:hAnsi="Times New Roman"/>
          <w:sz w:val="24"/>
          <w:szCs w:val="24"/>
          <w:lang w:val="uk-UA"/>
        </w:rPr>
        <w:t>старостинських</w:t>
      </w:r>
      <w:proofErr w:type="spellEnd"/>
      <w:r w:rsidR="0035760E" w:rsidRPr="00114F48">
        <w:rPr>
          <w:rFonts w:ascii="Times New Roman" w:hAnsi="Times New Roman"/>
          <w:sz w:val="24"/>
          <w:szCs w:val="24"/>
          <w:lang w:val="uk-UA"/>
        </w:rPr>
        <w:t xml:space="preserve"> округів</w:t>
      </w:r>
      <w:r w:rsidR="0010202D" w:rsidRPr="00114F48">
        <w:rPr>
          <w:rFonts w:ascii="Times New Roman" w:hAnsi="Times New Roman"/>
          <w:sz w:val="24"/>
          <w:szCs w:val="24"/>
          <w:lang w:val="uk-UA"/>
        </w:rPr>
        <w:t xml:space="preserve"> Верхньодніпровської міської територіальної громади.</w:t>
      </w:r>
    </w:p>
    <w:p w:rsidR="00AD2C9B" w:rsidRPr="00114F48" w:rsidRDefault="00C818BD" w:rsidP="00114F48">
      <w:pPr>
        <w:pStyle w:val="HTML"/>
        <w:widowControl w:val="0"/>
        <w:tabs>
          <w:tab w:val="clear" w:pos="916"/>
          <w:tab w:val="left" w:pos="142"/>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1.7</w:t>
      </w:r>
      <w:r w:rsidR="00AD2C9B" w:rsidRPr="00114F48">
        <w:rPr>
          <w:rFonts w:ascii="Times New Roman" w:hAnsi="Times New Roman"/>
          <w:sz w:val="24"/>
          <w:szCs w:val="24"/>
          <w:lang w:val="uk-UA"/>
        </w:rPr>
        <w:t>. Заклад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w:t>
      </w:r>
    </w:p>
    <w:p w:rsidR="00AD2C9B" w:rsidRPr="00114F48" w:rsidRDefault="00C818BD"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1.8</w:t>
      </w:r>
      <w:r w:rsidR="00AD2C9B" w:rsidRPr="00114F48">
        <w:rPr>
          <w:rFonts w:ascii="Times New Roman" w:hAnsi="Times New Roman"/>
          <w:sz w:val="24"/>
          <w:szCs w:val="24"/>
          <w:lang w:val="uk-UA"/>
        </w:rPr>
        <w:t>. Засновником  Закладу є Верхньодніпровська міська рада (далі - Засновник). Засновник є розпорядником майна переданого Закладу в користування на праві оперативного управління</w:t>
      </w:r>
      <w:r w:rsidR="00FD19E5" w:rsidRPr="00FD19E5">
        <w:rPr>
          <w:rFonts w:ascii="Times New Roman" w:hAnsi="Times New Roman"/>
          <w:sz w:val="24"/>
          <w:szCs w:val="24"/>
          <w:lang w:val="uk-UA" w:eastAsia="uk-UA"/>
        </w:rPr>
        <w:t xml:space="preserve"> </w:t>
      </w:r>
      <w:r w:rsidR="00FD19E5" w:rsidRPr="00021534">
        <w:rPr>
          <w:rFonts w:ascii="Times New Roman" w:hAnsi="Times New Roman"/>
          <w:sz w:val="24"/>
          <w:szCs w:val="24"/>
          <w:lang w:val="uk-UA" w:eastAsia="uk-UA"/>
        </w:rPr>
        <w:t xml:space="preserve">та/або переданого у користування на праві </w:t>
      </w:r>
      <w:proofErr w:type="spellStart"/>
      <w:r w:rsidR="00FD19E5" w:rsidRPr="00021534">
        <w:rPr>
          <w:rFonts w:ascii="Times New Roman" w:hAnsi="Times New Roman"/>
          <w:sz w:val="24"/>
          <w:szCs w:val="24"/>
          <w:lang w:val="uk-UA" w:eastAsia="uk-UA"/>
        </w:rPr>
        <w:t>узуфрукта</w:t>
      </w:r>
      <w:proofErr w:type="spellEnd"/>
      <w:r w:rsidR="00FD19E5" w:rsidRPr="00021534">
        <w:rPr>
          <w:rFonts w:ascii="Times New Roman" w:hAnsi="Times New Roman"/>
          <w:sz w:val="24"/>
          <w:szCs w:val="24"/>
          <w:lang w:val="uk-UA" w:eastAsia="uk-UA"/>
        </w:rPr>
        <w:t xml:space="preserve"> комунального майна</w:t>
      </w:r>
      <w:r w:rsidR="00AD2C9B" w:rsidRPr="00114F48">
        <w:rPr>
          <w:rFonts w:ascii="Times New Roman" w:hAnsi="Times New Roman"/>
          <w:sz w:val="24"/>
          <w:szCs w:val="24"/>
          <w:lang w:val="uk-UA"/>
        </w:rPr>
        <w:t xml:space="preserve">.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r w:rsidR="008A01F2" w:rsidRPr="00114F48">
        <w:rPr>
          <w:rFonts w:ascii="Times New Roman" w:hAnsi="Times New Roman"/>
          <w:sz w:val="24"/>
          <w:szCs w:val="24"/>
          <w:lang w:val="uk-UA"/>
        </w:rPr>
        <w:t>Уповноваженим органом управління є Відділ з гуманітарних питань Верхньодніпровської міської ради (далі – Орган управління).</w:t>
      </w:r>
    </w:p>
    <w:p w:rsidR="00AD2C9B" w:rsidRPr="00114F48" w:rsidRDefault="00C818BD" w:rsidP="00114F48">
      <w:pPr>
        <w:pStyle w:val="HTML"/>
        <w:widowControl w:val="0"/>
        <w:tabs>
          <w:tab w:val="left" w:pos="709"/>
          <w:tab w:val="left" w:pos="993"/>
          <w:tab w:val="left" w:pos="9639"/>
        </w:tabs>
        <w:ind w:firstLine="567"/>
        <w:contextualSpacing/>
        <w:jc w:val="both"/>
        <w:rPr>
          <w:rFonts w:ascii="Times New Roman" w:hAnsi="Times New Roman"/>
          <w:sz w:val="24"/>
          <w:szCs w:val="24"/>
          <w:lang w:val="uk-UA"/>
        </w:rPr>
      </w:pPr>
      <w:r w:rsidRPr="00114F48">
        <w:rPr>
          <w:rFonts w:ascii="Times New Roman" w:hAnsi="Times New Roman"/>
          <w:sz w:val="24"/>
          <w:szCs w:val="24"/>
          <w:lang w:val="uk-UA"/>
        </w:rPr>
        <w:t>1.9</w:t>
      </w:r>
      <w:r w:rsidR="00AD2C9B" w:rsidRPr="00114F48">
        <w:rPr>
          <w:rFonts w:ascii="Times New Roman" w:hAnsi="Times New Roman"/>
          <w:sz w:val="24"/>
          <w:szCs w:val="24"/>
          <w:lang w:val="uk-UA"/>
        </w:rPr>
        <w:t xml:space="preserve">. Заклад у своїй діяльності керується Конституцією України, Законами України, Указами Президента України і Постановами Верховної Ради України, постановами та розпорядженнями Кабінету Міністрів України, наказами Міністерства культури України, нормативними актами Засновника та </w:t>
      </w:r>
      <w:r w:rsidR="008A01F2" w:rsidRPr="00114F48">
        <w:rPr>
          <w:rFonts w:ascii="Times New Roman" w:hAnsi="Times New Roman"/>
          <w:sz w:val="24"/>
          <w:szCs w:val="24"/>
          <w:lang w:val="uk-UA"/>
        </w:rPr>
        <w:t>Органу управління,</w:t>
      </w:r>
      <w:r w:rsidR="00AD2C9B" w:rsidRPr="00114F48">
        <w:rPr>
          <w:rFonts w:ascii="Times New Roman" w:hAnsi="Times New Roman"/>
          <w:sz w:val="24"/>
          <w:szCs w:val="24"/>
          <w:lang w:val="uk-UA"/>
        </w:rPr>
        <w:t xml:space="preserve"> та цим Статутом. </w:t>
      </w:r>
    </w:p>
    <w:p w:rsidR="00AD2C9B"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1.10</w:t>
      </w:r>
      <w:r w:rsidR="00AD2C9B" w:rsidRPr="00114F48">
        <w:rPr>
          <w:rFonts w:ascii="Times New Roman" w:hAnsi="Times New Roman" w:cs="Times New Roman"/>
          <w:sz w:val="24"/>
          <w:szCs w:val="24"/>
          <w:lang w:val="uk-UA"/>
        </w:rPr>
        <w:t xml:space="preserve">. Заклад є бюджетною неприбутковою організацією і здійснює некомерційну господарську діяльність. </w:t>
      </w:r>
    </w:p>
    <w:p w:rsidR="00764F1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1.11</w:t>
      </w:r>
      <w:r w:rsidR="00AD2C9B" w:rsidRPr="00114F48">
        <w:rPr>
          <w:rFonts w:ascii="Times New Roman" w:hAnsi="Times New Roman" w:cs="Times New Roman"/>
          <w:sz w:val="24"/>
          <w:szCs w:val="24"/>
          <w:lang w:val="uk-UA"/>
        </w:rPr>
        <w:t>. Заклад є загальнодоступним (публічним) і безкоштовним для користування громадян.</w:t>
      </w:r>
      <w:r w:rsidR="0035760E" w:rsidRPr="00114F48">
        <w:rPr>
          <w:rFonts w:ascii="Times New Roman" w:hAnsi="Times New Roman" w:cs="Times New Roman"/>
          <w:sz w:val="24"/>
          <w:szCs w:val="24"/>
          <w:lang w:val="uk-UA"/>
        </w:rPr>
        <w:t xml:space="preserve"> </w:t>
      </w:r>
    </w:p>
    <w:p w:rsidR="005F58B7" w:rsidRPr="00114F48" w:rsidRDefault="00F83F04"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1.1</w:t>
      </w:r>
      <w:r w:rsidR="00C818BD" w:rsidRPr="00114F48">
        <w:rPr>
          <w:rFonts w:ascii="Times New Roman" w:hAnsi="Times New Roman" w:cs="Times New Roman"/>
          <w:sz w:val="24"/>
          <w:szCs w:val="24"/>
          <w:lang w:val="uk-UA"/>
        </w:rPr>
        <w:t>2</w:t>
      </w:r>
      <w:r w:rsidR="00A73AFE" w:rsidRPr="00114F48">
        <w:rPr>
          <w:rFonts w:ascii="Times New Roman" w:hAnsi="Times New Roman" w:cs="Times New Roman"/>
          <w:sz w:val="24"/>
          <w:szCs w:val="24"/>
          <w:lang w:val="uk-UA"/>
        </w:rPr>
        <w:t>. Головною метою закладу є</w:t>
      </w:r>
      <w:r w:rsidR="00AD2C9B" w:rsidRPr="00114F48">
        <w:rPr>
          <w:rFonts w:ascii="Times New Roman" w:hAnsi="Times New Roman" w:cs="Times New Roman"/>
          <w:sz w:val="24"/>
          <w:szCs w:val="24"/>
          <w:lang w:val="uk-UA"/>
        </w:rPr>
        <w:t xml:space="preserve"> </w:t>
      </w:r>
      <w:r w:rsidR="005C1A24" w:rsidRPr="00114F48">
        <w:rPr>
          <w:rFonts w:ascii="Times New Roman" w:hAnsi="Times New Roman" w:cs="Times New Roman"/>
          <w:sz w:val="24"/>
          <w:szCs w:val="24"/>
          <w:lang w:val="uk-UA"/>
        </w:rPr>
        <w:t xml:space="preserve">створення умов для сприяння творчій активності </w:t>
      </w:r>
      <w:r w:rsidR="00AD2C9B" w:rsidRPr="00114F48">
        <w:rPr>
          <w:rFonts w:ascii="Times New Roman" w:hAnsi="Times New Roman" w:cs="Times New Roman"/>
          <w:sz w:val="24"/>
          <w:szCs w:val="24"/>
          <w:lang w:val="uk-UA"/>
        </w:rPr>
        <w:t>громадян</w:t>
      </w:r>
      <w:r w:rsidR="005C1A24" w:rsidRPr="00114F48">
        <w:rPr>
          <w:rFonts w:ascii="Times New Roman" w:hAnsi="Times New Roman" w:cs="Times New Roman"/>
          <w:sz w:val="24"/>
          <w:szCs w:val="24"/>
          <w:lang w:val="uk-UA"/>
        </w:rPr>
        <w:t xml:space="preserve">, </w:t>
      </w:r>
      <w:r w:rsidR="00612869" w:rsidRPr="00114F48">
        <w:rPr>
          <w:rFonts w:ascii="Times New Roman" w:hAnsi="Times New Roman" w:cs="Times New Roman"/>
          <w:sz w:val="24"/>
          <w:szCs w:val="24"/>
          <w:lang w:val="uk-UA"/>
        </w:rPr>
        <w:t xml:space="preserve">розвитку мистецьких ініціатив, задоволення інтелектуальних та духовних потреб населення. </w:t>
      </w:r>
    </w:p>
    <w:p w:rsidR="00764F1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1.13</w:t>
      </w:r>
      <w:r w:rsidR="00764F1D" w:rsidRPr="00114F48">
        <w:rPr>
          <w:rFonts w:ascii="Times New Roman" w:hAnsi="Times New Roman" w:cs="Times New Roman"/>
          <w:sz w:val="24"/>
          <w:szCs w:val="24"/>
          <w:lang w:val="uk-UA"/>
        </w:rPr>
        <w:t>. Взаємовідносини Закладу з юридичними і фізичними особами визначаються угодами, укладеними між ними.</w:t>
      </w:r>
    </w:p>
    <w:p w:rsidR="00764F1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1.14</w:t>
      </w:r>
      <w:r w:rsidR="00764F1D" w:rsidRPr="00114F48">
        <w:rPr>
          <w:rFonts w:ascii="Times New Roman" w:hAnsi="Times New Roman" w:cs="Times New Roman"/>
          <w:sz w:val="24"/>
          <w:szCs w:val="24"/>
          <w:lang w:val="uk-UA"/>
        </w:rPr>
        <w:t>. Заклад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w:t>
      </w:r>
    </w:p>
    <w:p w:rsidR="00764F1D" w:rsidRPr="00114F48" w:rsidRDefault="00764F1D" w:rsidP="00114F48">
      <w:pPr>
        <w:widowControl w:val="0"/>
        <w:tabs>
          <w:tab w:val="left" w:pos="709"/>
          <w:tab w:val="left" w:pos="993"/>
        </w:tabs>
        <w:spacing w:after="0" w:line="240" w:lineRule="auto"/>
        <w:ind w:firstLine="567"/>
        <w:jc w:val="both"/>
        <w:rPr>
          <w:rFonts w:ascii="Times New Roman" w:hAnsi="Times New Roman" w:cs="Times New Roman"/>
          <w:b/>
          <w:sz w:val="24"/>
          <w:szCs w:val="24"/>
          <w:lang w:val="uk-UA"/>
        </w:rPr>
      </w:pPr>
    </w:p>
    <w:p w:rsidR="00C809B8" w:rsidRPr="00114F48" w:rsidRDefault="00764F1D"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2. Структура та основні принципи діяльності Закла</w:t>
      </w:r>
      <w:r w:rsidR="00C809B8" w:rsidRPr="00114F48">
        <w:rPr>
          <w:rFonts w:ascii="Times New Roman" w:hAnsi="Times New Roman" w:cs="Times New Roman"/>
          <w:b/>
          <w:sz w:val="24"/>
          <w:szCs w:val="24"/>
          <w:lang w:val="uk-UA"/>
        </w:rPr>
        <w:t>ду</w:t>
      </w:r>
    </w:p>
    <w:p w:rsidR="00C809B8" w:rsidRPr="00114F48" w:rsidRDefault="000E7A6B"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2</w:t>
      </w:r>
      <w:r w:rsidR="009F6348" w:rsidRPr="00114F48">
        <w:rPr>
          <w:rFonts w:ascii="Times New Roman" w:eastAsia="Times New Roman" w:hAnsi="Times New Roman" w:cs="Times New Roman"/>
          <w:color w:val="000000"/>
          <w:sz w:val="24"/>
          <w:szCs w:val="24"/>
          <w:lang w:val="uk-UA" w:eastAsia="uk-UA"/>
        </w:rPr>
        <w:t>.1.</w:t>
      </w:r>
      <w:r w:rsidR="00C809B8" w:rsidRPr="00114F48">
        <w:rPr>
          <w:rFonts w:ascii="Times New Roman" w:eastAsia="Times New Roman" w:hAnsi="Times New Roman" w:cs="Times New Roman"/>
          <w:color w:val="000000"/>
          <w:sz w:val="24"/>
          <w:szCs w:val="24"/>
          <w:lang w:eastAsia="uk-UA"/>
        </w:rPr>
        <w:t xml:space="preserve"> </w:t>
      </w:r>
      <w:r w:rsidR="00C809B8" w:rsidRPr="00114F48">
        <w:rPr>
          <w:rFonts w:ascii="Times New Roman" w:eastAsia="Times New Roman" w:hAnsi="Times New Roman" w:cs="Times New Roman"/>
          <w:color w:val="000000"/>
          <w:sz w:val="24"/>
          <w:szCs w:val="24"/>
          <w:lang w:val="uk-UA" w:eastAsia="uk-UA"/>
        </w:rPr>
        <w:t xml:space="preserve"> </w:t>
      </w:r>
      <w:r w:rsidR="00C809B8" w:rsidRPr="00114F48">
        <w:rPr>
          <w:rFonts w:ascii="Times New Roman" w:hAnsi="Times New Roman" w:cs="Times New Roman"/>
          <w:sz w:val="24"/>
          <w:szCs w:val="24"/>
          <w:lang w:val="uk-UA"/>
        </w:rPr>
        <w:t xml:space="preserve"> Структура Закладу визначається головними завданнями, функціями та метою його діяльності, місцевими умовами та можливостями.</w:t>
      </w:r>
    </w:p>
    <w:p w:rsidR="00D0755F" w:rsidRPr="00114F48" w:rsidRDefault="00C809B8" w:rsidP="00114F48">
      <w:pPr>
        <w:widowControl w:val="0"/>
        <w:tabs>
          <w:tab w:val="left" w:pos="709"/>
          <w:tab w:val="left" w:pos="993"/>
        </w:tabs>
        <w:spacing w:after="0" w:line="240" w:lineRule="auto"/>
        <w:ind w:firstLine="567"/>
        <w:jc w:val="both"/>
        <w:rPr>
          <w:rFonts w:ascii="Times New Roman" w:eastAsia="Times New Roman" w:hAnsi="Times New Roman" w:cs="Times New Roman"/>
          <w:color w:val="000000"/>
          <w:sz w:val="24"/>
          <w:szCs w:val="24"/>
          <w:lang w:val="uk-UA" w:eastAsia="uk-UA"/>
        </w:rPr>
      </w:pPr>
      <w:r w:rsidRPr="00114F48">
        <w:rPr>
          <w:rFonts w:ascii="Times New Roman" w:hAnsi="Times New Roman" w:cs="Times New Roman"/>
          <w:sz w:val="24"/>
          <w:szCs w:val="24"/>
          <w:lang w:val="uk-UA"/>
        </w:rPr>
        <w:t>2.2.</w:t>
      </w:r>
      <w:r w:rsidR="009F6348" w:rsidRPr="00114F48">
        <w:rPr>
          <w:rFonts w:ascii="Times New Roman" w:eastAsia="Times New Roman" w:hAnsi="Times New Roman" w:cs="Times New Roman"/>
          <w:color w:val="000000"/>
          <w:sz w:val="24"/>
          <w:szCs w:val="24"/>
          <w:lang w:eastAsia="uk-UA"/>
        </w:rPr>
        <w:t> </w:t>
      </w:r>
      <w:r w:rsidR="005C559E" w:rsidRPr="00114F48">
        <w:rPr>
          <w:rFonts w:ascii="Times New Roman" w:eastAsia="Times New Roman" w:hAnsi="Times New Roman" w:cs="Times New Roman"/>
          <w:color w:val="000000"/>
          <w:sz w:val="24"/>
          <w:szCs w:val="24"/>
          <w:lang w:val="uk-UA" w:eastAsia="uk-UA"/>
        </w:rPr>
        <w:t>Заклад у своїй структурі</w:t>
      </w:r>
      <w:r w:rsidR="008A01F2" w:rsidRPr="00114F48">
        <w:rPr>
          <w:rFonts w:ascii="Times New Roman" w:eastAsia="Times New Roman" w:hAnsi="Times New Roman" w:cs="Times New Roman"/>
          <w:color w:val="000000"/>
          <w:sz w:val="24"/>
          <w:szCs w:val="24"/>
          <w:lang w:val="uk-UA" w:eastAsia="uk-UA"/>
        </w:rPr>
        <w:t xml:space="preserve"> </w:t>
      </w:r>
      <w:r w:rsidR="00C818BD" w:rsidRPr="00114F48">
        <w:rPr>
          <w:rFonts w:ascii="Times New Roman" w:eastAsia="Times New Roman" w:hAnsi="Times New Roman" w:cs="Times New Roman"/>
          <w:color w:val="000000"/>
          <w:sz w:val="24"/>
          <w:szCs w:val="24"/>
          <w:lang w:val="uk-UA" w:eastAsia="uk-UA"/>
        </w:rPr>
        <w:t xml:space="preserve"> </w:t>
      </w:r>
      <w:r w:rsidR="005C559E" w:rsidRPr="00114F48">
        <w:rPr>
          <w:rFonts w:ascii="Times New Roman" w:eastAsia="Times New Roman" w:hAnsi="Times New Roman" w:cs="Times New Roman"/>
          <w:color w:val="000000"/>
          <w:sz w:val="24"/>
          <w:szCs w:val="24"/>
          <w:lang w:val="uk-UA" w:eastAsia="uk-UA"/>
        </w:rPr>
        <w:t xml:space="preserve">має </w:t>
      </w:r>
      <w:r w:rsidR="009F6348" w:rsidRPr="00114F48">
        <w:rPr>
          <w:rFonts w:ascii="Times New Roman" w:eastAsia="Times New Roman" w:hAnsi="Times New Roman" w:cs="Times New Roman"/>
          <w:color w:val="000000"/>
          <w:sz w:val="24"/>
          <w:szCs w:val="24"/>
          <w:lang w:val="uk-UA" w:eastAsia="uk-UA"/>
        </w:rPr>
        <w:t>відокремлені</w:t>
      </w:r>
      <w:r w:rsidR="009F6348" w:rsidRPr="00114F48">
        <w:rPr>
          <w:rFonts w:ascii="Times New Roman" w:eastAsia="Times New Roman" w:hAnsi="Times New Roman" w:cs="Times New Roman"/>
          <w:color w:val="000000"/>
          <w:sz w:val="24"/>
          <w:szCs w:val="24"/>
          <w:lang w:eastAsia="uk-UA"/>
        </w:rPr>
        <w:t> </w:t>
      </w:r>
      <w:r w:rsidR="009F6348" w:rsidRPr="00114F48">
        <w:rPr>
          <w:rFonts w:ascii="Times New Roman" w:eastAsia="Times New Roman" w:hAnsi="Times New Roman" w:cs="Times New Roman"/>
          <w:color w:val="000000"/>
          <w:sz w:val="24"/>
          <w:szCs w:val="24"/>
          <w:lang w:val="uk-UA" w:eastAsia="uk-UA"/>
        </w:rPr>
        <w:t xml:space="preserve"> </w:t>
      </w:r>
      <w:r w:rsidR="0013525B" w:rsidRPr="00114F48">
        <w:rPr>
          <w:rFonts w:ascii="Times New Roman" w:eastAsia="Times New Roman" w:hAnsi="Times New Roman" w:cs="Times New Roman"/>
          <w:color w:val="000000"/>
          <w:sz w:val="24"/>
          <w:szCs w:val="24"/>
          <w:lang w:val="uk-UA" w:eastAsia="uk-UA"/>
        </w:rPr>
        <w:t xml:space="preserve">підрозділи </w:t>
      </w:r>
      <w:r w:rsidR="00821FD9" w:rsidRPr="00114F48">
        <w:rPr>
          <w:rFonts w:ascii="Times New Roman" w:eastAsia="Times New Roman" w:hAnsi="Times New Roman" w:cs="Times New Roman"/>
          <w:color w:val="000000"/>
          <w:sz w:val="24"/>
          <w:szCs w:val="24"/>
          <w:lang w:val="uk-UA" w:eastAsia="uk-UA"/>
        </w:rPr>
        <w:t>–</w:t>
      </w:r>
      <w:r w:rsidR="0013525B" w:rsidRPr="00114F48">
        <w:rPr>
          <w:rFonts w:ascii="Times New Roman" w:eastAsia="Times New Roman" w:hAnsi="Times New Roman" w:cs="Times New Roman"/>
          <w:color w:val="000000"/>
          <w:sz w:val="24"/>
          <w:szCs w:val="24"/>
          <w:lang w:val="uk-UA" w:eastAsia="uk-UA"/>
        </w:rPr>
        <w:t xml:space="preserve"> </w:t>
      </w:r>
      <w:r w:rsidR="009F6348" w:rsidRPr="00114F48">
        <w:rPr>
          <w:rFonts w:ascii="Times New Roman" w:eastAsia="Times New Roman" w:hAnsi="Times New Roman" w:cs="Times New Roman"/>
          <w:color w:val="000000"/>
          <w:sz w:val="24"/>
          <w:szCs w:val="24"/>
          <w:lang w:val="uk-UA" w:eastAsia="uk-UA"/>
        </w:rPr>
        <w:t>філії</w:t>
      </w:r>
      <w:r w:rsidR="00821FD9" w:rsidRPr="00114F48">
        <w:rPr>
          <w:rFonts w:ascii="Times New Roman" w:eastAsia="Times New Roman" w:hAnsi="Times New Roman" w:cs="Times New Roman"/>
          <w:color w:val="000000"/>
          <w:sz w:val="24"/>
          <w:szCs w:val="24"/>
          <w:lang w:val="uk-UA" w:eastAsia="uk-UA"/>
        </w:rPr>
        <w:t xml:space="preserve"> </w:t>
      </w:r>
      <w:r w:rsidR="00A52FB6" w:rsidRPr="00114F48">
        <w:rPr>
          <w:rFonts w:ascii="Times New Roman" w:eastAsia="Times New Roman" w:hAnsi="Times New Roman" w:cs="Times New Roman"/>
          <w:color w:val="000000"/>
          <w:sz w:val="24"/>
          <w:szCs w:val="24"/>
          <w:lang w:val="uk-UA" w:eastAsia="uk-UA"/>
        </w:rPr>
        <w:t>-</w:t>
      </w:r>
      <w:r w:rsidR="009F6348" w:rsidRPr="00114F48">
        <w:rPr>
          <w:rFonts w:ascii="Times New Roman" w:eastAsia="Times New Roman" w:hAnsi="Times New Roman" w:cs="Times New Roman"/>
          <w:color w:val="000000"/>
          <w:sz w:val="24"/>
          <w:szCs w:val="24"/>
          <w:lang w:val="uk-UA" w:eastAsia="uk-UA"/>
        </w:rPr>
        <w:t xml:space="preserve"> клубні</w:t>
      </w:r>
      <w:r w:rsidR="009F6348" w:rsidRPr="00114F48">
        <w:rPr>
          <w:rFonts w:ascii="Times New Roman" w:eastAsia="Times New Roman" w:hAnsi="Times New Roman" w:cs="Times New Roman"/>
          <w:color w:val="000000"/>
          <w:sz w:val="24"/>
          <w:szCs w:val="24"/>
          <w:lang w:eastAsia="uk-UA"/>
        </w:rPr>
        <w:t> </w:t>
      </w:r>
      <w:r w:rsidR="009F6348" w:rsidRPr="00114F48">
        <w:rPr>
          <w:rFonts w:ascii="Times New Roman" w:eastAsia="Times New Roman" w:hAnsi="Times New Roman" w:cs="Times New Roman"/>
          <w:color w:val="000000"/>
          <w:sz w:val="24"/>
          <w:szCs w:val="24"/>
          <w:lang w:val="uk-UA" w:eastAsia="uk-UA"/>
        </w:rPr>
        <w:t xml:space="preserve"> заклади, що розташовані в межах Верхньодніпровської міської  територіальної громади</w:t>
      </w:r>
      <w:r w:rsidR="00C818BD" w:rsidRPr="00114F48">
        <w:rPr>
          <w:rFonts w:ascii="Times New Roman" w:eastAsia="Times New Roman" w:hAnsi="Times New Roman" w:cs="Times New Roman"/>
          <w:color w:val="000000"/>
          <w:sz w:val="24"/>
          <w:szCs w:val="24"/>
          <w:lang w:val="uk-UA" w:eastAsia="uk-UA"/>
        </w:rPr>
        <w:t>:</w:t>
      </w:r>
      <w:r w:rsidR="00D0755F" w:rsidRPr="00114F48">
        <w:rPr>
          <w:rFonts w:ascii="Times New Roman" w:hAnsi="Times New Roman" w:cs="Times New Roman"/>
          <w:color w:val="000000" w:themeColor="text1"/>
          <w:sz w:val="24"/>
          <w:szCs w:val="24"/>
          <w:lang w:val="uk-UA"/>
        </w:rPr>
        <w:t xml:space="preserve"> </w:t>
      </w:r>
    </w:p>
    <w:p w:rsidR="008A01F2" w:rsidRPr="00114F48" w:rsidRDefault="008A01F2"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БОРОВКІВСЬКИЙ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821FD9" w:rsidRPr="00114F48">
        <w:rPr>
          <w:rFonts w:ascii="Times New Roman" w:hAnsi="Times New Roman" w:cs="Times New Roman"/>
          <w:sz w:val="24"/>
          <w:szCs w:val="24"/>
          <w:lang w:val="uk-UA"/>
        </w:rPr>
        <w:t>,</w:t>
      </w:r>
    </w:p>
    <w:p w:rsidR="008A01F2" w:rsidRPr="00114F48" w:rsidRDefault="008A01F2"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БОРОДАЇВСЬКИЙ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821FD9" w:rsidRPr="00114F48">
        <w:rPr>
          <w:rFonts w:ascii="Times New Roman" w:hAnsi="Times New Roman" w:cs="Times New Roman"/>
          <w:sz w:val="24"/>
          <w:szCs w:val="24"/>
          <w:lang w:val="uk-UA"/>
        </w:rPr>
        <w:t>,</w:t>
      </w:r>
    </w:p>
    <w:p w:rsidR="008A01F2" w:rsidRPr="00114F48" w:rsidRDefault="008A01F2"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ВІЛЬНОХУТІРСЬКИЙ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821FD9" w:rsidRPr="00114F48">
        <w:rPr>
          <w:rFonts w:ascii="Times New Roman" w:hAnsi="Times New Roman" w:cs="Times New Roman"/>
          <w:sz w:val="24"/>
          <w:szCs w:val="24"/>
          <w:lang w:val="uk-UA"/>
        </w:rPr>
        <w:t>,</w:t>
      </w:r>
    </w:p>
    <w:p w:rsidR="008A01F2" w:rsidRPr="00114F48" w:rsidRDefault="008A01F2"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ВОДЯНСЬКИЙ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821FD9" w:rsidRPr="00114F48">
        <w:rPr>
          <w:rFonts w:ascii="Times New Roman" w:hAnsi="Times New Roman" w:cs="Times New Roman"/>
          <w:sz w:val="24"/>
          <w:szCs w:val="24"/>
          <w:lang w:val="uk-UA"/>
        </w:rPr>
        <w:t>,</w:t>
      </w:r>
    </w:p>
    <w:p w:rsidR="008A01F2" w:rsidRPr="00114F48" w:rsidRDefault="00821FD9" w:rsidP="00114F48">
      <w:pPr>
        <w:spacing w:after="0" w:line="240" w:lineRule="auto"/>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lastRenderedPageBreak/>
        <w:tab/>
      </w:r>
      <w:r w:rsidR="008A01F2" w:rsidRPr="00114F48">
        <w:rPr>
          <w:rFonts w:ascii="Times New Roman" w:eastAsia="Times New Roman" w:hAnsi="Times New Roman" w:cs="Times New Roman"/>
          <w:color w:val="000000"/>
          <w:sz w:val="24"/>
          <w:szCs w:val="24"/>
          <w:lang w:val="uk-UA" w:eastAsia="uk-UA"/>
        </w:rPr>
        <w:t xml:space="preserve">ГАННІВСЬКИЙ СІЛЬСЬКИЙ КЛУБ – ФІЛІЯ  </w:t>
      </w:r>
      <w:r w:rsidR="008A01F2"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Pr="00114F48">
        <w:rPr>
          <w:rFonts w:ascii="Times New Roman" w:hAnsi="Times New Roman" w:cs="Times New Roman"/>
          <w:sz w:val="24"/>
          <w:szCs w:val="24"/>
          <w:lang w:val="uk-UA"/>
        </w:rPr>
        <w:t>,</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ДНІПРОВОКАМ</w:t>
      </w:r>
      <w:r w:rsidRPr="00114F48">
        <w:rPr>
          <w:rFonts w:ascii="Times New Roman" w:hAnsi="Times New Roman" w:cs="Times New Roman"/>
          <w:sz w:val="24"/>
          <w:szCs w:val="24"/>
          <w:lang w:val="uk-UA"/>
        </w:rPr>
        <w:t>`</w:t>
      </w:r>
      <w:r w:rsidRPr="00114F48">
        <w:rPr>
          <w:rFonts w:ascii="Times New Roman" w:eastAsia="Times New Roman" w:hAnsi="Times New Roman" w:cs="Times New Roman"/>
          <w:color w:val="000000"/>
          <w:sz w:val="24"/>
          <w:szCs w:val="24"/>
          <w:lang w:val="uk-UA" w:eastAsia="uk-UA"/>
        </w:rPr>
        <w:t xml:space="preserve">ЯНСЬКИЙ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ДОМОТКАНСЬКИЙ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ЗАПОЛИЧАНСЬКИЙ СІЛЬСЬКИЙ КЛУБ-ФІЛІЯ</w:t>
      </w:r>
      <w:r w:rsidRPr="00114F48">
        <w:rPr>
          <w:rFonts w:ascii="Times New Roman" w:hAnsi="Times New Roman" w:cs="Times New Roman"/>
          <w:sz w:val="24"/>
          <w:szCs w:val="24"/>
          <w:lang w:val="uk-UA"/>
        </w:rPr>
        <w:t xml:space="preserve"> 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ЗАРІЧАНСЬКИЙ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МИШУРИНРІЗЬКИЙ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ПІДЛУЖАНСЬКИЙ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ПРАВОБЕРЕЖНЕНСЬКИЙ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p>
    <w:p w:rsidR="00821FD9" w:rsidRPr="00114F48" w:rsidRDefault="00821FD9" w:rsidP="00114F48">
      <w:pPr>
        <w:numPr>
          <w:ilvl w:val="12"/>
          <w:numId w:val="0"/>
        </w:numPr>
        <w:spacing w:after="0" w:line="240" w:lineRule="auto"/>
        <w:ind w:firstLine="708"/>
        <w:jc w:val="both"/>
        <w:rPr>
          <w:rFonts w:ascii="Times New Roman" w:hAnsi="Times New Roman" w:cs="Times New Roman"/>
          <w:sz w:val="24"/>
          <w:szCs w:val="24"/>
          <w:lang w:val="uk-UA"/>
        </w:rPr>
      </w:pPr>
      <w:r w:rsidRPr="00114F48">
        <w:rPr>
          <w:rFonts w:ascii="Times New Roman" w:eastAsia="Times New Roman" w:hAnsi="Times New Roman" w:cs="Times New Roman"/>
          <w:color w:val="000000"/>
          <w:sz w:val="24"/>
          <w:szCs w:val="24"/>
          <w:lang w:val="uk-UA" w:eastAsia="uk-UA"/>
        </w:rPr>
        <w:t xml:space="preserve">ПУШКАРІВСЬКИЙ СІЛЬСЬКИЙ КЛУБ – ФІЛІЯ  </w:t>
      </w:r>
      <w:r w:rsidRPr="00114F48">
        <w:rPr>
          <w:rFonts w:ascii="Times New Roman" w:hAnsi="Times New Roman" w:cs="Times New Roman"/>
          <w:sz w:val="24"/>
          <w:szCs w:val="24"/>
          <w:lang w:val="uk-UA"/>
        </w:rPr>
        <w:t>КОМУНАЛЬНОГО ЗАКЛАДУ «ВЕРХНЬОДНІПРОВСЬКИЙ МІСЬКИЙ БУДИНОК КУЛЬТУРИ» ВЕРХНЬОДНІПРОВСЬКОЇ МІСЬКОЇ РАДИ ДНІПРОПЕТРОВСЬКОЇ ОБЛАСТІ»</w:t>
      </w:r>
      <w:r w:rsidR="00114F48" w:rsidRPr="00114F48">
        <w:rPr>
          <w:rFonts w:ascii="Times New Roman" w:hAnsi="Times New Roman" w:cs="Times New Roman"/>
          <w:sz w:val="24"/>
          <w:szCs w:val="24"/>
          <w:lang w:val="uk-UA"/>
        </w:rPr>
        <w:t>.</w:t>
      </w:r>
    </w:p>
    <w:p w:rsidR="005C559E" w:rsidRPr="00114F48" w:rsidRDefault="005C559E" w:rsidP="00114F48">
      <w:pPr>
        <w:tabs>
          <w:tab w:val="left" w:pos="6804"/>
        </w:tabs>
        <w:spacing w:after="0" w:line="240" w:lineRule="auto"/>
        <w:ind w:firstLine="567"/>
        <w:jc w:val="both"/>
        <w:rPr>
          <w:rFonts w:ascii="Times New Roman" w:hAnsi="Times New Roman" w:cs="Times New Roman"/>
          <w:color w:val="000000"/>
          <w:sz w:val="24"/>
          <w:szCs w:val="24"/>
          <w:shd w:val="clear" w:color="auto" w:fill="FFFFFF"/>
          <w:lang w:val="uk-UA"/>
        </w:rPr>
      </w:pPr>
      <w:r w:rsidRPr="00114F48">
        <w:rPr>
          <w:rFonts w:ascii="Times New Roman" w:hAnsi="Times New Roman" w:cs="Times New Roman"/>
          <w:color w:val="000000" w:themeColor="text1"/>
          <w:sz w:val="24"/>
          <w:szCs w:val="24"/>
          <w:lang w:val="uk-UA"/>
        </w:rPr>
        <w:t>2.3.Філії не є юридичними особами і діють на підставі положень, затверджених засновником</w:t>
      </w:r>
      <w:r w:rsidRPr="00114F48">
        <w:rPr>
          <w:rFonts w:ascii="Times New Roman" w:hAnsi="Times New Roman" w:cs="Times New Roman"/>
          <w:color w:val="000000"/>
          <w:sz w:val="24"/>
          <w:szCs w:val="24"/>
          <w:shd w:val="clear" w:color="auto" w:fill="FFFFFF"/>
        </w:rPr>
        <w:t>.</w:t>
      </w:r>
    </w:p>
    <w:p w:rsidR="00764F1D" w:rsidRPr="00114F48" w:rsidRDefault="00C818BD" w:rsidP="00114F48">
      <w:pPr>
        <w:tabs>
          <w:tab w:val="left" w:pos="6804"/>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2.4</w:t>
      </w:r>
      <w:r w:rsidR="00764F1D" w:rsidRPr="00114F48">
        <w:rPr>
          <w:rFonts w:ascii="Times New Roman" w:hAnsi="Times New Roman" w:cs="Times New Roman"/>
          <w:sz w:val="24"/>
          <w:szCs w:val="24"/>
          <w:lang w:val="uk-UA"/>
        </w:rPr>
        <w:t>. Діяльність Закладу</w:t>
      </w:r>
      <w:r w:rsidR="00987CC2" w:rsidRPr="00114F48">
        <w:rPr>
          <w:rFonts w:ascii="Times New Roman" w:hAnsi="Times New Roman" w:cs="Times New Roman"/>
          <w:sz w:val="24"/>
          <w:szCs w:val="24"/>
          <w:lang w:val="uk-UA"/>
        </w:rPr>
        <w:t xml:space="preserve"> планується відповідно </w:t>
      </w:r>
      <w:r w:rsidR="00764F1D" w:rsidRPr="00114F48">
        <w:rPr>
          <w:rFonts w:ascii="Times New Roman" w:hAnsi="Times New Roman" w:cs="Times New Roman"/>
          <w:sz w:val="24"/>
          <w:szCs w:val="24"/>
          <w:lang w:val="uk-UA"/>
        </w:rPr>
        <w:t xml:space="preserve"> до культурних потреб населення Верхнь</w:t>
      </w:r>
      <w:r w:rsidR="00987CC2" w:rsidRPr="00114F48">
        <w:rPr>
          <w:rFonts w:ascii="Times New Roman" w:hAnsi="Times New Roman" w:cs="Times New Roman"/>
          <w:sz w:val="24"/>
          <w:szCs w:val="24"/>
          <w:lang w:val="uk-UA"/>
        </w:rPr>
        <w:t xml:space="preserve">одніпровської міської </w:t>
      </w:r>
      <w:r w:rsidR="00764F1D" w:rsidRPr="00114F48">
        <w:rPr>
          <w:rFonts w:ascii="Times New Roman" w:hAnsi="Times New Roman" w:cs="Times New Roman"/>
          <w:sz w:val="24"/>
          <w:szCs w:val="24"/>
          <w:lang w:val="uk-UA"/>
        </w:rPr>
        <w:t xml:space="preserve"> територіальної громади (далі – територіальної громади), виходячи з творчих можливостей та фінансових ресурсів. </w:t>
      </w:r>
    </w:p>
    <w:p w:rsidR="00764F1D" w:rsidRPr="00114F48" w:rsidRDefault="00C818BD" w:rsidP="00114F48">
      <w:pPr>
        <w:widowControl w:val="0"/>
        <w:spacing w:after="0" w:line="240" w:lineRule="auto"/>
        <w:ind w:firstLine="567"/>
        <w:jc w:val="both"/>
        <w:rPr>
          <w:rFonts w:ascii="Times New Roman" w:hAnsi="Times New Roman" w:cs="Times New Roman"/>
          <w:sz w:val="24"/>
          <w:szCs w:val="24"/>
          <w:lang w:val="uk-UA"/>
        </w:rPr>
      </w:pPr>
      <w:bookmarkStart w:id="0" w:name="_GoBack"/>
      <w:bookmarkEnd w:id="0"/>
      <w:r w:rsidRPr="00114F48">
        <w:rPr>
          <w:rFonts w:ascii="Times New Roman" w:hAnsi="Times New Roman" w:cs="Times New Roman"/>
          <w:sz w:val="24"/>
          <w:szCs w:val="24"/>
          <w:lang w:val="uk-UA"/>
        </w:rPr>
        <w:t>2.5</w:t>
      </w:r>
      <w:r w:rsidR="00764F1D" w:rsidRPr="00114F48">
        <w:rPr>
          <w:rFonts w:ascii="Times New Roman" w:hAnsi="Times New Roman" w:cs="Times New Roman"/>
          <w:sz w:val="24"/>
          <w:szCs w:val="24"/>
          <w:lang w:val="uk-UA"/>
        </w:rPr>
        <w:t xml:space="preserve">. Культурно-освітня,  виховна, організаційно-масова, </w:t>
      </w:r>
      <w:proofErr w:type="spellStart"/>
      <w:r w:rsidR="00764F1D" w:rsidRPr="00114F48">
        <w:rPr>
          <w:rFonts w:ascii="Times New Roman" w:hAnsi="Times New Roman" w:cs="Times New Roman"/>
          <w:sz w:val="24"/>
          <w:szCs w:val="24"/>
          <w:lang w:val="uk-UA"/>
        </w:rPr>
        <w:t>дозвіллева</w:t>
      </w:r>
      <w:proofErr w:type="spellEnd"/>
      <w:r w:rsidR="00764F1D" w:rsidRPr="00114F48">
        <w:rPr>
          <w:rFonts w:ascii="Times New Roman" w:hAnsi="Times New Roman" w:cs="Times New Roman"/>
          <w:sz w:val="24"/>
          <w:szCs w:val="24"/>
          <w:lang w:val="uk-UA"/>
        </w:rPr>
        <w:t xml:space="preserve"> робота в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виставки тощо).</w:t>
      </w:r>
    </w:p>
    <w:p w:rsidR="00764F1D" w:rsidRPr="00114F48" w:rsidRDefault="00764F1D" w:rsidP="00114F48">
      <w:pPr>
        <w:widowControl w:val="0"/>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2.</w:t>
      </w:r>
      <w:r w:rsidR="00C818BD" w:rsidRPr="00114F48">
        <w:rPr>
          <w:rFonts w:ascii="Times New Roman" w:hAnsi="Times New Roman" w:cs="Times New Roman"/>
          <w:sz w:val="24"/>
          <w:szCs w:val="24"/>
          <w:lang w:val="uk-UA"/>
        </w:rPr>
        <w:t>6</w:t>
      </w:r>
      <w:r w:rsidRPr="00114F48">
        <w:rPr>
          <w:rFonts w:ascii="Times New Roman" w:hAnsi="Times New Roman" w:cs="Times New Roman"/>
          <w:sz w:val="24"/>
          <w:szCs w:val="24"/>
          <w:lang w:val="uk-UA"/>
        </w:rPr>
        <w:t>. Заклад може організовувати роботу клубних формувань, творчих об’єднань у приміщеннях інших закладів та установ відповідно до укладених угод, відкривати філії.</w:t>
      </w:r>
    </w:p>
    <w:p w:rsidR="00764F1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2.7</w:t>
      </w:r>
      <w:r w:rsidR="00764F1D" w:rsidRPr="00114F48">
        <w:rPr>
          <w:rFonts w:ascii="Times New Roman" w:hAnsi="Times New Roman" w:cs="Times New Roman"/>
          <w:sz w:val="24"/>
          <w:szCs w:val="24"/>
          <w:lang w:val="uk-UA"/>
        </w:rPr>
        <w:t>. Заклад створено на невизначений строк, термін його діяльності не обмежений.</w:t>
      </w:r>
    </w:p>
    <w:p w:rsidR="00764F1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2.8</w:t>
      </w:r>
      <w:r w:rsidR="00764F1D" w:rsidRPr="00114F48">
        <w:rPr>
          <w:rFonts w:ascii="Times New Roman" w:hAnsi="Times New Roman" w:cs="Times New Roman"/>
          <w:sz w:val="24"/>
          <w:szCs w:val="24"/>
          <w:lang w:val="uk-UA"/>
        </w:rPr>
        <w:t>. Статут Закладу, доповнення та зміни до нього затверджуються Засновником.</w:t>
      </w:r>
    </w:p>
    <w:p w:rsidR="00764F1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2.9</w:t>
      </w:r>
      <w:r w:rsidR="005C559E" w:rsidRPr="00114F48">
        <w:rPr>
          <w:rFonts w:ascii="Times New Roman" w:hAnsi="Times New Roman" w:cs="Times New Roman"/>
          <w:sz w:val="24"/>
          <w:szCs w:val="24"/>
          <w:lang w:val="uk-UA"/>
        </w:rPr>
        <w:t>.</w:t>
      </w:r>
      <w:r w:rsidRPr="00114F48">
        <w:rPr>
          <w:rFonts w:ascii="Times New Roman" w:hAnsi="Times New Roman" w:cs="Times New Roman"/>
          <w:sz w:val="24"/>
          <w:szCs w:val="24"/>
          <w:lang w:val="uk-UA"/>
        </w:rPr>
        <w:t xml:space="preserve"> </w:t>
      </w:r>
      <w:r w:rsidR="00764F1D" w:rsidRPr="00114F48">
        <w:rPr>
          <w:rFonts w:ascii="Times New Roman" w:hAnsi="Times New Roman" w:cs="Times New Roman"/>
          <w:sz w:val="24"/>
          <w:szCs w:val="24"/>
          <w:lang w:val="uk-UA"/>
        </w:rPr>
        <w:t>Участь Закладу в асоціаціях та інших об’єднаннях здійснюється на добровільних засадах, якщо це не суперечить чинному законодавству України.</w:t>
      </w:r>
    </w:p>
    <w:p w:rsidR="00597CF4" w:rsidRPr="00114F48" w:rsidRDefault="00597CF4" w:rsidP="00114F48">
      <w:pPr>
        <w:widowControl w:val="0"/>
        <w:spacing w:after="0" w:line="240" w:lineRule="auto"/>
        <w:ind w:firstLine="567"/>
        <w:jc w:val="both"/>
        <w:rPr>
          <w:rFonts w:ascii="Times New Roman" w:hAnsi="Times New Roman" w:cs="Times New Roman"/>
          <w:sz w:val="24"/>
          <w:szCs w:val="24"/>
          <w:lang w:val="uk-UA"/>
        </w:rPr>
      </w:pPr>
    </w:p>
    <w:p w:rsidR="00820F1F" w:rsidRPr="00114F48" w:rsidRDefault="00820F1F"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3. Основні напрямки діяльності  та основні завдання Закладу</w:t>
      </w:r>
    </w:p>
    <w:p w:rsidR="00A73AFE" w:rsidRPr="00114F48" w:rsidRDefault="00820F1F" w:rsidP="00114F48">
      <w:pPr>
        <w:widowControl w:val="0"/>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3</w:t>
      </w:r>
      <w:r w:rsidR="00A73AFE" w:rsidRPr="00114F48">
        <w:rPr>
          <w:rFonts w:ascii="Times New Roman" w:hAnsi="Times New Roman" w:cs="Times New Roman"/>
          <w:sz w:val="24"/>
          <w:szCs w:val="24"/>
          <w:lang w:val="uk-UA"/>
        </w:rPr>
        <w:t>.1. Головними завданнями Закладу є:</w:t>
      </w:r>
    </w:p>
    <w:p w:rsidR="00FA442E" w:rsidRPr="00114F48" w:rsidRDefault="00FA442E"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здійснення підготовки і проведення тематичних, театрально-концертних, ігрових, видовищно-спортивних, науково-методичних, методичних, літературно-художніх, обрядових, культурно-оздоровчих та інших заходів і програм;</w:t>
      </w:r>
    </w:p>
    <w:p w:rsidR="00A73AFE" w:rsidRPr="00114F48" w:rsidRDefault="00612869"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с</w:t>
      </w:r>
      <w:r w:rsidR="00A73AFE" w:rsidRPr="00114F48">
        <w:rPr>
          <w:rFonts w:ascii="Times New Roman" w:hAnsi="Times New Roman" w:cs="Times New Roman"/>
          <w:sz w:val="24"/>
          <w:szCs w:val="24"/>
          <w:lang w:val="uk-UA"/>
        </w:rPr>
        <w:t>прияння процесам розвитку і відродження української національної культури та</w:t>
      </w:r>
      <w:r w:rsidR="005F58B7" w:rsidRPr="00114F48">
        <w:rPr>
          <w:rFonts w:ascii="Times New Roman" w:hAnsi="Times New Roman" w:cs="Times New Roman"/>
          <w:sz w:val="24"/>
          <w:szCs w:val="24"/>
          <w:lang w:val="uk-UA"/>
        </w:rPr>
        <w:t xml:space="preserve"> </w:t>
      </w:r>
      <w:r w:rsidR="00A73AFE" w:rsidRPr="00114F48">
        <w:rPr>
          <w:rFonts w:ascii="Times New Roman" w:hAnsi="Times New Roman" w:cs="Times New Roman"/>
          <w:sz w:val="24"/>
          <w:szCs w:val="24"/>
          <w:lang w:val="uk-UA"/>
        </w:rPr>
        <w:t xml:space="preserve">культури народів, які проживають в </w:t>
      </w:r>
      <w:r w:rsidR="00987CC2" w:rsidRPr="00114F48">
        <w:rPr>
          <w:rFonts w:ascii="Times New Roman" w:hAnsi="Times New Roman" w:cs="Times New Roman"/>
          <w:sz w:val="24"/>
          <w:szCs w:val="24"/>
          <w:lang w:val="uk-UA"/>
        </w:rPr>
        <w:t>територіальній громади</w:t>
      </w:r>
      <w:r w:rsidR="00A73AFE" w:rsidRPr="00114F48">
        <w:rPr>
          <w:rFonts w:ascii="Times New Roman" w:hAnsi="Times New Roman" w:cs="Times New Roman"/>
          <w:sz w:val="24"/>
          <w:szCs w:val="24"/>
          <w:lang w:val="uk-UA"/>
        </w:rPr>
        <w:t>;</w:t>
      </w:r>
    </w:p>
    <w:p w:rsidR="00A73AFE" w:rsidRPr="00114F48" w:rsidRDefault="00A73AFE"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створення на основі вивчення потреб різних груп населення належних умов для</w:t>
      </w:r>
      <w:r w:rsidR="005F58B7"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спілкування людей у сфері дозвілля, засвоєння ними навичок культури дозвілля, сімейного відпочинку;</w:t>
      </w:r>
    </w:p>
    <w:p w:rsidR="00A73AFE" w:rsidRPr="00114F48" w:rsidRDefault="006200AA"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с</w:t>
      </w:r>
      <w:r w:rsidR="00A73AFE" w:rsidRPr="00114F48">
        <w:rPr>
          <w:rFonts w:ascii="Times New Roman" w:hAnsi="Times New Roman" w:cs="Times New Roman"/>
          <w:sz w:val="24"/>
          <w:szCs w:val="24"/>
          <w:lang w:val="uk-UA"/>
        </w:rPr>
        <w:t>прияння інноваційним процесам у сфері культури;</w:t>
      </w:r>
    </w:p>
    <w:p w:rsidR="000A7612" w:rsidRPr="00114F48" w:rsidRDefault="00A73AFE"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проведення конкурсів, свят, обрядів, карнавалів, фестивалів, вистав, театральних та</w:t>
      </w:r>
      <w:r w:rsidR="005F58B7"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lastRenderedPageBreak/>
        <w:t>музичних постановок</w:t>
      </w:r>
      <w:r w:rsidR="000A7612" w:rsidRPr="00114F48">
        <w:rPr>
          <w:rFonts w:ascii="Times New Roman" w:hAnsi="Times New Roman" w:cs="Times New Roman"/>
          <w:sz w:val="24"/>
          <w:szCs w:val="24"/>
          <w:lang w:val="uk-UA"/>
        </w:rPr>
        <w:t>;</w:t>
      </w:r>
    </w:p>
    <w:p w:rsidR="000A7612" w:rsidRPr="00114F48" w:rsidRDefault="000A7612"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проведення </w:t>
      </w:r>
      <w:r w:rsidR="00A73AFE" w:rsidRPr="00114F48">
        <w:rPr>
          <w:rFonts w:ascii="Times New Roman" w:hAnsi="Times New Roman" w:cs="Times New Roman"/>
          <w:sz w:val="24"/>
          <w:szCs w:val="24"/>
          <w:lang w:val="uk-UA"/>
        </w:rPr>
        <w:t>концертів ар</w:t>
      </w:r>
      <w:r w:rsidRPr="00114F48">
        <w:rPr>
          <w:rFonts w:ascii="Times New Roman" w:hAnsi="Times New Roman" w:cs="Times New Roman"/>
          <w:sz w:val="24"/>
          <w:szCs w:val="24"/>
          <w:lang w:val="uk-UA"/>
        </w:rPr>
        <w:t>тистичних груп, труп, оркестрів;</w:t>
      </w:r>
      <w:r w:rsidR="00A73AFE" w:rsidRPr="00114F48">
        <w:rPr>
          <w:rFonts w:ascii="Times New Roman" w:hAnsi="Times New Roman" w:cs="Times New Roman"/>
          <w:sz w:val="24"/>
          <w:szCs w:val="24"/>
          <w:lang w:val="uk-UA"/>
        </w:rPr>
        <w:t xml:space="preserve"> </w:t>
      </w:r>
    </w:p>
    <w:p w:rsidR="006200AA" w:rsidRPr="00114F48" w:rsidRDefault="000A7612"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проведення </w:t>
      </w:r>
      <w:r w:rsidR="00A73AFE" w:rsidRPr="00114F48">
        <w:rPr>
          <w:rFonts w:ascii="Times New Roman" w:hAnsi="Times New Roman" w:cs="Times New Roman"/>
          <w:sz w:val="24"/>
          <w:szCs w:val="24"/>
          <w:lang w:val="uk-UA"/>
        </w:rPr>
        <w:t>вистав</w:t>
      </w:r>
      <w:r w:rsidR="006200AA" w:rsidRPr="00114F48">
        <w:rPr>
          <w:rFonts w:ascii="Times New Roman" w:hAnsi="Times New Roman" w:cs="Times New Roman"/>
          <w:sz w:val="24"/>
          <w:szCs w:val="24"/>
          <w:lang w:val="uk-UA"/>
        </w:rPr>
        <w:t>о</w:t>
      </w:r>
      <w:r w:rsidR="00A73AFE" w:rsidRPr="00114F48">
        <w:rPr>
          <w:rFonts w:ascii="Times New Roman" w:hAnsi="Times New Roman" w:cs="Times New Roman"/>
          <w:sz w:val="24"/>
          <w:szCs w:val="24"/>
          <w:lang w:val="uk-UA"/>
        </w:rPr>
        <w:t>к</w:t>
      </w:r>
      <w:r w:rsidR="006200AA" w:rsidRPr="00114F48">
        <w:rPr>
          <w:rFonts w:ascii="Times New Roman" w:hAnsi="Times New Roman" w:cs="Times New Roman"/>
          <w:sz w:val="24"/>
          <w:szCs w:val="24"/>
          <w:lang w:val="uk-UA"/>
        </w:rPr>
        <w:t>-продажу</w:t>
      </w:r>
      <w:r w:rsidR="00A73AFE" w:rsidRPr="00114F48">
        <w:rPr>
          <w:rFonts w:ascii="Times New Roman" w:hAnsi="Times New Roman" w:cs="Times New Roman"/>
          <w:sz w:val="24"/>
          <w:szCs w:val="24"/>
          <w:lang w:val="uk-UA"/>
        </w:rPr>
        <w:t xml:space="preserve"> творів професійного та аматорського мистецтва, літератури; </w:t>
      </w:r>
    </w:p>
    <w:p w:rsidR="00FA442E" w:rsidRPr="00114F48" w:rsidRDefault="006200AA"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с</w:t>
      </w:r>
      <w:r w:rsidR="00A73AFE" w:rsidRPr="00114F48">
        <w:rPr>
          <w:rFonts w:ascii="Times New Roman" w:hAnsi="Times New Roman" w:cs="Times New Roman"/>
          <w:sz w:val="24"/>
          <w:szCs w:val="24"/>
          <w:lang w:val="uk-UA"/>
        </w:rPr>
        <w:t>твор</w:t>
      </w:r>
      <w:r w:rsidRPr="00114F48">
        <w:rPr>
          <w:rFonts w:ascii="Times New Roman" w:hAnsi="Times New Roman" w:cs="Times New Roman"/>
          <w:sz w:val="24"/>
          <w:szCs w:val="24"/>
          <w:lang w:val="uk-UA"/>
        </w:rPr>
        <w:t>ення</w:t>
      </w:r>
      <w:r w:rsidR="00A73AFE" w:rsidRPr="00114F48">
        <w:rPr>
          <w:rFonts w:ascii="Times New Roman" w:hAnsi="Times New Roman" w:cs="Times New Roman"/>
          <w:sz w:val="24"/>
          <w:szCs w:val="24"/>
          <w:lang w:val="uk-UA"/>
        </w:rPr>
        <w:t xml:space="preserve"> театральн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труп, хореографічн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театральн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студі</w:t>
      </w:r>
      <w:r w:rsidRPr="00114F48">
        <w:rPr>
          <w:rFonts w:ascii="Times New Roman" w:hAnsi="Times New Roman" w:cs="Times New Roman"/>
          <w:sz w:val="24"/>
          <w:szCs w:val="24"/>
          <w:lang w:val="uk-UA"/>
        </w:rPr>
        <w:t>й</w:t>
      </w:r>
      <w:r w:rsidR="00A73AFE" w:rsidRPr="00114F48">
        <w:rPr>
          <w:rFonts w:ascii="Times New Roman" w:hAnsi="Times New Roman" w:cs="Times New Roman"/>
          <w:sz w:val="24"/>
          <w:szCs w:val="24"/>
          <w:lang w:val="uk-UA"/>
        </w:rPr>
        <w:t>, оркестр</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xml:space="preserve"> народних інструментів, духов</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естрадн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оркестр</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музичн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ансамблі</w:t>
      </w:r>
      <w:r w:rsidRPr="00114F48">
        <w:rPr>
          <w:rFonts w:ascii="Times New Roman" w:hAnsi="Times New Roman" w:cs="Times New Roman"/>
          <w:sz w:val="24"/>
          <w:szCs w:val="24"/>
          <w:lang w:val="uk-UA"/>
        </w:rPr>
        <w:t>в</w:t>
      </w:r>
      <w:r w:rsidR="00A73AFE" w:rsidRPr="00114F48">
        <w:rPr>
          <w:rFonts w:ascii="Times New Roman" w:hAnsi="Times New Roman" w:cs="Times New Roman"/>
          <w:sz w:val="24"/>
          <w:szCs w:val="24"/>
          <w:lang w:val="uk-UA"/>
        </w:rPr>
        <w:t xml:space="preserve"> і гурт</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інш</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професійн</w:t>
      </w:r>
      <w:r w:rsidRPr="00114F48">
        <w:rPr>
          <w:rFonts w:ascii="Times New Roman" w:hAnsi="Times New Roman" w:cs="Times New Roman"/>
          <w:sz w:val="24"/>
          <w:szCs w:val="24"/>
          <w:lang w:val="uk-UA"/>
        </w:rPr>
        <w:t xml:space="preserve">их </w:t>
      </w:r>
      <w:r w:rsidR="00A73AFE" w:rsidRPr="00114F48">
        <w:rPr>
          <w:rFonts w:ascii="Times New Roman" w:hAnsi="Times New Roman" w:cs="Times New Roman"/>
          <w:sz w:val="24"/>
          <w:szCs w:val="24"/>
          <w:lang w:val="uk-UA"/>
        </w:rPr>
        <w:t>та</w:t>
      </w:r>
      <w:r w:rsidR="005F58B7" w:rsidRPr="00114F48">
        <w:rPr>
          <w:rFonts w:ascii="Times New Roman" w:hAnsi="Times New Roman" w:cs="Times New Roman"/>
          <w:sz w:val="24"/>
          <w:szCs w:val="24"/>
          <w:lang w:val="uk-UA"/>
        </w:rPr>
        <w:t xml:space="preserve"> </w:t>
      </w:r>
      <w:r w:rsidR="00A73AFE" w:rsidRPr="00114F48">
        <w:rPr>
          <w:rFonts w:ascii="Times New Roman" w:hAnsi="Times New Roman" w:cs="Times New Roman"/>
          <w:sz w:val="24"/>
          <w:szCs w:val="24"/>
          <w:lang w:val="uk-UA"/>
        </w:rPr>
        <w:t>аматорськ</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художні</w:t>
      </w:r>
      <w:r w:rsidRPr="00114F48">
        <w:rPr>
          <w:rFonts w:ascii="Times New Roman" w:hAnsi="Times New Roman" w:cs="Times New Roman"/>
          <w:sz w:val="24"/>
          <w:szCs w:val="24"/>
          <w:lang w:val="uk-UA"/>
        </w:rPr>
        <w:t>х</w:t>
      </w:r>
      <w:r w:rsidR="00A73AFE" w:rsidRPr="00114F48">
        <w:rPr>
          <w:rFonts w:ascii="Times New Roman" w:hAnsi="Times New Roman" w:cs="Times New Roman"/>
          <w:sz w:val="24"/>
          <w:szCs w:val="24"/>
          <w:lang w:val="uk-UA"/>
        </w:rPr>
        <w:t xml:space="preserve"> колектив</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xml:space="preserve"> для організації </w:t>
      </w:r>
      <w:proofErr w:type="spellStart"/>
      <w:r w:rsidR="00A73AFE" w:rsidRPr="00114F48">
        <w:rPr>
          <w:rFonts w:ascii="Times New Roman" w:hAnsi="Times New Roman" w:cs="Times New Roman"/>
          <w:sz w:val="24"/>
          <w:szCs w:val="24"/>
          <w:lang w:val="uk-UA"/>
        </w:rPr>
        <w:t>культу</w:t>
      </w:r>
      <w:r w:rsidRPr="00114F48">
        <w:rPr>
          <w:rFonts w:ascii="Times New Roman" w:hAnsi="Times New Roman" w:cs="Times New Roman"/>
          <w:sz w:val="24"/>
          <w:szCs w:val="24"/>
          <w:lang w:val="uk-UA"/>
        </w:rPr>
        <w:t>рно-дозвіллевих</w:t>
      </w:r>
      <w:proofErr w:type="spellEnd"/>
      <w:r w:rsidR="005F58B7"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заходів, залучення</w:t>
      </w:r>
      <w:r w:rsidR="00A73AFE" w:rsidRPr="00114F48">
        <w:rPr>
          <w:rFonts w:ascii="Times New Roman" w:hAnsi="Times New Roman" w:cs="Times New Roman"/>
          <w:sz w:val="24"/>
          <w:szCs w:val="24"/>
          <w:lang w:val="uk-UA"/>
        </w:rPr>
        <w:t xml:space="preserve"> для їх проведення професійн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колектив</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xml:space="preserve"> та виконавців.</w:t>
      </w:r>
      <w:r w:rsidR="005F58B7" w:rsidRPr="00114F48">
        <w:rPr>
          <w:rFonts w:ascii="Times New Roman" w:hAnsi="Times New Roman" w:cs="Times New Roman"/>
          <w:sz w:val="24"/>
          <w:szCs w:val="24"/>
          <w:lang w:val="uk-UA"/>
        </w:rPr>
        <w:t xml:space="preserve"> </w:t>
      </w:r>
    </w:p>
    <w:p w:rsidR="00A73AFE" w:rsidRPr="00114F48" w:rsidRDefault="00FA442E"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п</w:t>
      </w:r>
      <w:r w:rsidR="00A73AFE" w:rsidRPr="00114F48">
        <w:rPr>
          <w:rFonts w:ascii="Times New Roman" w:hAnsi="Times New Roman" w:cs="Times New Roman"/>
          <w:sz w:val="24"/>
          <w:szCs w:val="24"/>
          <w:lang w:val="uk-UA"/>
        </w:rPr>
        <w:t>ров</w:t>
      </w:r>
      <w:r w:rsidR="006200AA" w:rsidRPr="00114F48">
        <w:rPr>
          <w:rFonts w:ascii="Times New Roman" w:hAnsi="Times New Roman" w:cs="Times New Roman"/>
          <w:sz w:val="24"/>
          <w:szCs w:val="24"/>
          <w:lang w:val="uk-UA"/>
        </w:rPr>
        <w:t>едення</w:t>
      </w:r>
      <w:r w:rsidR="00A73AFE" w:rsidRPr="00114F48">
        <w:rPr>
          <w:rFonts w:ascii="Times New Roman" w:hAnsi="Times New Roman" w:cs="Times New Roman"/>
          <w:sz w:val="24"/>
          <w:szCs w:val="24"/>
          <w:lang w:val="uk-UA"/>
        </w:rPr>
        <w:t xml:space="preserve"> навчання мистецтву співу, акторської  майстерності,  класичного, народного, бального, сучасного естрадного танцю, образотворчого і декоративно-ужиткового мистецтва, краєзнавства тощо</w:t>
      </w:r>
      <w:r w:rsidR="006200AA" w:rsidRPr="00114F48">
        <w:rPr>
          <w:rFonts w:ascii="Times New Roman" w:hAnsi="Times New Roman" w:cs="Times New Roman"/>
          <w:sz w:val="24"/>
          <w:szCs w:val="24"/>
          <w:lang w:val="uk-UA"/>
        </w:rPr>
        <w:t>;</w:t>
      </w:r>
      <w:r w:rsidR="005F58B7" w:rsidRPr="00114F48">
        <w:rPr>
          <w:rFonts w:ascii="Times New Roman" w:hAnsi="Times New Roman" w:cs="Times New Roman"/>
          <w:sz w:val="24"/>
          <w:szCs w:val="24"/>
          <w:lang w:val="uk-UA"/>
        </w:rPr>
        <w:t xml:space="preserve"> </w:t>
      </w:r>
      <w:r w:rsidR="006200AA" w:rsidRPr="00114F48">
        <w:rPr>
          <w:rFonts w:ascii="Times New Roman" w:hAnsi="Times New Roman" w:cs="Times New Roman"/>
          <w:sz w:val="24"/>
          <w:szCs w:val="24"/>
          <w:lang w:val="uk-UA"/>
        </w:rPr>
        <w:t>с</w:t>
      </w:r>
      <w:r w:rsidR="00A73AFE" w:rsidRPr="00114F48">
        <w:rPr>
          <w:rFonts w:ascii="Times New Roman" w:hAnsi="Times New Roman" w:cs="Times New Roman"/>
          <w:sz w:val="24"/>
          <w:szCs w:val="24"/>
          <w:lang w:val="uk-UA"/>
        </w:rPr>
        <w:t>твор</w:t>
      </w:r>
      <w:r w:rsidR="006200AA" w:rsidRPr="00114F48">
        <w:rPr>
          <w:rFonts w:ascii="Times New Roman" w:hAnsi="Times New Roman" w:cs="Times New Roman"/>
          <w:sz w:val="24"/>
          <w:szCs w:val="24"/>
          <w:lang w:val="uk-UA"/>
        </w:rPr>
        <w:t xml:space="preserve">ення </w:t>
      </w:r>
      <w:r w:rsidR="00A73AFE" w:rsidRPr="00114F48">
        <w:rPr>
          <w:rFonts w:ascii="Times New Roman" w:hAnsi="Times New Roman" w:cs="Times New Roman"/>
          <w:sz w:val="24"/>
          <w:szCs w:val="24"/>
          <w:lang w:val="uk-UA"/>
        </w:rPr>
        <w:t>фольклорн</w:t>
      </w:r>
      <w:r w:rsidR="006200AA"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колектив</w:t>
      </w:r>
      <w:r w:rsidR="006200AA"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клуб</w:t>
      </w:r>
      <w:r w:rsidR="006200AA"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xml:space="preserve"> за інтересами</w:t>
      </w:r>
      <w:r w:rsidR="002F47A7" w:rsidRPr="00114F48">
        <w:rPr>
          <w:rFonts w:ascii="Times New Roman" w:hAnsi="Times New Roman" w:cs="Times New Roman"/>
          <w:sz w:val="24"/>
          <w:szCs w:val="24"/>
          <w:lang w:val="uk-UA"/>
        </w:rPr>
        <w:t>;</w:t>
      </w:r>
    </w:p>
    <w:p w:rsidR="00A73AFE" w:rsidRPr="00114F48" w:rsidRDefault="006200AA"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в</w:t>
      </w:r>
      <w:r w:rsidR="00A73AFE" w:rsidRPr="00114F48">
        <w:rPr>
          <w:rFonts w:ascii="Times New Roman" w:hAnsi="Times New Roman" w:cs="Times New Roman"/>
          <w:sz w:val="24"/>
          <w:szCs w:val="24"/>
          <w:lang w:val="uk-UA"/>
        </w:rPr>
        <w:t>икон</w:t>
      </w:r>
      <w:r w:rsidRPr="00114F48">
        <w:rPr>
          <w:rFonts w:ascii="Times New Roman" w:hAnsi="Times New Roman" w:cs="Times New Roman"/>
          <w:sz w:val="24"/>
          <w:szCs w:val="24"/>
          <w:lang w:val="uk-UA"/>
        </w:rPr>
        <w:t>ання</w:t>
      </w:r>
      <w:r w:rsidR="00A73AFE" w:rsidRPr="00114F48">
        <w:rPr>
          <w:rFonts w:ascii="Times New Roman" w:hAnsi="Times New Roman" w:cs="Times New Roman"/>
          <w:sz w:val="24"/>
          <w:szCs w:val="24"/>
          <w:lang w:val="uk-UA"/>
        </w:rPr>
        <w:t xml:space="preserve"> інформаційно-рекламн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художньо-графічн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вид</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xml:space="preserve"> робіт, створ</w:t>
      </w:r>
      <w:r w:rsidRPr="00114F48">
        <w:rPr>
          <w:rFonts w:ascii="Times New Roman" w:hAnsi="Times New Roman" w:cs="Times New Roman"/>
          <w:sz w:val="24"/>
          <w:szCs w:val="24"/>
          <w:lang w:val="uk-UA"/>
        </w:rPr>
        <w:t>ення</w:t>
      </w:r>
      <w:r w:rsidR="00A73AFE" w:rsidRPr="00114F48">
        <w:rPr>
          <w:rFonts w:ascii="Times New Roman" w:hAnsi="Times New Roman" w:cs="Times New Roman"/>
          <w:sz w:val="24"/>
          <w:szCs w:val="24"/>
          <w:lang w:val="uk-UA"/>
        </w:rPr>
        <w:t xml:space="preserve"> рекламн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інформаційн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музичн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відео програм, музичн</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фонограм, здійсн</w:t>
      </w:r>
      <w:r w:rsidRPr="00114F48">
        <w:rPr>
          <w:rFonts w:ascii="Times New Roman" w:hAnsi="Times New Roman" w:cs="Times New Roman"/>
          <w:sz w:val="24"/>
          <w:szCs w:val="24"/>
          <w:lang w:val="uk-UA"/>
        </w:rPr>
        <w:t>ення</w:t>
      </w:r>
      <w:r w:rsidR="00A73AFE" w:rsidRPr="00114F48">
        <w:rPr>
          <w:rFonts w:ascii="Times New Roman" w:hAnsi="Times New Roman" w:cs="Times New Roman"/>
          <w:sz w:val="24"/>
          <w:szCs w:val="24"/>
          <w:lang w:val="uk-UA"/>
        </w:rPr>
        <w:t xml:space="preserve"> їх демонстраці</w:t>
      </w:r>
      <w:r w:rsidRPr="00114F48">
        <w:rPr>
          <w:rFonts w:ascii="Times New Roman" w:hAnsi="Times New Roman" w:cs="Times New Roman"/>
          <w:sz w:val="24"/>
          <w:szCs w:val="24"/>
          <w:lang w:val="uk-UA"/>
        </w:rPr>
        <w:t>ї;</w:t>
      </w:r>
    </w:p>
    <w:p w:rsidR="00A73AFE" w:rsidRPr="00114F48" w:rsidRDefault="006200AA"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п</w:t>
      </w:r>
      <w:r w:rsidR="00A73AFE" w:rsidRPr="00114F48">
        <w:rPr>
          <w:rFonts w:ascii="Times New Roman" w:hAnsi="Times New Roman" w:cs="Times New Roman"/>
          <w:sz w:val="24"/>
          <w:szCs w:val="24"/>
          <w:lang w:val="uk-UA"/>
        </w:rPr>
        <w:t>ров</w:t>
      </w:r>
      <w:r w:rsidRPr="00114F48">
        <w:rPr>
          <w:rFonts w:ascii="Times New Roman" w:hAnsi="Times New Roman" w:cs="Times New Roman"/>
          <w:sz w:val="24"/>
          <w:szCs w:val="24"/>
          <w:lang w:val="uk-UA"/>
        </w:rPr>
        <w:t>едення</w:t>
      </w:r>
      <w:r w:rsidR="002F47A7" w:rsidRPr="00114F48">
        <w:rPr>
          <w:rFonts w:ascii="Times New Roman" w:hAnsi="Times New Roman" w:cs="Times New Roman"/>
          <w:sz w:val="24"/>
          <w:szCs w:val="24"/>
          <w:lang w:val="uk-UA"/>
        </w:rPr>
        <w:t xml:space="preserve"> концертів і спектаклів та</w:t>
      </w:r>
      <w:r w:rsidR="00A73AFE" w:rsidRPr="00114F48">
        <w:rPr>
          <w:rFonts w:ascii="Times New Roman" w:hAnsi="Times New Roman" w:cs="Times New Roman"/>
          <w:sz w:val="24"/>
          <w:szCs w:val="24"/>
          <w:lang w:val="uk-UA"/>
        </w:rPr>
        <w:t xml:space="preserve"> виготовлення фонограм, копій звукозапису музичних</w:t>
      </w:r>
      <w:r w:rsidR="005F58B7" w:rsidRPr="00114F48">
        <w:rPr>
          <w:rFonts w:ascii="Times New Roman" w:hAnsi="Times New Roman" w:cs="Times New Roman"/>
          <w:sz w:val="24"/>
          <w:szCs w:val="24"/>
          <w:lang w:val="uk-UA"/>
        </w:rPr>
        <w:t xml:space="preserve"> </w:t>
      </w:r>
      <w:r w:rsidR="00A73AFE" w:rsidRPr="00114F48">
        <w:rPr>
          <w:rFonts w:ascii="Times New Roman" w:hAnsi="Times New Roman" w:cs="Times New Roman"/>
          <w:sz w:val="24"/>
          <w:szCs w:val="24"/>
          <w:lang w:val="uk-UA"/>
        </w:rPr>
        <w:t>творів, надання послуг студій</w:t>
      </w:r>
      <w:r w:rsidRPr="00114F48">
        <w:rPr>
          <w:rFonts w:ascii="Times New Roman" w:hAnsi="Times New Roman" w:cs="Times New Roman"/>
          <w:sz w:val="24"/>
          <w:szCs w:val="24"/>
          <w:lang w:val="uk-UA"/>
        </w:rPr>
        <w:t>;</w:t>
      </w:r>
      <w:r w:rsidR="002F47A7" w:rsidRPr="00114F48">
        <w:rPr>
          <w:rFonts w:ascii="Times New Roman" w:hAnsi="Times New Roman" w:cs="Times New Roman"/>
          <w:sz w:val="24"/>
          <w:szCs w:val="24"/>
          <w:lang w:val="uk-UA"/>
        </w:rPr>
        <w:t xml:space="preserve"> </w:t>
      </w:r>
    </w:p>
    <w:p w:rsidR="00A73AFE" w:rsidRPr="00114F48" w:rsidRDefault="006200AA"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н</w:t>
      </w:r>
      <w:r w:rsidR="00A73AFE" w:rsidRPr="00114F48">
        <w:rPr>
          <w:rFonts w:ascii="Times New Roman" w:hAnsi="Times New Roman" w:cs="Times New Roman"/>
          <w:sz w:val="24"/>
          <w:szCs w:val="24"/>
          <w:lang w:val="uk-UA"/>
        </w:rPr>
        <w:t>ада</w:t>
      </w:r>
      <w:r w:rsidRPr="00114F48">
        <w:rPr>
          <w:rFonts w:ascii="Times New Roman" w:hAnsi="Times New Roman" w:cs="Times New Roman"/>
          <w:sz w:val="24"/>
          <w:szCs w:val="24"/>
          <w:lang w:val="uk-UA"/>
        </w:rPr>
        <w:t>ння</w:t>
      </w:r>
      <w:r w:rsidR="00A73AFE" w:rsidRPr="00114F48">
        <w:rPr>
          <w:rFonts w:ascii="Times New Roman" w:hAnsi="Times New Roman" w:cs="Times New Roman"/>
          <w:sz w:val="24"/>
          <w:szCs w:val="24"/>
          <w:lang w:val="uk-UA"/>
        </w:rPr>
        <w:t xml:space="preserve"> підприємствам, установам, організаціям приміщення</w:t>
      </w:r>
      <w:r w:rsidR="005F58B7" w:rsidRPr="00114F48">
        <w:rPr>
          <w:rFonts w:ascii="Times New Roman" w:hAnsi="Times New Roman" w:cs="Times New Roman"/>
          <w:sz w:val="24"/>
          <w:szCs w:val="24"/>
          <w:lang w:val="uk-UA"/>
        </w:rPr>
        <w:t xml:space="preserve"> </w:t>
      </w:r>
      <w:r w:rsidR="00A73AFE" w:rsidRPr="00114F48">
        <w:rPr>
          <w:rFonts w:ascii="Times New Roman" w:hAnsi="Times New Roman" w:cs="Times New Roman"/>
          <w:sz w:val="24"/>
          <w:szCs w:val="24"/>
          <w:lang w:val="uk-UA"/>
        </w:rPr>
        <w:t>Закладу для проведення мистецьких, культурно-просвітницьких, громадських заходів, презентацій</w:t>
      </w:r>
      <w:r w:rsidRPr="00114F48">
        <w:rPr>
          <w:rFonts w:ascii="Times New Roman" w:hAnsi="Times New Roman" w:cs="Times New Roman"/>
          <w:sz w:val="24"/>
          <w:szCs w:val="24"/>
          <w:lang w:val="uk-UA"/>
        </w:rPr>
        <w:t>;</w:t>
      </w:r>
    </w:p>
    <w:p w:rsidR="00A73AFE" w:rsidRPr="00114F48" w:rsidRDefault="006200AA" w:rsidP="00114F48">
      <w:pPr>
        <w:pStyle w:val="a7"/>
        <w:widowControl w:val="0"/>
        <w:numPr>
          <w:ilvl w:val="0"/>
          <w:numId w:val="2"/>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в</w:t>
      </w:r>
      <w:r w:rsidR="00A73AFE" w:rsidRPr="00114F48">
        <w:rPr>
          <w:rFonts w:ascii="Times New Roman" w:hAnsi="Times New Roman" w:cs="Times New Roman"/>
          <w:sz w:val="24"/>
          <w:szCs w:val="24"/>
          <w:lang w:val="uk-UA"/>
        </w:rPr>
        <w:t>икон</w:t>
      </w:r>
      <w:r w:rsidRPr="00114F48">
        <w:rPr>
          <w:rFonts w:ascii="Times New Roman" w:hAnsi="Times New Roman" w:cs="Times New Roman"/>
          <w:sz w:val="24"/>
          <w:szCs w:val="24"/>
          <w:lang w:val="uk-UA"/>
        </w:rPr>
        <w:t>ання</w:t>
      </w:r>
      <w:r w:rsidR="00A73AFE" w:rsidRPr="00114F48">
        <w:rPr>
          <w:rFonts w:ascii="Times New Roman" w:hAnsi="Times New Roman" w:cs="Times New Roman"/>
          <w:sz w:val="24"/>
          <w:szCs w:val="24"/>
          <w:lang w:val="uk-UA"/>
        </w:rPr>
        <w:t xml:space="preserve"> інш</w:t>
      </w:r>
      <w:r w:rsidRPr="00114F48">
        <w:rPr>
          <w:rFonts w:ascii="Times New Roman" w:hAnsi="Times New Roman" w:cs="Times New Roman"/>
          <w:sz w:val="24"/>
          <w:szCs w:val="24"/>
          <w:lang w:val="uk-UA"/>
        </w:rPr>
        <w:t>их</w:t>
      </w:r>
      <w:r w:rsidR="00A73AFE" w:rsidRPr="00114F48">
        <w:rPr>
          <w:rFonts w:ascii="Times New Roman" w:hAnsi="Times New Roman" w:cs="Times New Roman"/>
          <w:sz w:val="24"/>
          <w:szCs w:val="24"/>
          <w:lang w:val="uk-UA"/>
        </w:rPr>
        <w:t xml:space="preserve"> вид</w:t>
      </w:r>
      <w:r w:rsidRPr="00114F48">
        <w:rPr>
          <w:rFonts w:ascii="Times New Roman" w:hAnsi="Times New Roman" w:cs="Times New Roman"/>
          <w:sz w:val="24"/>
          <w:szCs w:val="24"/>
          <w:lang w:val="uk-UA"/>
        </w:rPr>
        <w:t>ів</w:t>
      </w:r>
      <w:r w:rsidR="00A73AFE" w:rsidRPr="00114F48">
        <w:rPr>
          <w:rFonts w:ascii="Times New Roman" w:hAnsi="Times New Roman" w:cs="Times New Roman"/>
          <w:sz w:val="24"/>
          <w:szCs w:val="24"/>
          <w:lang w:val="uk-UA"/>
        </w:rPr>
        <w:t xml:space="preserve"> послуг і робіт, які не суперечать чинному законодавству України.</w:t>
      </w:r>
    </w:p>
    <w:p w:rsidR="00820F1F" w:rsidRPr="00114F48" w:rsidRDefault="00820F1F"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4. Управління Закладом</w:t>
      </w:r>
    </w:p>
    <w:p w:rsidR="00820F1F" w:rsidRPr="00114F48" w:rsidRDefault="00820F1F"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4.1. Управління Закл</w:t>
      </w:r>
      <w:r w:rsidR="005C559E" w:rsidRPr="00114F48">
        <w:rPr>
          <w:rFonts w:ascii="Times New Roman" w:hAnsi="Times New Roman" w:cs="Times New Roman"/>
          <w:sz w:val="24"/>
          <w:szCs w:val="24"/>
          <w:lang w:val="uk-UA"/>
        </w:rPr>
        <w:t xml:space="preserve">адом здійснюється Засновником </w:t>
      </w:r>
      <w:r w:rsidRPr="00114F48">
        <w:rPr>
          <w:rFonts w:ascii="Times New Roman" w:hAnsi="Times New Roman" w:cs="Times New Roman"/>
          <w:sz w:val="24"/>
          <w:szCs w:val="24"/>
          <w:lang w:val="uk-UA"/>
        </w:rPr>
        <w:t>та Органом управління</w:t>
      </w:r>
      <w:r w:rsidR="005C559E" w:rsidRPr="00114F48">
        <w:rPr>
          <w:rFonts w:ascii="Times New Roman" w:hAnsi="Times New Roman" w:cs="Times New Roman"/>
          <w:sz w:val="24"/>
          <w:szCs w:val="24"/>
          <w:lang w:val="uk-UA"/>
        </w:rPr>
        <w:t>.</w:t>
      </w:r>
    </w:p>
    <w:p w:rsidR="00820F1F" w:rsidRPr="00114F48" w:rsidRDefault="00820F1F" w:rsidP="00114F48">
      <w:pPr>
        <w:pStyle w:val="HTML"/>
        <w:widowControl w:val="0"/>
        <w:tabs>
          <w:tab w:val="left" w:pos="709"/>
          <w:tab w:val="left" w:pos="993"/>
        </w:tabs>
        <w:ind w:firstLine="567"/>
        <w:jc w:val="both"/>
        <w:rPr>
          <w:rFonts w:ascii="Times New Roman" w:hAnsi="Times New Roman"/>
          <w:sz w:val="24"/>
          <w:szCs w:val="24"/>
          <w:lang w:val="uk-UA"/>
        </w:rPr>
      </w:pPr>
      <w:r w:rsidRPr="00114F48">
        <w:rPr>
          <w:rFonts w:ascii="Times New Roman" w:hAnsi="Times New Roman"/>
          <w:sz w:val="24"/>
          <w:szCs w:val="24"/>
          <w:lang w:val="uk-UA"/>
        </w:rPr>
        <w:t xml:space="preserve">4.2. Безпосереднє керівництво Закладом здійснює його директор. </w:t>
      </w:r>
    </w:p>
    <w:p w:rsidR="00820F1F" w:rsidRPr="00114F48" w:rsidRDefault="00820F1F" w:rsidP="00114F48">
      <w:pPr>
        <w:pStyle w:val="HTML"/>
        <w:widowControl w:val="0"/>
        <w:tabs>
          <w:tab w:val="left" w:pos="709"/>
          <w:tab w:val="left" w:pos="993"/>
        </w:tabs>
        <w:ind w:firstLine="567"/>
        <w:jc w:val="both"/>
        <w:rPr>
          <w:rFonts w:ascii="Times New Roman" w:hAnsi="Times New Roman"/>
          <w:sz w:val="24"/>
          <w:szCs w:val="24"/>
          <w:lang w:val="uk-UA"/>
        </w:rPr>
      </w:pPr>
      <w:r w:rsidRPr="00114F48">
        <w:rPr>
          <w:rFonts w:ascii="Times New Roman" w:hAnsi="Times New Roman"/>
          <w:sz w:val="24"/>
          <w:szCs w:val="24"/>
          <w:lang w:val="uk-UA"/>
        </w:rPr>
        <w:t xml:space="preserve">Директор закладу призначається на посаду розпорядженням Верхньодніпровського міського голови за результатами конкурсу, проведеного </w:t>
      </w:r>
      <w:r w:rsidR="005C559E" w:rsidRPr="00114F48">
        <w:rPr>
          <w:rFonts w:ascii="Times New Roman" w:hAnsi="Times New Roman"/>
          <w:sz w:val="24"/>
          <w:szCs w:val="24"/>
          <w:lang w:val="uk-UA"/>
        </w:rPr>
        <w:t>Органом управління,</w:t>
      </w:r>
      <w:r w:rsidRPr="00114F48">
        <w:rPr>
          <w:rFonts w:ascii="Times New Roman" w:hAnsi="Times New Roman"/>
          <w:sz w:val="24"/>
          <w:szCs w:val="24"/>
          <w:lang w:val="uk-UA"/>
        </w:rPr>
        <w:t xml:space="preserve"> відповідно до діючого законодавства. З директором укладається контракт строком на 5 років.</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4.3. </w:t>
      </w:r>
      <w:r w:rsidRPr="00114F48">
        <w:rPr>
          <w:rFonts w:ascii="Times New Roman" w:hAnsi="Times New Roman" w:cs="Times New Roman"/>
          <w:sz w:val="24"/>
          <w:szCs w:val="24"/>
          <w:lang w:val="uk-UA"/>
        </w:rPr>
        <w:t>Директор</w:t>
      </w:r>
      <w:r w:rsidRPr="00114F48">
        <w:rPr>
          <w:rFonts w:ascii="Times New Roman" w:eastAsia="Times New Roman" w:hAnsi="Times New Roman" w:cs="Times New Roman"/>
          <w:sz w:val="24"/>
          <w:szCs w:val="24"/>
          <w:lang w:val="uk-UA" w:eastAsia="uk-UA"/>
        </w:rPr>
        <w:t xml:space="preserve"> Закладу: </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здійснює</w:t>
      </w:r>
      <w:r w:rsidRPr="00114F48">
        <w:rPr>
          <w:rFonts w:ascii="Times New Roman" w:hAnsi="Times New Roman" w:cs="Times New Roman"/>
          <w:sz w:val="24"/>
          <w:szCs w:val="24"/>
          <w:lang w:val="uk-UA"/>
        </w:rPr>
        <w:t xml:space="preserve"> керівництво Закладом, представляє його інтереси у відносинах з іншими організаціями;</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діє від імені Закладу, представляє його в усіх державних та інших органах, установах і організаціях, укладає угоди з юридичними та фізичними особами і відповідає  за результати діяльності Закладу;</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забезпечує раціональний добір і роз</w:t>
      </w:r>
      <w:r w:rsidR="0010202D" w:rsidRPr="00114F48">
        <w:rPr>
          <w:rFonts w:ascii="Times New Roman" w:hAnsi="Times New Roman" w:cs="Times New Roman"/>
          <w:sz w:val="24"/>
          <w:szCs w:val="24"/>
          <w:lang w:val="uk-UA"/>
        </w:rPr>
        <w:t>с</w:t>
      </w:r>
      <w:r w:rsidRPr="00114F48">
        <w:rPr>
          <w:rFonts w:ascii="Times New Roman" w:hAnsi="Times New Roman" w:cs="Times New Roman"/>
          <w:sz w:val="24"/>
          <w:szCs w:val="24"/>
          <w:lang w:val="uk-UA"/>
        </w:rPr>
        <w:t>тановку кадрів, створює належні умови для підвищення фахового і кваліфікаційного рівня працівників;</w:t>
      </w:r>
    </w:p>
    <w:p w:rsidR="00175D56"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забезпечує виконання вимог щодо санітарно-гігієнічних та протипожежних норм, техніки безпеки, вимог безпечної життєдіяльності відвідувачів (користувачів) і працівників Закладу;</w:t>
      </w:r>
      <w:r w:rsidR="000742FC" w:rsidRPr="00114F48">
        <w:rPr>
          <w:rFonts w:ascii="Times New Roman" w:hAnsi="Times New Roman" w:cs="Times New Roman"/>
          <w:sz w:val="24"/>
          <w:szCs w:val="24"/>
          <w:lang w:val="uk-UA"/>
        </w:rPr>
        <w:tab/>
      </w:r>
      <w:r w:rsidRPr="00114F48">
        <w:rPr>
          <w:rFonts w:ascii="Times New Roman" w:hAnsi="Times New Roman" w:cs="Times New Roman"/>
          <w:sz w:val="24"/>
          <w:szCs w:val="24"/>
          <w:lang w:val="uk-UA"/>
        </w:rPr>
        <w:t xml:space="preserve"> </w:t>
      </w:r>
      <w:r w:rsidR="000742FC" w:rsidRPr="00114F48">
        <w:rPr>
          <w:rFonts w:ascii="Times New Roman" w:eastAsia="Times New Roman" w:hAnsi="Times New Roman" w:cs="Times New Roman"/>
          <w:sz w:val="24"/>
          <w:szCs w:val="24"/>
          <w:lang w:val="uk-UA" w:eastAsia="uk-UA"/>
        </w:rPr>
        <w:t xml:space="preserve">                                                                                                                                                </w:t>
      </w:r>
    </w:p>
    <w:p w:rsidR="00175D56" w:rsidRPr="00114F48" w:rsidRDefault="000742FC"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ab/>
      </w:r>
      <w:r w:rsidR="00175D56" w:rsidRPr="00114F48">
        <w:rPr>
          <w:rFonts w:ascii="Times New Roman" w:eastAsia="Times New Roman" w:hAnsi="Times New Roman" w:cs="Times New Roman"/>
          <w:sz w:val="24"/>
          <w:szCs w:val="24"/>
          <w:lang w:val="uk-UA" w:eastAsia="uk-UA"/>
        </w:rPr>
        <w:t>-</w:t>
      </w:r>
      <w:r w:rsidR="00175D56" w:rsidRPr="00114F48">
        <w:rPr>
          <w:rFonts w:ascii="Times New Roman" w:hAnsi="Times New Roman" w:cs="Times New Roman"/>
          <w:sz w:val="24"/>
          <w:szCs w:val="24"/>
          <w:lang w:val="uk-UA"/>
        </w:rPr>
        <w:t xml:space="preserve"> </w:t>
      </w:r>
      <w:r w:rsidR="00820F1F" w:rsidRPr="00114F48">
        <w:rPr>
          <w:rFonts w:ascii="Times New Roman" w:hAnsi="Times New Roman" w:cs="Times New Roman"/>
          <w:sz w:val="24"/>
          <w:szCs w:val="24"/>
          <w:lang w:val="uk-UA"/>
        </w:rPr>
        <w:t>відповідає за дотримання фінансової дисципліни та збереження мат</w:t>
      </w:r>
      <w:r w:rsidRPr="00114F48">
        <w:rPr>
          <w:rFonts w:ascii="Times New Roman" w:hAnsi="Times New Roman" w:cs="Times New Roman"/>
          <w:sz w:val="24"/>
          <w:szCs w:val="24"/>
          <w:lang w:val="uk-UA"/>
        </w:rPr>
        <w:t>еріально-технічно</w:t>
      </w:r>
      <w:r w:rsidR="00175D56" w:rsidRPr="00114F48">
        <w:rPr>
          <w:rFonts w:ascii="Times New Roman" w:hAnsi="Times New Roman" w:cs="Times New Roman"/>
          <w:sz w:val="24"/>
          <w:szCs w:val="24"/>
          <w:lang w:val="uk-UA"/>
        </w:rPr>
        <w:t>ї бази;</w:t>
      </w:r>
      <w:r w:rsidRPr="00114F48">
        <w:rPr>
          <w:rFonts w:ascii="Times New Roman" w:eastAsia="Times New Roman" w:hAnsi="Times New Roman" w:cs="Times New Roman"/>
          <w:sz w:val="24"/>
          <w:szCs w:val="24"/>
          <w:lang w:val="uk-UA" w:eastAsia="uk-UA"/>
        </w:rPr>
        <w:t xml:space="preserve">                                                                   </w:t>
      </w:r>
      <w:r w:rsidR="00175D56" w:rsidRPr="00114F48">
        <w:rPr>
          <w:rFonts w:ascii="Times New Roman" w:eastAsia="Times New Roman" w:hAnsi="Times New Roman" w:cs="Times New Roman"/>
          <w:sz w:val="24"/>
          <w:szCs w:val="24"/>
          <w:lang w:val="uk-UA" w:eastAsia="uk-UA"/>
        </w:rPr>
        <w:t xml:space="preserve">         </w:t>
      </w:r>
    </w:p>
    <w:p w:rsidR="0010202D"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несе персональну відповідальність за організацію діяльності</w:t>
      </w:r>
      <w:r w:rsidR="00175D56" w:rsidRPr="00114F48">
        <w:rPr>
          <w:rFonts w:ascii="Times New Roman" w:hAnsi="Times New Roman" w:cs="Times New Roman"/>
          <w:sz w:val="24"/>
          <w:szCs w:val="24"/>
          <w:lang w:val="uk-UA"/>
        </w:rPr>
        <w:t xml:space="preserve"> Закладу, </w:t>
      </w:r>
      <w:r w:rsidRPr="00114F48">
        <w:rPr>
          <w:rFonts w:ascii="Times New Roman" w:hAnsi="Times New Roman" w:cs="Times New Roman"/>
          <w:sz w:val="24"/>
          <w:szCs w:val="24"/>
          <w:lang w:val="uk-UA"/>
        </w:rPr>
        <w:t xml:space="preserve"> сприяє створенню належних умов праці;</w:t>
      </w:r>
      <w:r w:rsidR="00CA14B3" w:rsidRPr="00114F48">
        <w:rPr>
          <w:rFonts w:ascii="Times New Roman" w:eastAsia="Times New Roman" w:hAnsi="Times New Roman" w:cs="Times New Roman"/>
          <w:color w:val="000000"/>
          <w:sz w:val="24"/>
          <w:szCs w:val="24"/>
          <w:lang w:val="uk-UA" w:eastAsia="uk-UA"/>
        </w:rPr>
        <w:t xml:space="preserve"> </w:t>
      </w:r>
    </w:p>
    <w:p w:rsidR="005C559E" w:rsidRPr="00114F48" w:rsidRDefault="00C818BD"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color w:val="000000"/>
          <w:sz w:val="24"/>
          <w:szCs w:val="24"/>
          <w:lang w:val="uk-UA" w:eastAsia="uk-UA"/>
        </w:rPr>
        <w:t xml:space="preserve">- </w:t>
      </w:r>
      <w:r w:rsidR="00CA14B3" w:rsidRPr="00114F48">
        <w:rPr>
          <w:rFonts w:ascii="Times New Roman" w:eastAsia="Times New Roman" w:hAnsi="Times New Roman" w:cs="Times New Roman"/>
          <w:color w:val="000000"/>
          <w:sz w:val="24"/>
          <w:szCs w:val="24"/>
          <w:lang w:val="uk-UA" w:eastAsia="uk-UA"/>
        </w:rPr>
        <w:t>здійснює</w:t>
      </w:r>
      <w:r w:rsidR="00CA14B3" w:rsidRPr="00114F48">
        <w:rPr>
          <w:rFonts w:ascii="Times New Roman" w:eastAsia="Times New Roman" w:hAnsi="Times New Roman" w:cs="Times New Roman"/>
          <w:color w:val="000000"/>
          <w:sz w:val="24"/>
          <w:szCs w:val="24"/>
          <w:lang w:eastAsia="uk-UA"/>
        </w:rPr>
        <w:t> </w:t>
      </w:r>
      <w:r w:rsidR="00CA14B3" w:rsidRPr="00114F48">
        <w:rPr>
          <w:rFonts w:ascii="Times New Roman" w:eastAsia="Times New Roman" w:hAnsi="Times New Roman" w:cs="Times New Roman"/>
          <w:color w:val="000000"/>
          <w:sz w:val="24"/>
          <w:szCs w:val="24"/>
          <w:lang w:val="uk-UA" w:eastAsia="uk-UA"/>
        </w:rPr>
        <w:t xml:space="preserve"> контроль за виконанням планів, програм, </w:t>
      </w:r>
      <w:proofErr w:type="spellStart"/>
      <w:r w:rsidR="00CA14B3" w:rsidRPr="00114F48">
        <w:rPr>
          <w:rFonts w:ascii="Times New Roman" w:eastAsia="Times New Roman" w:hAnsi="Times New Roman" w:cs="Times New Roman"/>
          <w:color w:val="000000"/>
          <w:sz w:val="24"/>
          <w:szCs w:val="24"/>
          <w:lang w:val="uk-UA" w:eastAsia="uk-UA"/>
        </w:rPr>
        <w:t>культурно-дозвіллєвих</w:t>
      </w:r>
      <w:proofErr w:type="spellEnd"/>
      <w:r w:rsidR="00CA14B3" w:rsidRPr="00114F48">
        <w:rPr>
          <w:rFonts w:ascii="Times New Roman" w:eastAsia="Times New Roman" w:hAnsi="Times New Roman" w:cs="Times New Roman"/>
          <w:color w:val="000000"/>
          <w:sz w:val="24"/>
          <w:szCs w:val="24"/>
          <w:lang w:val="uk-UA" w:eastAsia="uk-UA"/>
        </w:rPr>
        <w:t xml:space="preserve"> заходів, організаційно-масової, організаційно-методичної роботи закладу та відокремлених підрозділів (філій), що розташовані в межах Верхньодніпровської міської територіальної громади, створює необхідні умови для розвитку народної творчості, </w:t>
      </w:r>
      <w:proofErr w:type="spellStart"/>
      <w:r w:rsidR="00CA14B3" w:rsidRPr="00114F48">
        <w:rPr>
          <w:rFonts w:ascii="Times New Roman" w:eastAsia="Times New Roman" w:hAnsi="Times New Roman" w:cs="Times New Roman"/>
          <w:color w:val="000000"/>
          <w:sz w:val="24"/>
          <w:szCs w:val="24"/>
          <w:lang w:val="uk-UA" w:eastAsia="uk-UA"/>
        </w:rPr>
        <w:t>культурно-дозвіллєвої</w:t>
      </w:r>
      <w:proofErr w:type="spellEnd"/>
      <w:r w:rsidR="00CA14B3" w:rsidRPr="00114F48">
        <w:rPr>
          <w:rFonts w:ascii="Times New Roman" w:eastAsia="Times New Roman" w:hAnsi="Times New Roman" w:cs="Times New Roman"/>
          <w:color w:val="000000"/>
          <w:sz w:val="24"/>
          <w:szCs w:val="24"/>
          <w:lang w:val="uk-UA" w:eastAsia="uk-UA"/>
        </w:rPr>
        <w:t xml:space="preserve"> діяльності відповідно до запитів населення;</w:t>
      </w:r>
      <w:r w:rsidR="000742FC" w:rsidRPr="00114F48">
        <w:rPr>
          <w:rFonts w:ascii="Times New Roman" w:eastAsia="Times New Roman" w:hAnsi="Times New Roman" w:cs="Times New Roman"/>
          <w:sz w:val="24"/>
          <w:szCs w:val="24"/>
          <w:lang w:val="uk-UA" w:eastAsia="uk-UA"/>
        </w:rPr>
        <w:t xml:space="preserve">                  </w:t>
      </w:r>
      <w:r w:rsidR="0010202D" w:rsidRPr="00114F48">
        <w:rPr>
          <w:rFonts w:ascii="Times New Roman" w:eastAsia="Times New Roman" w:hAnsi="Times New Roman" w:cs="Times New Roman"/>
          <w:sz w:val="24"/>
          <w:szCs w:val="24"/>
          <w:lang w:val="uk-UA" w:eastAsia="uk-UA"/>
        </w:rPr>
        <w:t xml:space="preserve">                                     </w:t>
      </w:r>
      <w:r w:rsidR="000742FC" w:rsidRPr="00114F48">
        <w:rPr>
          <w:rFonts w:ascii="Times New Roman" w:eastAsia="Times New Roman" w:hAnsi="Times New Roman" w:cs="Times New Roman"/>
          <w:sz w:val="24"/>
          <w:szCs w:val="24"/>
          <w:lang w:val="uk-UA" w:eastAsia="uk-UA"/>
        </w:rPr>
        <w:t xml:space="preserve"> </w:t>
      </w:r>
      <w:r w:rsidR="000742FC" w:rsidRPr="00114F48">
        <w:rPr>
          <w:rFonts w:ascii="Times New Roman" w:eastAsia="Times New Roman" w:hAnsi="Times New Roman" w:cs="Times New Roman"/>
          <w:sz w:val="24"/>
          <w:szCs w:val="24"/>
          <w:lang w:val="uk-UA" w:eastAsia="uk-UA"/>
        </w:rPr>
        <w:tab/>
      </w:r>
      <w:r w:rsidRPr="00114F48">
        <w:rPr>
          <w:rFonts w:ascii="Times New Roman" w:eastAsia="Times New Roman" w:hAnsi="Times New Roman" w:cs="Times New Roman"/>
          <w:sz w:val="24"/>
          <w:szCs w:val="24"/>
          <w:lang w:val="uk-UA" w:eastAsia="uk-UA"/>
        </w:rPr>
        <w:tab/>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005C559E"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при</w:t>
      </w:r>
      <w:r w:rsidR="00CA14B3" w:rsidRPr="00114F48">
        <w:rPr>
          <w:rFonts w:ascii="Times New Roman" w:hAnsi="Times New Roman" w:cs="Times New Roman"/>
          <w:sz w:val="24"/>
          <w:szCs w:val="24"/>
          <w:lang w:val="uk-UA"/>
        </w:rPr>
        <w:t>значає на посади та звільняє працівників З</w:t>
      </w:r>
      <w:r w:rsidRPr="00114F48">
        <w:rPr>
          <w:rFonts w:ascii="Times New Roman" w:hAnsi="Times New Roman" w:cs="Times New Roman"/>
          <w:sz w:val="24"/>
          <w:szCs w:val="24"/>
          <w:lang w:val="uk-UA"/>
        </w:rPr>
        <w:t>акладу</w:t>
      </w:r>
      <w:r w:rsidR="00CA14B3" w:rsidRPr="00114F48">
        <w:rPr>
          <w:rFonts w:ascii="Times New Roman" w:hAnsi="Times New Roman" w:cs="Times New Roman"/>
          <w:sz w:val="24"/>
          <w:szCs w:val="24"/>
          <w:lang w:val="uk-UA"/>
        </w:rPr>
        <w:t xml:space="preserve"> та філій</w:t>
      </w:r>
      <w:r w:rsidR="005C559E" w:rsidRPr="00114F48">
        <w:rPr>
          <w:rFonts w:ascii="Times New Roman" w:eastAsia="Times New Roman" w:hAnsi="Times New Roman" w:cs="Times New Roman"/>
          <w:color w:val="000000"/>
          <w:sz w:val="24"/>
          <w:szCs w:val="24"/>
          <w:lang w:val="uk-UA" w:eastAsia="uk-UA"/>
        </w:rPr>
        <w:t>,</w:t>
      </w:r>
      <w:r w:rsidR="000742FC" w:rsidRPr="00114F48">
        <w:rPr>
          <w:rFonts w:ascii="Times New Roman" w:eastAsia="Times New Roman" w:hAnsi="Times New Roman" w:cs="Times New Roman"/>
          <w:color w:val="000000"/>
          <w:sz w:val="24"/>
          <w:szCs w:val="24"/>
          <w:lang w:val="uk-UA" w:eastAsia="uk-UA"/>
        </w:rPr>
        <w:t xml:space="preserve"> </w:t>
      </w:r>
      <w:r w:rsidRPr="00114F48">
        <w:rPr>
          <w:rFonts w:ascii="Times New Roman" w:hAnsi="Times New Roman" w:cs="Times New Roman"/>
          <w:sz w:val="24"/>
          <w:szCs w:val="24"/>
          <w:lang w:val="uk-UA"/>
        </w:rPr>
        <w:t>згідно чинного законодавства;</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затверджує посадові інструкції працівників Закладу</w:t>
      </w:r>
      <w:r w:rsidR="00CA14B3"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 xml:space="preserve"> розподіляє обов'язки між ними;</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забезпечує дотримання працівниками</w:t>
      </w:r>
      <w:r w:rsidR="00CA14B3" w:rsidRPr="00114F48">
        <w:rPr>
          <w:rFonts w:ascii="Times New Roman" w:hAnsi="Times New Roman" w:cs="Times New Roman"/>
          <w:sz w:val="24"/>
          <w:szCs w:val="24"/>
          <w:lang w:val="uk-UA"/>
        </w:rPr>
        <w:t xml:space="preserve"> Закладу та філій </w:t>
      </w:r>
      <w:r w:rsidRPr="00114F48">
        <w:rPr>
          <w:rFonts w:ascii="Times New Roman" w:hAnsi="Times New Roman" w:cs="Times New Roman"/>
          <w:sz w:val="24"/>
          <w:szCs w:val="24"/>
          <w:lang w:val="uk-UA"/>
        </w:rPr>
        <w:t xml:space="preserve"> правил внутрішнього трудового розпорядку та виконавської дисципліни;</w:t>
      </w:r>
      <w:r w:rsidR="000742FC" w:rsidRPr="00114F48">
        <w:rPr>
          <w:rFonts w:ascii="Times New Roman" w:eastAsia="Times New Roman" w:hAnsi="Times New Roman" w:cs="Times New Roman"/>
          <w:color w:val="000000"/>
          <w:sz w:val="24"/>
          <w:szCs w:val="24"/>
          <w:lang w:val="uk-UA" w:eastAsia="uk-UA"/>
        </w:rPr>
        <w:t xml:space="preserve">  несе</w:t>
      </w:r>
      <w:r w:rsidR="000742FC" w:rsidRPr="00114F48">
        <w:rPr>
          <w:rFonts w:ascii="Times New Roman" w:eastAsia="Times New Roman" w:hAnsi="Times New Roman" w:cs="Times New Roman"/>
          <w:color w:val="000000"/>
          <w:sz w:val="24"/>
          <w:szCs w:val="24"/>
          <w:lang w:eastAsia="uk-UA"/>
        </w:rPr>
        <w:t> </w:t>
      </w:r>
      <w:r w:rsidR="000742FC" w:rsidRPr="00114F48">
        <w:rPr>
          <w:rFonts w:ascii="Times New Roman" w:eastAsia="Times New Roman" w:hAnsi="Times New Roman" w:cs="Times New Roman"/>
          <w:color w:val="000000"/>
          <w:sz w:val="24"/>
          <w:szCs w:val="24"/>
          <w:lang w:val="uk-UA" w:eastAsia="uk-UA"/>
        </w:rPr>
        <w:t>персональну</w:t>
      </w:r>
      <w:r w:rsidR="000742FC" w:rsidRPr="00114F48">
        <w:rPr>
          <w:rFonts w:ascii="Times New Roman" w:eastAsia="Times New Roman" w:hAnsi="Times New Roman" w:cs="Times New Roman"/>
          <w:color w:val="000000"/>
          <w:sz w:val="24"/>
          <w:szCs w:val="24"/>
          <w:lang w:eastAsia="uk-UA"/>
        </w:rPr>
        <w:t> </w:t>
      </w:r>
      <w:r w:rsidR="000742FC" w:rsidRPr="00114F48">
        <w:rPr>
          <w:rFonts w:ascii="Times New Roman" w:eastAsia="Times New Roman" w:hAnsi="Times New Roman" w:cs="Times New Roman"/>
          <w:color w:val="000000"/>
          <w:sz w:val="24"/>
          <w:szCs w:val="24"/>
          <w:lang w:val="uk-UA" w:eastAsia="uk-UA"/>
        </w:rPr>
        <w:t>відповідальність</w:t>
      </w:r>
      <w:r w:rsidR="000742FC" w:rsidRPr="00114F48">
        <w:rPr>
          <w:rFonts w:ascii="Times New Roman" w:eastAsia="Times New Roman" w:hAnsi="Times New Roman" w:cs="Times New Roman"/>
          <w:color w:val="000000"/>
          <w:sz w:val="24"/>
          <w:szCs w:val="24"/>
          <w:lang w:eastAsia="uk-UA"/>
        </w:rPr>
        <w:t> </w:t>
      </w:r>
      <w:r w:rsidR="000742FC" w:rsidRPr="00114F48">
        <w:rPr>
          <w:rFonts w:ascii="Times New Roman" w:eastAsia="Times New Roman" w:hAnsi="Times New Roman" w:cs="Times New Roman"/>
          <w:color w:val="000000"/>
          <w:sz w:val="24"/>
          <w:szCs w:val="24"/>
          <w:lang w:val="uk-UA" w:eastAsia="uk-UA"/>
        </w:rPr>
        <w:t xml:space="preserve"> </w:t>
      </w:r>
      <w:r w:rsidR="0010202D" w:rsidRPr="00114F48">
        <w:rPr>
          <w:rFonts w:ascii="Times New Roman" w:eastAsia="Times New Roman" w:hAnsi="Times New Roman" w:cs="Times New Roman"/>
          <w:color w:val="000000"/>
          <w:sz w:val="24"/>
          <w:szCs w:val="24"/>
          <w:lang w:val="uk-UA" w:eastAsia="uk-UA"/>
        </w:rPr>
        <w:t>по</w:t>
      </w:r>
      <w:r w:rsidR="0010202D" w:rsidRPr="00114F48">
        <w:rPr>
          <w:rFonts w:ascii="Times New Roman" w:eastAsia="Times New Roman" w:hAnsi="Times New Roman" w:cs="Times New Roman"/>
          <w:color w:val="000000"/>
          <w:sz w:val="24"/>
          <w:szCs w:val="24"/>
          <w:lang w:eastAsia="uk-UA"/>
        </w:rPr>
        <w:t> </w:t>
      </w:r>
      <w:r w:rsidR="0010202D" w:rsidRPr="00114F48">
        <w:rPr>
          <w:rFonts w:ascii="Times New Roman" w:eastAsia="Times New Roman" w:hAnsi="Times New Roman" w:cs="Times New Roman"/>
          <w:color w:val="000000"/>
          <w:sz w:val="24"/>
          <w:szCs w:val="24"/>
          <w:lang w:val="uk-UA" w:eastAsia="uk-UA"/>
        </w:rPr>
        <w:t>охороні</w:t>
      </w:r>
      <w:r w:rsidR="0010202D" w:rsidRPr="00114F48">
        <w:rPr>
          <w:rFonts w:ascii="Times New Roman" w:eastAsia="Times New Roman" w:hAnsi="Times New Roman" w:cs="Times New Roman"/>
          <w:color w:val="000000"/>
          <w:sz w:val="24"/>
          <w:szCs w:val="24"/>
          <w:lang w:eastAsia="uk-UA"/>
        </w:rPr>
        <w:t> </w:t>
      </w:r>
      <w:r w:rsidR="0010202D" w:rsidRPr="00114F48">
        <w:rPr>
          <w:rFonts w:ascii="Times New Roman" w:eastAsia="Times New Roman" w:hAnsi="Times New Roman" w:cs="Times New Roman"/>
          <w:color w:val="000000"/>
          <w:sz w:val="24"/>
          <w:szCs w:val="24"/>
          <w:lang w:val="uk-UA" w:eastAsia="uk-UA"/>
        </w:rPr>
        <w:t>праці</w:t>
      </w:r>
      <w:r w:rsidR="0010202D" w:rsidRPr="00114F48">
        <w:rPr>
          <w:rFonts w:ascii="Times New Roman" w:eastAsia="Times New Roman" w:hAnsi="Times New Roman" w:cs="Times New Roman"/>
          <w:color w:val="000000"/>
          <w:sz w:val="24"/>
          <w:szCs w:val="24"/>
          <w:lang w:eastAsia="uk-UA"/>
        </w:rPr>
        <w:t> </w:t>
      </w:r>
      <w:r w:rsidR="0010202D" w:rsidRPr="00114F48">
        <w:rPr>
          <w:rFonts w:ascii="Times New Roman" w:eastAsia="Times New Roman" w:hAnsi="Times New Roman" w:cs="Times New Roman"/>
          <w:color w:val="000000"/>
          <w:sz w:val="24"/>
          <w:szCs w:val="24"/>
          <w:lang w:val="uk-UA" w:eastAsia="uk-UA"/>
        </w:rPr>
        <w:t>та</w:t>
      </w:r>
      <w:r w:rsidR="0010202D" w:rsidRPr="00114F48">
        <w:rPr>
          <w:rFonts w:ascii="Times New Roman" w:eastAsia="Times New Roman" w:hAnsi="Times New Roman" w:cs="Times New Roman"/>
          <w:color w:val="000000"/>
          <w:sz w:val="24"/>
          <w:szCs w:val="24"/>
          <w:lang w:eastAsia="uk-UA"/>
        </w:rPr>
        <w:t> </w:t>
      </w:r>
      <w:r w:rsidR="0010202D" w:rsidRPr="00114F48">
        <w:rPr>
          <w:rFonts w:ascii="Times New Roman" w:eastAsia="Times New Roman" w:hAnsi="Times New Roman" w:cs="Times New Roman"/>
          <w:color w:val="000000"/>
          <w:sz w:val="24"/>
          <w:szCs w:val="24"/>
          <w:lang w:val="uk-UA" w:eastAsia="uk-UA"/>
        </w:rPr>
        <w:t>техніці</w:t>
      </w:r>
      <w:r w:rsidR="000742FC" w:rsidRPr="00114F48">
        <w:rPr>
          <w:rFonts w:ascii="Times New Roman" w:eastAsia="Times New Roman" w:hAnsi="Times New Roman" w:cs="Times New Roman"/>
          <w:color w:val="000000"/>
          <w:sz w:val="24"/>
          <w:szCs w:val="24"/>
          <w:lang w:eastAsia="uk-UA"/>
        </w:rPr>
        <w:t> </w:t>
      </w:r>
      <w:r w:rsidR="000742FC" w:rsidRPr="00114F48">
        <w:rPr>
          <w:rFonts w:ascii="Times New Roman" w:eastAsia="Times New Roman" w:hAnsi="Times New Roman" w:cs="Times New Roman"/>
          <w:color w:val="000000"/>
          <w:sz w:val="24"/>
          <w:szCs w:val="24"/>
          <w:lang w:val="uk-UA" w:eastAsia="uk-UA"/>
        </w:rPr>
        <w:t xml:space="preserve"> безпеки, пожежній</w:t>
      </w:r>
      <w:r w:rsidR="000742FC" w:rsidRPr="00114F48">
        <w:rPr>
          <w:rFonts w:ascii="Times New Roman" w:eastAsia="Times New Roman" w:hAnsi="Times New Roman" w:cs="Times New Roman"/>
          <w:color w:val="000000"/>
          <w:sz w:val="24"/>
          <w:szCs w:val="24"/>
          <w:lang w:eastAsia="uk-UA"/>
        </w:rPr>
        <w:t> </w:t>
      </w:r>
      <w:r w:rsidR="000742FC" w:rsidRPr="00114F48">
        <w:rPr>
          <w:rFonts w:ascii="Times New Roman" w:eastAsia="Times New Roman" w:hAnsi="Times New Roman" w:cs="Times New Roman"/>
          <w:color w:val="000000"/>
          <w:sz w:val="24"/>
          <w:szCs w:val="24"/>
          <w:lang w:val="uk-UA" w:eastAsia="uk-UA"/>
        </w:rPr>
        <w:t>безпеці;</w:t>
      </w:r>
    </w:p>
    <w:p w:rsidR="005C559E"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lang w:val="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 xml:space="preserve">планує роботу Закладу, вносить пропозиції щодо діяльності Закладу </w:t>
      </w:r>
      <w:r w:rsidR="00CA14B3" w:rsidRPr="00114F48">
        <w:rPr>
          <w:rFonts w:ascii="Times New Roman" w:hAnsi="Times New Roman" w:cs="Times New Roman"/>
          <w:sz w:val="24"/>
          <w:szCs w:val="24"/>
          <w:lang w:val="uk-UA"/>
        </w:rPr>
        <w:t>та філій</w:t>
      </w:r>
      <w:r w:rsidR="005C559E" w:rsidRPr="00114F48">
        <w:rPr>
          <w:rFonts w:ascii="Times New Roman" w:hAnsi="Times New Roman" w:cs="Times New Roman"/>
          <w:sz w:val="24"/>
          <w:szCs w:val="24"/>
          <w:lang w:val="uk-UA"/>
        </w:rPr>
        <w:t>;</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lastRenderedPageBreak/>
        <w:t xml:space="preserve">- </w:t>
      </w:r>
      <w:r w:rsidRPr="00114F48">
        <w:rPr>
          <w:rFonts w:ascii="Times New Roman" w:hAnsi="Times New Roman" w:cs="Times New Roman"/>
          <w:sz w:val="24"/>
          <w:szCs w:val="24"/>
          <w:lang w:val="uk-UA"/>
        </w:rPr>
        <w:t>вживає заходів щодо вдосконалення організації та підвищення ефективності роботи Закладу</w:t>
      </w:r>
      <w:r w:rsidR="00CA14B3"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lang w:val="uk-UA"/>
        </w:rPr>
        <w:t>видає у межах своєї компетенції накази, обов’язкові для виконання всіма працівниками і відвідувачами (користувачами) Закладу</w:t>
      </w:r>
      <w:r w:rsidR="00CA14B3"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 xml:space="preserve">, контролює їх виконання; </w:t>
      </w:r>
    </w:p>
    <w:p w:rsidR="00820F1F"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shd w:val="clear" w:color="auto" w:fill="FFFFFF"/>
          <w:lang w:val="uk-UA"/>
        </w:rPr>
        <w:t xml:space="preserve">в установленому порядку розробляє структуру, штатний розпис та </w:t>
      </w:r>
      <w:r w:rsidRPr="00114F48">
        <w:rPr>
          <w:rFonts w:ascii="Times New Roman" w:hAnsi="Times New Roman" w:cs="Times New Roman"/>
          <w:sz w:val="24"/>
          <w:szCs w:val="24"/>
          <w:lang w:val="uk-UA"/>
        </w:rPr>
        <w:t>кошторис</w:t>
      </w:r>
      <w:r w:rsidRPr="00114F48">
        <w:rPr>
          <w:rFonts w:ascii="Times New Roman" w:hAnsi="Times New Roman" w:cs="Times New Roman"/>
          <w:sz w:val="24"/>
          <w:szCs w:val="24"/>
          <w:shd w:val="clear" w:color="auto" w:fill="FFFFFF"/>
          <w:lang w:val="uk-UA"/>
        </w:rPr>
        <w:t xml:space="preserve"> Закладу і подає на затвердження Засновнику або </w:t>
      </w:r>
      <w:r w:rsidR="005C559E" w:rsidRPr="00114F48">
        <w:rPr>
          <w:rFonts w:ascii="Times New Roman" w:hAnsi="Times New Roman" w:cs="Times New Roman"/>
          <w:sz w:val="24"/>
          <w:szCs w:val="24"/>
          <w:shd w:val="clear" w:color="auto" w:fill="FFFFFF"/>
          <w:lang w:val="uk-UA"/>
        </w:rPr>
        <w:t>Органу управління</w:t>
      </w:r>
      <w:r w:rsidRPr="00114F48">
        <w:rPr>
          <w:rFonts w:ascii="Times New Roman" w:hAnsi="Times New Roman" w:cs="Times New Roman"/>
          <w:sz w:val="24"/>
          <w:szCs w:val="24"/>
          <w:shd w:val="clear" w:color="auto" w:fill="FFFFFF"/>
          <w:lang w:val="uk-UA"/>
        </w:rPr>
        <w:t>, контролює додержання виконавської та фінансової дисципліни;</w:t>
      </w:r>
    </w:p>
    <w:p w:rsidR="000742FC" w:rsidRPr="00114F48" w:rsidRDefault="00820F1F"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shd w:val="clear" w:color="auto" w:fill="FFFFFF"/>
          <w:lang w:val="uk-UA"/>
        </w:rPr>
      </w:pPr>
      <w:r w:rsidRPr="00114F48">
        <w:rPr>
          <w:rFonts w:ascii="Times New Roman" w:eastAsia="Times New Roman" w:hAnsi="Times New Roman" w:cs="Times New Roman"/>
          <w:sz w:val="24"/>
          <w:szCs w:val="24"/>
          <w:lang w:val="uk-UA" w:eastAsia="uk-UA"/>
        </w:rPr>
        <w:t xml:space="preserve">- </w:t>
      </w:r>
      <w:r w:rsidRPr="00114F48">
        <w:rPr>
          <w:rFonts w:ascii="Times New Roman" w:hAnsi="Times New Roman" w:cs="Times New Roman"/>
          <w:sz w:val="24"/>
          <w:szCs w:val="24"/>
          <w:shd w:val="clear" w:color="auto" w:fill="FFFFFF"/>
          <w:lang w:val="uk-UA"/>
        </w:rPr>
        <w:t>установлює відповідно до законодавства та в межах затвердженого фонду заробітної плати надбавки і розглядає питання щодо надання доплат, премій і матеріальної допомоги працівникам Закладу</w:t>
      </w:r>
      <w:r w:rsidR="00CA14B3" w:rsidRPr="00114F48">
        <w:rPr>
          <w:rFonts w:ascii="Times New Roman" w:hAnsi="Times New Roman" w:cs="Times New Roman"/>
          <w:sz w:val="24"/>
          <w:szCs w:val="24"/>
          <w:shd w:val="clear" w:color="auto" w:fill="FFFFFF"/>
          <w:lang w:val="uk-UA"/>
        </w:rPr>
        <w:t xml:space="preserve"> та філій</w:t>
      </w:r>
      <w:r w:rsidRPr="00114F48">
        <w:rPr>
          <w:rFonts w:ascii="Times New Roman" w:hAnsi="Times New Roman" w:cs="Times New Roman"/>
          <w:sz w:val="24"/>
          <w:szCs w:val="24"/>
          <w:shd w:val="clear" w:color="auto" w:fill="FFFFFF"/>
          <w:lang w:val="uk-UA"/>
        </w:rPr>
        <w:t>, вживає інших заходів заохочення,</w:t>
      </w:r>
      <w:r w:rsidR="00C201F3" w:rsidRPr="00114F48">
        <w:rPr>
          <w:rFonts w:ascii="Times New Roman" w:hAnsi="Times New Roman" w:cs="Times New Roman"/>
          <w:sz w:val="24"/>
          <w:szCs w:val="24"/>
          <w:shd w:val="clear" w:color="auto" w:fill="FFFFFF"/>
          <w:lang w:val="uk-UA"/>
        </w:rPr>
        <w:t xml:space="preserve"> а також дисциплінарного впливу;</w:t>
      </w:r>
    </w:p>
    <w:p w:rsidR="00CA14B3" w:rsidRPr="00114F48" w:rsidRDefault="000742FC" w:rsidP="00114F48">
      <w:pPr>
        <w:widowControl w:val="0"/>
        <w:shd w:val="clear" w:color="auto" w:fill="FFFFFF"/>
        <w:tabs>
          <w:tab w:val="left" w:pos="284"/>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shd w:val="clear" w:color="auto" w:fill="FFFFFF"/>
          <w:lang w:val="uk-UA"/>
        </w:rPr>
      </w:pPr>
      <w:r w:rsidRPr="00114F48">
        <w:rPr>
          <w:rFonts w:ascii="Times New Roman" w:hAnsi="Times New Roman" w:cs="Times New Roman"/>
          <w:sz w:val="24"/>
          <w:szCs w:val="24"/>
          <w:shd w:val="clear" w:color="auto" w:fill="FFFFFF"/>
          <w:lang w:val="uk-UA"/>
        </w:rPr>
        <w:t>-</w:t>
      </w:r>
      <w:proofErr w:type="spellStart"/>
      <w:r w:rsidR="00CA14B3" w:rsidRPr="00114F48">
        <w:rPr>
          <w:rFonts w:ascii="Times New Roman" w:eastAsia="Times New Roman" w:hAnsi="Times New Roman" w:cs="Times New Roman"/>
          <w:color w:val="000000"/>
          <w:sz w:val="24"/>
          <w:szCs w:val="24"/>
          <w:lang w:eastAsia="uk-UA"/>
        </w:rPr>
        <w:t>використовує</w:t>
      </w:r>
      <w:proofErr w:type="spellEnd"/>
      <w:r w:rsidR="00CA14B3" w:rsidRPr="00114F48">
        <w:rPr>
          <w:rFonts w:ascii="Times New Roman" w:eastAsia="Times New Roman" w:hAnsi="Times New Roman" w:cs="Times New Roman"/>
          <w:color w:val="000000"/>
          <w:sz w:val="24"/>
          <w:szCs w:val="24"/>
          <w:lang w:eastAsia="uk-UA"/>
        </w:rPr>
        <w:t>  у </w:t>
      </w:r>
      <w:proofErr w:type="spellStart"/>
      <w:r w:rsidR="00CA14B3" w:rsidRPr="00114F48">
        <w:rPr>
          <w:rFonts w:ascii="Times New Roman" w:eastAsia="Times New Roman" w:hAnsi="Times New Roman" w:cs="Times New Roman"/>
          <w:color w:val="000000"/>
          <w:sz w:val="24"/>
          <w:szCs w:val="24"/>
          <w:lang w:eastAsia="uk-UA"/>
        </w:rPr>
        <w:t>творчій</w:t>
      </w:r>
      <w:proofErr w:type="spellEnd"/>
      <w:r w:rsidR="00CA14B3" w:rsidRPr="00114F48">
        <w:rPr>
          <w:rFonts w:ascii="Times New Roman" w:eastAsia="Times New Roman" w:hAnsi="Times New Roman" w:cs="Times New Roman"/>
          <w:color w:val="000000"/>
          <w:sz w:val="24"/>
          <w:szCs w:val="24"/>
          <w:lang w:eastAsia="uk-UA"/>
        </w:rPr>
        <w:t xml:space="preserve">, </w:t>
      </w:r>
      <w:proofErr w:type="spellStart"/>
      <w:r w:rsidR="00CA14B3" w:rsidRPr="00114F48">
        <w:rPr>
          <w:rFonts w:ascii="Times New Roman" w:eastAsia="Times New Roman" w:hAnsi="Times New Roman" w:cs="Times New Roman"/>
          <w:color w:val="000000"/>
          <w:sz w:val="24"/>
          <w:szCs w:val="24"/>
          <w:lang w:eastAsia="uk-UA"/>
        </w:rPr>
        <w:t>господарській</w:t>
      </w:r>
      <w:proofErr w:type="spellEnd"/>
      <w:r w:rsidR="00CA14B3" w:rsidRPr="00114F48">
        <w:rPr>
          <w:rFonts w:ascii="Times New Roman" w:eastAsia="Times New Roman" w:hAnsi="Times New Roman" w:cs="Times New Roman"/>
          <w:color w:val="000000"/>
          <w:sz w:val="24"/>
          <w:szCs w:val="24"/>
          <w:lang w:eastAsia="uk-UA"/>
        </w:rPr>
        <w:t> </w:t>
      </w:r>
      <w:proofErr w:type="spellStart"/>
      <w:r w:rsidR="00CA14B3" w:rsidRPr="00114F48">
        <w:rPr>
          <w:rFonts w:ascii="Times New Roman" w:eastAsia="Times New Roman" w:hAnsi="Times New Roman" w:cs="Times New Roman"/>
          <w:color w:val="000000"/>
          <w:sz w:val="24"/>
          <w:szCs w:val="24"/>
          <w:lang w:eastAsia="uk-UA"/>
        </w:rPr>
        <w:t>діяльності</w:t>
      </w:r>
      <w:proofErr w:type="spellEnd"/>
      <w:r w:rsidR="00CA14B3" w:rsidRPr="00114F48">
        <w:rPr>
          <w:rFonts w:ascii="Times New Roman" w:eastAsia="Times New Roman" w:hAnsi="Times New Roman" w:cs="Times New Roman"/>
          <w:color w:val="000000"/>
          <w:sz w:val="24"/>
          <w:szCs w:val="24"/>
          <w:lang w:eastAsia="uk-UA"/>
        </w:rPr>
        <w:t xml:space="preserve">  </w:t>
      </w:r>
      <w:r w:rsidRPr="00114F48">
        <w:rPr>
          <w:rFonts w:ascii="Times New Roman" w:eastAsia="Times New Roman" w:hAnsi="Times New Roman" w:cs="Times New Roman"/>
          <w:color w:val="000000"/>
          <w:sz w:val="24"/>
          <w:szCs w:val="24"/>
          <w:lang w:eastAsia="uk-UA"/>
        </w:rPr>
        <w:t>коллективу</w:t>
      </w:r>
      <w:r w:rsidRPr="00114F48">
        <w:rPr>
          <w:rFonts w:ascii="Times New Roman" w:eastAsia="Times New Roman" w:hAnsi="Times New Roman" w:cs="Times New Roman"/>
          <w:color w:val="000000"/>
          <w:sz w:val="24"/>
          <w:szCs w:val="24"/>
          <w:lang w:val="uk-UA" w:eastAsia="uk-UA"/>
        </w:rPr>
        <w:t xml:space="preserve"> Закладу та філій</w:t>
      </w:r>
      <w:r w:rsidR="00CA14B3" w:rsidRPr="00114F48">
        <w:rPr>
          <w:rFonts w:ascii="Times New Roman" w:eastAsia="Times New Roman" w:hAnsi="Times New Roman" w:cs="Times New Roman"/>
          <w:color w:val="000000"/>
          <w:sz w:val="24"/>
          <w:szCs w:val="24"/>
          <w:lang w:eastAsia="uk-UA"/>
        </w:rPr>
        <w:t> </w:t>
      </w:r>
      <w:proofErr w:type="spellStart"/>
      <w:r w:rsidR="00CA14B3" w:rsidRPr="00114F48">
        <w:rPr>
          <w:rFonts w:ascii="Times New Roman" w:eastAsia="Times New Roman" w:hAnsi="Times New Roman" w:cs="Times New Roman"/>
          <w:color w:val="000000"/>
          <w:sz w:val="24"/>
          <w:szCs w:val="24"/>
          <w:lang w:eastAsia="uk-UA"/>
        </w:rPr>
        <w:t>ненормований</w:t>
      </w:r>
      <w:proofErr w:type="spellEnd"/>
      <w:r w:rsidR="00CA14B3" w:rsidRPr="00114F48">
        <w:rPr>
          <w:rFonts w:ascii="Times New Roman" w:eastAsia="Times New Roman" w:hAnsi="Times New Roman" w:cs="Times New Roman"/>
          <w:color w:val="000000"/>
          <w:sz w:val="24"/>
          <w:szCs w:val="24"/>
          <w:lang w:eastAsia="uk-UA"/>
        </w:rPr>
        <w:t xml:space="preserve"> режим  </w:t>
      </w:r>
      <w:proofErr w:type="spellStart"/>
      <w:r w:rsidR="00CA14B3" w:rsidRPr="00114F48">
        <w:rPr>
          <w:rFonts w:ascii="Times New Roman" w:eastAsia="Times New Roman" w:hAnsi="Times New Roman" w:cs="Times New Roman"/>
          <w:color w:val="000000"/>
          <w:sz w:val="24"/>
          <w:szCs w:val="24"/>
          <w:lang w:eastAsia="uk-UA"/>
        </w:rPr>
        <w:t>роботи</w:t>
      </w:r>
      <w:proofErr w:type="spellEnd"/>
      <w:r w:rsidR="0010202D" w:rsidRPr="00114F48">
        <w:rPr>
          <w:rFonts w:ascii="Times New Roman" w:eastAsia="Times New Roman" w:hAnsi="Times New Roman" w:cs="Times New Roman"/>
          <w:color w:val="000000"/>
          <w:sz w:val="24"/>
          <w:szCs w:val="24"/>
          <w:lang w:val="uk-UA" w:eastAsia="uk-UA"/>
        </w:rPr>
        <w:t>.</w:t>
      </w:r>
    </w:p>
    <w:p w:rsidR="00C818BD" w:rsidRPr="00114F48" w:rsidRDefault="00CA14B3" w:rsidP="00114F48">
      <w:pPr>
        <w:spacing w:after="0" w:line="240" w:lineRule="auto"/>
        <w:ind w:left="1440"/>
        <w:rPr>
          <w:rFonts w:ascii="Times New Roman" w:eastAsia="Times New Roman" w:hAnsi="Times New Roman" w:cs="Times New Roman"/>
          <w:color w:val="000000"/>
          <w:sz w:val="24"/>
          <w:szCs w:val="24"/>
          <w:lang w:val="uk-UA" w:eastAsia="uk-UA"/>
        </w:rPr>
      </w:pPr>
      <w:r w:rsidRPr="00114F48">
        <w:rPr>
          <w:rFonts w:ascii="Times New Roman" w:eastAsia="Times New Roman" w:hAnsi="Times New Roman" w:cs="Times New Roman"/>
          <w:color w:val="000000"/>
          <w:sz w:val="24"/>
          <w:szCs w:val="24"/>
          <w:lang w:eastAsia="uk-UA"/>
        </w:rPr>
        <w:t> </w:t>
      </w:r>
    </w:p>
    <w:p w:rsidR="007A02FD" w:rsidRPr="00114F48" w:rsidRDefault="007A02FD" w:rsidP="00114F48">
      <w:pPr>
        <w:spacing w:after="0" w:line="240" w:lineRule="auto"/>
        <w:jc w:val="center"/>
        <w:rPr>
          <w:rFonts w:ascii="Times New Roman" w:eastAsia="Times New Roman" w:hAnsi="Times New Roman" w:cs="Times New Roman"/>
          <w:color w:val="000000"/>
          <w:sz w:val="24"/>
          <w:szCs w:val="24"/>
          <w:lang w:val="uk-UA" w:eastAsia="uk-UA"/>
        </w:rPr>
      </w:pPr>
      <w:r w:rsidRPr="00114F48">
        <w:rPr>
          <w:rFonts w:ascii="Times New Roman" w:hAnsi="Times New Roman" w:cs="Times New Roman"/>
          <w:b/>
          <w:sz w:val="24"/>
          <w:szCs w:val="24"/>
          <w:lang w:val="uk-UA"/>
        </w:rPr>
        <w:t>5. Фінансово-господарська діяльність та матеріально-технічна база Закладу</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5.1. Фінансово-господарська діяльність Закладу здійснюється відповідно до чинного законодавства та його статуту.</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5.2. Утримання та розвиток матеріально-технічної бази Закладу</w:t>
      </w:r>
      <w:r w:rsidR="000742FC" w:rsidRPr="00114F48">
        <w:rPr>
          <w:rFonts w:ascii="Times New Roman" w:hAnsi="Times New Roman" w:cs="Times New Roman"/>
          <w:sz w:val="24"/>
          <w:szCs w:val="24"/>
          <w:lang w:val="uk-UA"/>
        </w:rPr>
        <w:t xml:space="preserve"> та </w:t>
      </w:r>
      <w:r w:rsidRPr="00114F48">
        <w:rPr>
          <w:rFonts w:ascii="Times New Roman" w:hAnsi="Times New Roman" w:cs="Times New Roman"/>
          <w:sz w:val="24"/>
          <w:szCs w:val="24"/>
          <w:lang w:val="uk-UA"/>
        </w:rPr>
        <w:t xml:space="preserve"> </w:t>
      </w:r>
      <w:r w:rsidR="000742FC" w:rsidRPr="00114F48">
        <w:rPr>
          <w:rFonts w:ascii="Times New Roman" w:hAnsi="Times New Roman" w:cs="Times New Roman"/>
          <w:sz w:val="24"/>
          <w:szCs w:val="24"/>
          <w:lang w:val="uk-UA"/>
        </w:rPr>
        <w:t>філій</w:t>
      </w:r>
      <w:r w:rsidR="00A866D5"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фінансується за рахунок коштів Засновника закладу.</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5.3. Фінансово-господарська діяльність роботи Закладу проводиться на основі кошторису, який складається і затверджується відповідно до законодавства.</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5.4. Джерелами фінансування роботи Закладу є кошти:</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w:t>
      </w:r>
      <w:r w:rsidR="00C818BD"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Засновника;</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державного та місцевих бюджетів, у розмірі передбаченого нормативним фінансуванням;</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w:t>
      </w:r>
      <w:r w:rsidR="00C818BD"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 xml:space="preserve">інші кошти, не заборонені законодавством. </w:t>
      </w:r>
    </w:p>
    <w:p w:rsidR="007A02FD" w:rsidRPr="00114F48" w:rsidRDefault="007A02FD" w:rsidP="00114F48">
      <w:pPr>
        <w:widowControl w:val="0"/>
        <w:tabs>
          <w:tab w:val="left" w:pos="709"/>
          <w:tab w:val="left" w:pos="993"/>
          <w:tab w:val="left" w:pos="9639"/>
        </w:tabs>
        <w:autoSpaceDE w:val="0"/>
        <w:autoSpaceDN w:val="0"/>
        <w:adjustRightInd w:val="0"/>
        <w:spacing w:after="0" w:line="240" w:lineRule="auto"/>
        <w:ind w:firstLine="567"/>
        <w:jc w:val="both"/>
        <w:rPr>
          <w:rFonts w:ascii="Times New Roman" w:hAnsi="Times New Roman" w:cs="Times New Roman"/>
          <w:b/>
          <w:bCs/>
          <w:sz w:val="24"/>
          <w:szCs w:val="24"/>
          <w:lang w:val="uk-UA"/>
        </w:rPr>
      </w:pPr>
      <w:r w:rsidRPr="00114F48">
        <w:rPr>
          <w:rFonts w:ascii="Times New Roman" w:hAnsi="Times New Roman" w:cs="Times New Roman"/>
          <w:sz w:val="24"/>
          <w:szCs w:val="24"/>
          <w:lang w:val="uk-UA"/>
        </w:rPr>
        <w:t>Додатковими джерелами фінансування закладу є кошти отримані за надання платних послуг відповідно до переліку та у порядку визначеному діючим законодавством.</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5.5. Заклад</w:t>
      </w:r>
      <w:r w:rsidR="00A866D5"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 xml:space="preserve"> у процесі здійснення фінансово-господарської та іншої діяльності має право:</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самостійно розпоряджатися коштами господарської та іншої діяльності відповідно до його статуту;</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користуватися безоплатно з</w:t>
      </w:r>
      <w:r w:rsidR="00A866D5" w:rsidRPr="00114F48">
        <w:rPr>
          <w:rFonts w:ascii="Times New Roman" w:hAnsi="Times New Roman" w:cs="Times New Roman"/>
          <w:sz w:val="24"/>
          <w:szCs w:val="24"/>
          <w:lang w:val="uk-UA"/>
        </w:rPr>
        <w:t xml:space="preserve">емельними ділянками, на яких </w:t>
      </w:r>
      <w:r w:rsidRPr="00114F48">
        <w:rPr>
          <w:rFonts w:ascii="Times New Roman" w:hAnsi="Times New Roman" w:cs="Times New Roman"/>
          <w:sz w:val="24"/>
          <w:szCs w:val="24"/>
          <w:lang w:val="uk-UA"/>
        </w:rPr>
        <w:t xml:space="preserve"> розташований</w:t>
      </w:r>
      <w:r w:rsidR="00A866D5" w:rsidRPr="00114F48">
        <w:rPr>
          <w:rFonts w:ascii="Times New Roman" w:hAnsi="Times New Roman" w:cs="Times New Roman"/>
          <w:sz w:val="24"/>
          <w:szCs w:val="24"/>
          <w:lang w:val="uk-UA"/>
        </w:rPr>
        <w:t xml:space="preserve"> Заклад та філії</w:t>
      </w:r>
      <w:r w:rsidRPr="00114F48">
        <w:rPr>
          <w:rFonts w:ascii="Times New Roman" w:hAnsi="Times New Roman" w:cs="Times New Roman"/>
          <w:sz w:val="24"/>
          <w:szCs w:val="24"/>
          <w:lang w:val="uk-UA"/>
        </w:rPr>
        <w:t>;</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розвивати власну матеріальну базу;</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shd w:val="clear" w:color="auto" w:fill="FFFFFF"/>
          <w:lang w:val="uk-UA"/>
        </w:rPr>
        <w:t>надавати в установленому порядку платні послуги</w:t>
      </w:r>
      <w:r w:rsidRPr="00114F48">
        <w:rPr>
          <w:rFonts w:ascii="Times New Roman" w:hAnsi="Times New Roman" w:cs="Times New Roman"/>
          <w:sz w:val="24"/>
          <w:szCs w:val="24"/>
          <w:lang w:val="uk-UA"/>
        </w:rPr>
        <w:t>.</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5.6. Штатний розпис роботи Закладу затверджується Засновником або уповноваженим ним органом на основі типових штатних нормативів закладів культури. </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5.7. Матеріально-технічна база Закладу включає</w:t>
      </w:r>
      <w:r w:rsidR="00A86D7A"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приміщення, будівлі, споруди, обладнання, засоби зв’язку, земельні ділянки, рухоме і нерухоме майно, інші матеріальні цінності, вартість яких відоб</w:t>
      </w:r>
      <w:r w:rsidR="00A866D5" w:rsidRPr="00114F48">
        <w:rPr>
          <w:rFonts w:ascii="Times New Roman" w:hAnsi="Times New Roman" w:cs="Times New Roman"/>
          <w:sz w:val="24"/>
          <w:szCs w:val="24"/>
          <w:lang w:val="uk-UA"/>
        </w:rPr>
        <w:t xml:space="preserve">ражено у балансі роботи Закладу. </w:t>
      </w:r>
      <w:r w:rsidRPr="00114F48">
        <w:rPr>
          <w:rFonts w:ascii="Times New Roman" w:hAnsi="Times New Roman" w:cs="Times New Roman"/>
          <w:sz w:val="24"/>
          <w:szCs w:val="24"/>
          <w:lang w:val="uk-UA"/>
        </w:rPr>
        <w:t>Майно Закладу є комунальною власністю</w:t>
      </w:r>
      <w:r w:rsidR="00A866D5" w:rsidRPr="00114F48">
        <w:rPr>
          <w:rFonts w:ascii="Times New Roman" w:hAnsi="Times New Roman" w:cs="Times New Roman"/>
          <w:sz w:val="24"/>
          <w:szCs w:val="24"/>
          <w:lang w:val="uk-UA"/>
        </w:rPr>
        <w:t xml:space="preserve"> Верхньодніпровської міської </w:t>
      </w:r>
      <w:r w:rsidRPr="00114F48">
        <w:rPr>
          <w:rFonts w:ascii="Times New Roman" w:hAnsi="Times New Roman" w:cs="Times New Roman"/>
          <w:sz w:val="24"/>
          <w:szCs w:val="24"/>
          <w:lang w:val="uk-UA"/>
        </w:rPr>
        <w:t>територіальної громади і перебуває в його оперативному управлінні</w:t>
      </w:r>
      <w:r w:rsidR="00FD19E5" w:rsidRPr="00FD19E5">
        <w:rPr>
          <w:rFonts w:ascii="Times New Roman" w:hAnsi="Times New Roman"/>
          <w:sz w:val="24"/>
          <w:szCs w:val="24"/>
          <w:lang w:val="uk-UA"/>
        </w:rPr>
        <w:t xml:space="preserve"> </w:t>
      </w:r>
      <w:r w:rsidR="00FD19E5">
        <w:rPr>
          <w:rFonts w:ascii="Times New Roman" w:hAnsi="Times New Roman"/>
          <w:sz w:val="24"/>
          <w:szCs w:val="24"/>
          <w:lang w:val="uk-UA"/>
        </w:rPr>
        <w:t xml:space="preserve">та/або на праві </w:t>
      </w:r>
      <w:proofErr w:type="spellStart"/>
      <w:r w:rsidR="00FD19E5">
        <w:rPr>
          <w:rFonts w:ascii="Times New Roman" w:hAnsi="Times New Roman"/>
          <w:sz w:val="24"/>
          <w:szCs w:val="24"/>
          <w:lang w:val="uk-UA"/>
        </w:rPr>
        <w:t>узуфрукта</w:t>
      </w:r>
      <w:proofErr w:type="spellEnd"/>
      <w:r w:rsidR="00FD19E5">
        <w:rPr>
          <w:rFonts w:ascii="Times New Roman" w:hAnsi="Times New Roman"/>
          <w:sz w:val="24"/>
          <w:szCs w:val="24"/>
          <w:lang w:val="uk-UA"/>
        </w:rPr>
        <w:t xml:space="preserve"> комунального майна</w:t>
      </w:r>
      <w:r w:rsidRPr="00114F48">
        <w:rPr>
          <w:rFonts w:ascii="Times New Roman" w:hAnsi="Times New Roman" w:cs="Times New Roman"/>
          <w:sz w:val="24"/>
          <w:szCs w:val="24"/>
          <w:lang w:val="uk-UA"/>
        </w:rPr>
        <w:t>.</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5.8. Порядок діловодства і бухгалтерського обліку в з</w:t>
      </w:r>
      <w:r w:rsidR="0010202D" w:rsidRPr="00114F48">
        <w:rPr>
          <w:rFonts w:ascii="Times New Roman" w:hAnsi="Times New Roman" w:cs="Times New Roman"/>
          <w:sz w:val="24"/>
          <w:szCs w:val="24"/>
          <w:lang w:val="uk-UA"/>
        </w:rPr>
        <w:t>акладі визначається керівником З</w:t>
      </w:r>
      <w:r w:rsidRPr="00114F48">
        <w:rPr>
          <w:rFonts w:ascii="Times New Roman" w:hAnsi="Times New Roman" w:cs="Times New Roman"/>
          <w:sz w:val="24"/>
          <w:szCs w:val="24"/>
          <w:lang w:val="uk-UA"/>
        </w:rPr>
        <w:t xml:space="preserve">акладу відповідно до законодавства. </w:t>
      </w:r>
      <w:r w:rsidR="004E691E" w:rsidRPr="00114F48">
        <w:rPr>
          <w:rFonts w:ascii="Times New Roman" w:hAnsi="Times New Roman" w:cs="Times New Roman"/>
          <w:sz w:val="24"/>
          <w:szCs w:val="24"/>
          <w:lang w:val="uk-UA"/>
        </w:rPr>
        <w:t>Б</w:t>
      </w:r>
      <w:r w:rsidR="00A866D5" w:rsidRPr="00114F48">
        <w:rPr>
          <w:rFonts w:ascii="Times New Roman" w:hAnsi="Times New Roman" w:cs="Times New Roman"/>
          <w:sz w:val="24"/>
          <w:szCs w:val="24"/>
          <w:lang w:val="uk-UA"/>
        </w:rPr>
        <w:t>ухгалтерський облік  здійснюється</w:t>
      </w:r>
      <w:r w:rsidRPr="00114F48">
        <w:rPr>
          <w:rFonts w:ascii="Times New Roman" w:hAnsi="Times New Roman" w:cs="Times New Roman"/>
          <w:sz w:val="24"/>
          <w:szCs w:val="24"/>
          <w:lang w:val="uk-UA"/>
        </w:rPr>
        <w:t xml:space="preserve"> самостійно Закладом</w:t>
      </w:r>
      <w:r w:rsidR="00A866D5" w:rsidRPr="00114F48">
        <w:rPr>
          <w:rFonts w:ascii="Times New Roman" w:hAnsi="Times New Roman" w:cs="Times New Roman"/>
          <w:sz w:val="24"/>
          <w:szCs w:val="24"/>
          <w:lang w:val="uk-UA"/>
        </w:rPr>
        <w:t>.</w:t>
      </w:r>
      <w:r w:rsidRPr="00114F48">
        <w:rPr>
          <w:rFonts w:ascii="Times New Roman" w:hAnsi="Times New Roman" w:cs="Times New Roman"/>
          <w:sz w:val="24"/>
          <w:szCs w:val="24"/>
          <w:lang w:val="uk-UA"/>
        </w:rPr>
        <w:t xml:space="preserve"> </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5.9. Заклад є неприбутковою організацією. Заклад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Доходи (прибутки) Закладу використовуються виключно на утримання Закладу, реалізації мети (цілей, завдань) та напрямів діяльності, визначених Статутом.</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5.10. Заклад має право:</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w:t>
      </w:r>
      <w:r w:rsidR="00C818BD"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отримувати допомогу від підприємств, установ, організацій або фізичних осіб;</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користуватися послугами будь-якого підприємства, установи, організації або фізичної особи;</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lastRenderedPageBreak/>
        <w:t>- фінансувати за рахунок власних надходжень заходи, що сприяють поліпшенню соціально-побутових умов колективу.</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5.11. Статистична звітність про діяльність Закладу здійснюється відповідно до законодавства. </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5.12. Заклад підпорядкований, підзвітний та підконтрольний Засновнику та </w:t>
      </w:r>
      <w:r w:rsidR="004E691E" w:rsidRPr="00114F48">
        <w:rPr>
          <w:rFonts w:ascii="Times New Roman" w:hAnsi="Times New Roman" w:cs="Times New Roman"/>
          <w:sz w:val="24"/>
          <w:szCs w:val="24"/>
          <w:lang w:val="uk-UA"/>
        </w:rPr>
        <w:t>Органу управління</w:t>
      </w:r>
      <w:r w:rsidRPr="00114F48">
        <w:rPr>
          <w:rFonts w:ascii="Times New Roman" w:hAnsi="Times New Roman" w:cs="Times New Roman"/>
          <w:sz w:val="24"/>
          <w:szCs w:val="24"/>
          <w:lang w:val="uk-UA"/>
        </w:rPr>
        <w:t>.</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5.13. Державний контроль за діяльністю Закладу здійснюють відповідні уповноважені законодавством державні органи та органи, що забезпечують формування державної політики у сферах культури і мистецтва.</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5.14. Заклад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5.15. </w:t>
      </w:r>
      <w:r w:rsidR="00C818BD"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Працівники Закладу</w:t>
      </w:r>
      <w:r w:rsidR="0010202D" w:rsidRPr="00114F48">
        <w:rPr>
          <w:rFonts w:ascii="Times New Roman" w:hAnsi="Times New Roman" w:cs="Times New Roman"/>
          <w:sz w:val="24"/>
          <w:szCs w:val="24"/>
          <w:lang w:val="uk-UA"/>
        </w:rPr>
        <w:t xml:space="preserve"> та філій, їх</w:t>
      </w:r>
      <w:r w:rsidRPr="00114F48">
        <w:rPr>
          <w:rFonts w:ascii="Times New Roman" w:hAnsi="Times New Roman" w:cs="Times New Roman"/>
          <w:sz w:val="24"/>
          <w:szCs w:val="24"/>
          <w:lang w:val="uk-UA"/>
        </w:rPr>
        <w:t xml:space="preserve"> відвідувачі (користувачі) несуть матеріальну відповідальність за псування примі</w:t>
      </w:r>
      <w:r w:rsidR="005F58B7" w:rsidRPr="00114F48">
        <w:rPr>
          <w:rFonts w:ascii="Times New Roman" w:hAnsi="Times New Roman" w:cs="Times New Roman"/>
          <w:sz w:val="24"/>
          <w:szCs w:val="24"/>
          <w:lang w:val="uk-UA"/>
        </w:rPr>
        <w:t>щення, обладнання, інвентарю та</w:t>
      </w:r>
      <w:r w:rsidRPr="00114F48">
        <w:rPr>
          <w:rFonts w:ascii="Times New Roman" w:hAnsi="Times New Roman" w:cs="Times New Roman"/>
          <w:sz w:val="24"/>
          <w:szCs w:val="24"/>
          <w:lang w:val="uk-UA"/>
        </w:rPr>
        <w:t xml:space="preserve"> майна Закладу. </w:t>
      </w:r>
    </w:p>
    <w:p w:rsidR="007A02FD" w:rsidRPr="00114F48" w:rsidRDefault="007A02FD" w:rsidP="00114F48">
      <w:pPr>
        <w:widowControl w:val="0"/>
        <w:tabs>
          <w:tab w:val="left" w:pos="709"/>
          <w:tab w:val="left" w:pos="993"/>
          <w:tab w:val="left" w:pos="9639"/>
        </w:tabs>
        <w:spacing w:after="0" w:line="240" w:lineRule="auto"/>
        <w:ind w:firstLine="567"/>
        <w:contextualSpacing/>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5.16. Відповідальність посадових осіб за дотримання вимог охорони праці та техніки безпеки, здоров’я відвідувачів (користувачів) і працівників Закладу визначається у відповідності до законодавства. </w:t>
      </w:r>
    </w:p>
    <w:p w:rsidR="00820F1F" w:rsidRPr="00114F48" w:rsidRDefault="00820F1F" w:rsidP="00114F48">
      <w:pPr>
        <w:widowControl w:val="0"/>
        <w:spacing w:after="0" w:line="240" w:lineRule="auto"/>
        <w:ind w:firstLine="567"/>
        <w:jc w:val="center"/>
        <w:rPr>
          <w:rFonts w:ascii="Times New Roman" w:hAnsi="Times New Roman" w:cs="Times New Roman"/>
          <w:b/>
          <w:sz w:val="24"/>
          <w:szCs w:val="24"/>
          <w:lang w:val="uk-UA"/>
        </w:rPr>
      </w:pPr>
    </w:p>
    <w:p w:rsidR="007A02FD" w:rsidRPr="00114F48" w:rsidRDefault="007A02FD"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6. Обов’язки і права Закладу</w:t>
      </w:r>
    </w:p>
    <w:p w:rsidR="007A02FD" w:rsidRPr="00114F48" w:rsidRDefault="007A02F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6.1. </w:t>
      </w:r>
      <w:r w:rsidR="004E691E" w:rsidRPr="00114F48">
        <w:rPr>
          <w:rFonts w:ascii="Times New Roman" w:hAnsi="Times New Roman" w:cs="Times New Roman"/>
          <w:bCs/>
          <w:sz w:val="24"/>
          <w:szCs w:val="24"/>
          <w:lang w:val="uk-UA"/>
        </w:rPr>
        <w:t>Обов’язки Закладу:</w:t>
      </w:r>
    </w:p>
    <w:p w:rsidR="007A02FD" w:rsidRPr="00114F48" w:rsidRDefault="007A02F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здійснювати свою діяльність відповідно до Конституції та законів України, Указів Президента України, розпоряджень та постанов Кабінету Міністрів України, наказів Міністерства культури </w:t>
      </w:r>
      <w:r w:rsidR="005E1C0A" w:rsidRPr="00114F48">
        <w:rPr>
          <w:rFonts w:ascii="Times New Roman" w:hAnsi="Times New Roman" w:cs="Times New Roman"/>
          <w:sz w:val="24"/>
          <w:szCs w:val="24"/>
          <w:lang w:val="uk-UA"/>
        </w:rPr>
        <w:t xml:space="preserve">та інформаційної політики </w:t>
      </w:r>
      <w:r w:rsidRPr="00114F48">
        <w:rPr>
          <w:rFonts w:ascii="Times New Roman" w:hAnsi="Times New Roman" w:cs="Times New Roman"/>
          <w:sz w:val="24"/>
          <w:szCs w:val="24"/>
          <w:lang w:val="uk-UA"/>
        </w:rPr>
        <w:t xml:space="preserve">України, нормативних актів Засновника та </w:t>
      </w:r>
      <w:r w:rsidR="004E691E" w:rsidRPr="00114F48">
        <w:rPr>
          <w:rFonts w:ascii="Times New Roman" w:hAnsi="Times New Roman" w:cs="Times New Roman"/>
          <w:sz w:val="24"/>
          <w:szCs w:val="24"/>
          <w:lang w:val="uk-UA"/>
        </w:rPr>
        <w:t>Органу управління</w:t>
      </w:r>
      <w:r w:rsidRPr="00114F48">
        <w:rPr>
          <w:rFonts w:ascii="Times New Roman" w:hAnsi="Times New Roman" w:cs="Times New Roman"/>
          <w:sz w:val="24"/>
          <w:szCs w:val="24"/>
          <w:lang w:val="uk-UA"/>
        </w:rPr>
        <w:t xml:space="preserve"> та цього Статуту;</w:t>
      </w:r>
    </w:p>
    <w:p w:rsidR="00087947" w:rsidRPr="00114F48" w:rsidRDefault="007A02F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 </w:t>
      </w:r>
      <w:r w:rsidR="00477FE1" w:rsidRPr="00114F48">
        <w:rPr>
          <w:rFonts w:ascii="Times New Roman" w:hAnsi="Times New Roman" w:cs="Times New Roman"/>
          <w:sz w:val="24"/>
          <w:szCs w:val="24"/>
          <w:lang w:val="uk-UA"/>
        </w:rPr>
        <w:t>в</w:t>
      </w:r>
      <w:r w:rsidR="00087947" w:rsidRPr="00114F48">
        <w:rPr>
          <w:rFonts w:ascii="Times New Roman" w:hAnsi="Times New Roman" w:cs="Times New Roman"/>
          <w:sz w:val="24"/>
          <w:szCs w:val="24"/>
          <w:lang w:val="uk-UA"/>
        </w:rPr>
        <w:t xml:space="preserve">иконувати відповідні норми та правила, встановлені в галузі </w:t>
      </w:r>
      <w:r w:rsidR="006754A8" w:rsidRPr="00114F48">
        <w:rPr>
          <w:rFonts w:ascii="Times New Roman" w:hAnsi="Times New Roman" w:cs="Times New Roman"/>
          <w:sz w:val="24"/>
          <w:szCs w:val="24"/>
          <w:lang w:val="uk-UA"/>
        </w:rPr>
        <w:t>культури</w:t>
      </w:r>
      <w:r w:rsidR="00087947" w:rsidRPr="00114F48">
        <w:rPr>
          <w:rFonts w:ascii="Times New Roman" w:hAnsi="Times New Roman" w:cs="Times New Roman"/>
          <w:sz w:val="24"/>
          <w:szCs w:val="24"/>
          <w:lang w:val="uk-UA"/>
        </w:rPr>
        <w:t>.</w:t>
      </w:r>
    </w:p>
    <w:p w:rsidR="007A02FD" w:rsidRPr="00114F48" w:rsidRDefault="007A02FD"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6.2. </w:t>
      </w:r>
      <w:r w:rsidRPr="00114F48">
        <w:rPr>
          <w:rFonts w:ascii="Times New Roman" w:hAnsi="Times New Roman" w:cs="Times New Roman"/>
          <w:bCs/>
          <w:sz w:val="24"/>
          <w:szCs w:val="24"/>
          <w:lang w:val="uk-UA"/>
        </w:rPr>
        <w:t>Заклад</w:t>
      </w:r>
      <w:r w:rsidRPr="00114F48">
        <w:rPr>
          <w:rFonts w:ascii="Times New Roman" w:hAnsi="Times New Roman" w:cs="Times New Roman"/>
          <w:sz w:val="24"/>
          <w:szCs w:val="24"/>
          <w:lang w:val="uk-UA"/>
        </w:rPr>
        <w:t xml:space="preserve"> має право:</w:t>
      </w:r>
    </w:p>
    <w:p w:rsidR="007A02FD" w:rsidRPr="00114F48" w:rsidRDefault="007A02FD" w:rsidP="00114F48">
      <w:pPr>
        <w:pStyle w:val="a7"/>
        <w:widowControl w:val="0"/>
        <w:numPr>
          <w:ilvl w:val="0"/>
          <w:numId w:val="5"/>
        </w:numPr>
        <w:tabs>
          <w:tab w:val="left" w:pos="709"/>
          <w:tab w:val="left" w:pos="993"/>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самостійно планувати, організовувати і здійснювати свою статутну діяльність, визначати зміст, напрями розвитку Закладу у відповідності зі своїми завданнями і цілями;</w:t>
      </w:r>
    </w:p>
    <w:p w:rsidR="007A02FD" w:rsidRPr="00114F48" w:rsidRDefault="007A02FD" w:rsidP="00114F48">
      <w:pPr>
        <w:pStyle w:val="a7"/>
        <w:widowControl w:val="0"/>
        <w:numPr>
          <w:ilvl w:val="0"/>
          <w:numId w:val="5"/>
        </w:numPr>
        <w:tabs>
          <w:tab w:val="left" w:pos="709"/>
          <w:tab w:val="left" w:pos="993"/>
        </w:tabs>
        <w:spacing w:after="0" w:line="240" w:lineRule="auto"/>
        <w:ind w:left="0" w:firstLine="567"/>
        <w:jc w:val="both"/>
        <w:rPr>
          <w:rFonts w:ascii="Times New Roman" w:hAnsi="Times New Roman" w:cs="Times New Roman"/>
          <w:color w:val="000000" w:themeColor="text1"/>
          <w:sz w:val="24"/>
          <w:szCs w:val="24"/>
          <w:lang w:val="uk-UA"/>
        </w:rPr>
      </w:pPr>
      <w:r w:rsidRPr="00114F48">
        <w:rPr>
          <w:rFonts w:ascii="Times New Roman" w:hAnsi="Times New Roman" w:cs="Times New Roman"/>
          <w:color w:val="000000" w:themeColor="text1"/>
          <w:sz w:val="24"/>
          <w:szCs w:val="24"/>
          <w:lang w:val="uk-UA"/>
        </w:rPr>
        <w:t>визначати види платних послуг та їх вартість, згідно чинного законодавства;</w:t>
      </w:r>
    </w:p>
    <w:p w:rsidR="00B90FD2" w:rsidRPr="00114F48" w:rsidRDefault="00B90FD2" w:rsidP="00114F48">
      <w:pPr>
        <w:pStyle w:val="a7"/>
        <w:widowControl w:val="0"/>
        <w:numPr>
          <w:ilvl w:val="0"/>
          <w:numId w:val="5"/>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з</w:t>
      </w:r>
      <w:r w:rsidR="00087947" w:rsidRPr="00114F48">
        <w:rPr>
          <w:rFonts w:ascii="Times New Roman" w:hAnsi="Times New Roman" w:cs="Times New Roman"/>
          <w:sz w:val="24"/>
          <w:szCs w:val="24"/>
          <w:lang w:val="uk-UA"/>
        </w:rPr>
        <w:t xml:space="preserve">дійснювати у встановленому порядку співробітництво з іншими установами і організаціями, брати участь в реалізації державних і регіональних програм у межах своєї компетенції та програм розвитку </w:t>
      </w:r>
      <w:r w:rsidR="006754A8" w:rsidRPr="00114F48">
        <w:rPr>
          <w:rFonts w:ascii="Times New Roman" w:hAnsi="Times New Roman" w:cs="Times New Roman"/>
          <w:sz w:val="24"/>
          <w:szCs w:val="24"/>
          <w:lang w:val="uk-UA"/>
        </w:rPr>
        <w:t xml:space="preserve">культури </w:t>
      </w:r>
      <w:r w:rsidR="00D02D6F" w:rsidRPr="00114F48">
        <w:rPr>
          <w:rFonts w:ascii="Times New Roman" w:hAnsi="Times New Roman" w:cs="Times New Roman"/>
          <w:sz w:val="24"/>
          <w:szCs w:val="24"/>
          <w:lang w:val="uk-UA"/>
        </w:rPr>
        <w:t>територіальної громади</w:t>
      </w:r>
      <w:r w:rsidRPr="00114F48">
        <w:rPr>
          <w:rFonts w:ascii="Times New Roman" w:hAnsi="Times New Roman" w:cs="Times New Roman"/>
          <w:sz w:val="24"/>
          <w:szCs w:val="24"/>
          <w:lang w:val="uk-UA"/>
        </w:rPr>
        <w:t>;</w:t>
      </w:r>
    </w:p>
    <w:p w:rsidR="00B90FD2" w:rsidRPr="00114F48" w:rsidRDefault="00B90FD2" w:rsidP="00114F48">
      <w:pPr>
        <w:pStyle w:val="a7"/>
        <w:widowControl w:val="0"/>
        <w:numPr>
          <w:ilvl w:val="0"/>
          <w:numId w:val="5"/>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з</w:t>
      </w:r>
      <w:r w:rsidR="00087947" w:rsidRPr="00114F48">
        <w:rPr>
          <w:rFonts w:ascii="Times New Roman" w:hAnsi="Times New Roman" w:cs="Times New Roman"/>
          <w:sz w:val="24"/>
          <w:szCs w:val="24"/>
          <w:lang w:val="uk-UA"/>
        </w:rPr>
        <w:t>дійснювати іншу діяльність, спрямовану на виконання статутних завдань, яка не суперечить чинному законодавству</w:t>
      </w:r>
      <w:r w:rsidRPr="00114F48">
        <w:rPr>
          <w:rFonts w:ascii="Times New Roman" w:hAnsi="Times New Roman" w:cs="Times New Roman"/>
          <w:sz w:val="24"/>
          <w:szCs w:val="24"/>
          <w:lang w:val="uk-UA"/>
        </w:rPr>
        <w:t>;</w:t>
      </w:r>
    </w:p>
    <w:p w:rsidR="00D02D6F" w:rsidRPr="00114F48" w:rsidRDefault="00D02D6F" w:rsidP="00114F48">
      <w:pPr>
        <w:pStyle w:val="a7"/>
        <w:widowControl w:val="0"/>
        <w:numPr>
          <w:ilvl w:val="0"/>
          <w:numId w:val="5"/>
        </w:numPr>
        <w:tabs>
          <w:tab w:val="left" w:pos="709"/>
          <w:tab w:val="left" w:pos="993"/>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бути розпорядником рухомого майна згідно з законодавством України та власним Статутом;</w:t>
      </w:r>
    </w:p>
    <w:p w:rsidR="00D02D6F" w:rsidRPr="00114F48" w:rsidRDefault="00D02D6F" w:rsidP="00114F48">
      <w:pPr>
        <w:pStyle w:val="a7"/>
        <w:widowControl w:val="0"/>
        <w:numPr>
          <w:ilvl w:val="0"/>
          <w:numId w:val="5"/>
        </w:numPr>
        <w:tabs>
          <w:tab w:val="left" w:pos="709"/>
          <w:tab w:val="left" w:pos="993"/>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отримувати кошти і матеріальні цінності від органів місцевого самоврядування та виконавчої влади, юридичних і фізичних осіб та з інших джерел, що не суперечать законодавству України;</w:t>
      </w:r>
    </w:p>
    <w:p w:rsidR="00D02D6F" w:rsidRPr="00114F48" w:rsidRDefault="00D02D6F" w:rsidP="00114F48">
      <w:pPr>
        <w:pStyle w:val="a7"/>
        <w:widowControl w:val="0"/>
        <w:numPr>
          <w:ilvl w:val="0"/>
          <w:numId w:val="5"/>
        </w:numPr>
        <w:tabs>
          <w:tab w:val="left" w:pos="709"/>
          <w:tab w:val="left" w:pos="993"/>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надавати в порядку і в межах визначених діючим законодавством та даним Статутом, платні послуги;</w:t>
      </w:r>
    </w:p>
    <w:p w:rsidR="00087947" w:rsidRPr="00114F48" w:rsidRDefault="00087947" w:rsidP="00114F48">
      <w:pPr>
        <w:pStyle w:val="a7"/>
        <w:widowControl w:val="0"/>
        <w:numPr>
          <w:ilvl w:val="0"/>
          <w:numId w:val="5"/>
        </w:numPr>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на захист створених нею баз даних, інших об’єктів інтелектуальної власності згідно чинного законодавства.</w:t>
      </w:r>
    </w:p>
    <w:p w:rsidR="00D02D6F" w:rsidRPr="00114F48" w:rsidRDefault="004E691E" w:rsidP="00114F48">
      <w:pPr>
        <w:pStyle w:val="a7"/>
        <w:widowControl w:val="0"/>
        <w:spacing w:after="0" w:line="240" w:lineRule="auto"/>
        <w:ind w:left="0" w:firstLine="567"/>
        <w:rPr>
          <w:rFonts w:ascii="Times New Roman" w:hAnsi="Times New Roman" w:cs="Times New Roman"/>
          <w:sz w:val="24"/>
          <w:szCs w:val="24"/>
          <w:lang w:val="uk-UA"/>
        </w:rPr>
      </w:pPr>
      <w:r w:rsidRPr="00114F48">
        <w:rPr>
          <w:rFonts w:ascii="Times New Roman" w:hAnsi="Times New Roman" w:cs="Times New Roman"/>
          <w:sz w:val="24"/>
          <w:szCs w:val="24"/>
          <w:lang w:val="uk-UA"/>
        </w:rPr>
        <w:t>-</w:t>
      </w:r>
      <w:r w:rsidR="008A01F2" w:rsidRPr="00114F48">
        <w:rPr>
          <w:rFonts w:ascii="Times New Roman" w:hAnsi="Times New Roman" w:cs="Times New Roman"/>
          <w:sz w:val="24"/>
          <w:szCs w:val="24"/>
          <w:lang w:val="uk-UA"/>
        </w:rPr>
        <w:t xml:space="preserve">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r w:rsidRPr="00114F48">
        <w:rPr>
          <w:rFonts w:ascii="Times New Roman" w:hAnsi="Times New Roman" w:cs="Times New Roman"/>
          <w:sz w:val="24"/>
          <w:szCs w:val="24"/>
          <w:lang w:val="uk-UA"/>
        </w:rPr>
        <w:t>.</w:t>
      </w:r>
    </w:p>
    <w:p w:rsidR="004E691E" w:rsidRPr="00114F48" w:rsidRDefault="004E691E" w:rsidP="00114F48">
      <w:pPr>
        <w:pStyle w:val="a7"/>
        <w:widowControl w:val="0"/>
        <w:spacing w:after="0" w:line="240" w:lineRule="auto"/>
        <w:ind w:left="0" w:firstLine="567"/>
        <w:rPr>
          <w:rFonts w:ascii="Times New Roman" w:hAnsi="Times New Roman" w:cs="Times New Roman"/>
          <w:sz w:val="24"/>
          <w:szCs w:val="24"/>
          <w:lang w:val="uk-UA"/>
        </w:rPr>
      </w:pPr>
    </w:p>
    <w:p w:rsidR="00D02D6F" w:rsidRPr="00114F48" w:rsidRDefault="00D02D6F"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7.  Соціальні гарантії</w:t>
      </w:r>
    </w:p>
    <w:p w:rsidR="00D02D6F" w:rsidRPr="00114F48" w:rsidRDefault="00D02D6F"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7.1. Питання соціальних гарантій, поліпшення умов праці, здоров’я, оплати праці, працівників Закладу</w:t>
      </w:r>
      <w:r w:rsidR="00A866D5"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 xml:space="preserve"> вирішуються відповідно до чинного законодавства України.</w:t>
      </w:r>
    </w:p>
    <w:p w:rsidR="00D752A5" w:rsidRPr="00114F48" w:rsidRDefault="00D752A5" w:rsidP="00114F48">
      <w:pPr>
        <w:pStyle w:val="a7"/>
        <w:widowControl w:val="0"/>
        <w:tabs>
          <w:tab w:val="left" w:pos="709"/>
          <w:tab w:val="left" w:pos="993"/>
        </w:tabs>
        <w:spacing w:after="0" w:line="240" w:lineRule="auto"/>
        <w:ind w:left="0" w:firstLine="567"/>
        <w:jc w:val="center"/>
        <w:rPr>
          <w:rFonts w:ascii="Times New Roman" w:hAnsi="Times New Roman" w:cs="Times New Roman"/>
          <w:b/>
          <w:sz w:val="24"/>
          <w:szCs w:val="24"/>
          <w:lang w:val="uk-UA"/>
        </w:rPr>
      </w:pPr>
    </w:p>
    <w:p w:rsidR="00D02D6F" w:rsidRPr="00114F48" w:rsidRDefault="00D02D6F" w:rsidP="00114F48">
      <w:pPr>
        <w:pStyle w:val="a7"/>
        <w:widowControl w:val="0"/>
        <w:tabs>
          <w:tab w:val="left" w:pos="709"/>
          <w:tab w:val="left" w:pos="993"/>
        </w:tabs>
        <w:spacing w:after="0" w:line="240" w:lineRule="auto"/>
        <w:ind w:left="0" w:firstLine="567"/>
        <w:jc w:val="center"/>
        <w:rPr>
          <w:rFonts w:ascii="Times New Roman" w:hAnsi="Times New Roman" w:cs="Times New Roman"/>
          <w:sz w:val="24"/>
          <w:szCs w:val="24"/>
          <w:lang w:val="uk-UA"/>
        </w:rPr>
      </w:pPr>
      <w:r w:rsidRPr="00114F48">
        <w:rPr>
          <w:rFonts w:ascii="Times New Roman" w:hAnsi="Times New Roman" w:cs="Times New Roman"/>
          <w:b/>
          <w:sz w:val="24"/>
          <w:szCs w:val="24"/>
          <w:lang w:val="uk-UA"/>
        </w:rPr>
        <w:t>8. Військовий облік, цивільна оборона, охорона праці та пожежна безпека</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8.1. Військовий облік та мобілізаційні заходи по цивільній обороні проводяться згідно чинного законодавства України.</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8.2. Керівник Закладу є начальником цивільної оборони і несе відповідальність за стан та виконання заходів цивільної оборони.</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8.3. Керівник Закладу зобов’язаний дотримуватись вимог Закону України «Про </w:t>
      </w:r>
      <w:r w:rsidRPr="00114F48">
        <w:rPr>
          <w:rFonts w:ascii="Times New Roman" w:hAnsi="Times New Roman" w:cs="Times New Roman"/>
          <w:sz w:val="24"/>
          <w:szCs w:val="24"/>
          <w:lang w:val="uk-UA"/>
        </w:rPr>
        <w:lastRenderedPageBreak/>
        <w:t>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8.4. Керівник Закладу є відповідальним за охорону праці в закладі</w:t>
      </w:r>
      <w:r w:rsidR="00A866D5" w:rsidRPr="00114F48">
        <w:rPr>
          <w:rFonts w:ascii="Times New Roman" w:hAnsi="Times New Roman" w:cs="Times New Roman"/>
          <w:sz w:val="24"/>
          <w:szCs w:val="24"/>
          <w:lang w:val="uk-UA"/>
        </w:rPr>
        <w:t xml:space="preserve"> та філіях</w:t>
      </w:r>
      <w:r w:rsidRPr="00114F48">
        <w:rPr>
          <w:rFonts w:ascii="Times New Roman" w:hAnsi="Times New Roman" w:cs="Times New Roman"/>
          <w:sz w:val="24"/>
          <w:szCs w:val="24"/>
          <w:lang w:val="uk-UA"/>
        </w:rPr>
        <w:t>.</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8.5. В роботі закладу </w:t>
      </w:r>
      <w:r w:rsidR="00A86D7A" w:rsidRPr="00114F48">
        <w:rPr>
          <w:rFonts w:ascii="Times New Roman" w:hAnsi="Times New Roman" w:cs="Times New Roman"/>
          <w:sz w:val="24"/>
          <w:szCs w:val="24"/>
          <w:lang w:val="uk-UA"/>
        </w:rPr>
        <w:t>----</w:t>
      </w:r>
      <w:r w:rsidRPr="00114F48">
        <w:rPr>
          <w:rFonts w:ascii="Times New Roman" w:hAnsi="Times New Roman" w:cs="Times New Roman"/>
          <w:sz w:val="24"/>
          <w:szCs w:val="24"/>
          <w:lang w:val="uk-UA"/>
        </w:rPr>
        <w:t>діє колективний договір між адміністрацією та профспілковим комітетом або радою трудового колективу.</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8.6. Перевірка виконання колективного договору (угоди) здійснюється комісією представників від адміністрації та профкому Закладу або радою трудового колективу не рідше двох разів на рік.</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8.7. Колективний </w:t>
      </w:r>
      <w:proofErr w:type="spellStart"/>
      <w:r w:rsidRPr="00114F48">
        <w:rPr>
          <w:rFonts w:ascii="Times New Roman" w:hAnsi="Times New Roman" w:cs="Times New Roman"/>
          <w:sz w:val="24"/>
          <w:szCs w:val="24"/>
          <w:lang w:val="uk-UA"/>
        </w:rPr>
        <w:t>договор</w:t>
      </w:r>
      <w:proofErr w:type="spellEnd"/>
      <w:r w:rsidRPr="00114F48">
        <w:rPr>
          <w:rFonts w:ascii="Times New Roman" w:hAnsi="Times New Roman" w:cs="Times New Roman"/>
          <w:sz w:val="24"/>
          <w:szCs w:val="24"/>
          <w:lang w:val="uk-UA"/>
        </w:rPr>
        <w:t xml:space="preserve"> реєструється в органах виконавчої влади або місцевого самоврядування відповідно до законодавства.</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8.8. Керівник Закладу забезпечує відповідний нагляд за роботою працівників</w:t>
      </w:r>
      <w:r w:rsidR="00A866D5" w:rsidRPr="00114F48">
        <w:rPr>
          <w:rFonts w:ascii="Times New Roman" w:hAnsi="Times New Roman" w:cs="Times New Roman"/>
          <w:sz w:val="24"/>
          <w:szCs w:val="24"/>
          <w:lang w:val="uk-UA"/>
        </w:rPr>
        <w:t xml:space="preserve"> закладу та філій</w:t>
      </w:r>
      <w:r w:rsidRPr="00114F48">
        <w:rPr>
          <w:rFonts w:ascii="Times New Roman" w:hAnsi="Times New Roman" w:cs="Times New Roman"/>
          <w:sz w:val="24"/>
          <w:szCs w:val="24"/>
          <w:lang w:val="uk-UA"/>
        </w:rPr>
        <w:t>,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персоналу.</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8.9. Керівник Закладу забезпечує заходи пожежної безпеки відповідно до Кодексу цивільного захисту України. Забезпечення пожежної безпеки є складовою частиною господарської діяльності Закладу</w:t>
      </w:r>
      <w:r w:rsidR="0035760E"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w:t>
      </w:r>
    </w:p>
    <w:p w:rsidR="00D02D6F" w:rsidRPr="00114F48" w:rsidRDefault="00D02D6F" w:rsidP="00114F48">
      <w:pPr>
        <w:pStyle w:val="a7"/>
        <w:widowControl w:val="0"/>
        <w:tabs>
          <w:tab w:val="left" w:pos="709"/>
          <w:tab w:val="left" w:pos="993"/>
          <w:tab w:val="left" w:pos="9639"/>
        </w:tabs>
        <w:spacing w:after="0" w:line="240" w:lineRule="auto"/>
        <w:ind w:left="0"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8.10. Керівник Закладу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D02D6F" w:rsidRPr="00114F48" w:rsidRDefault="00D02D6F" w:rsidP="00114F48">
      <w:pPr>
        <w:pStyle w:val="a7"/>
        <w:widowControl w:val="0"/>
        <w:tabs>
          <w:tab w:val="left" w:pos="709"/>
          <w:tab w:val="left" w:pos="993"/>
        </w:tabs>
        <w:spacing w:after="0" w:line="240" w:lineRule="auto"/>
        <w:ind w:left="0" w:firstLine="567"/>
        <w:jc w:val="both"/>
        <w:rPr>
          <w:rFonts w:ascii="Times New Roman" w:hAnsi="Times New Roman" w:cs="Times New Roman"/>
          <w:sz w:val="24"/>
          <w:szCs w:val="24"/>
          <w:lang w:val="uk-UA"/>
        </w:rPr>
      </w:pPr>
    </w:p>
    <w:p w:rsidR="00D02D6F" w:rsidRPr="00114F48" w:rsidRDefault="00D02D6F" w:rsidP="00114F48">
      <w:pPr>
        <w:pStyle w:val="a7"/>
        <w:widowControl w:val="0"/>
        <w:tabs>
          <w:tab w:val="left" w:pos="709"/>
          <w:tab w:val="left" w:pos="993"/>
        </w:tabs>
        <w:spacing w:after="0" w:line="240" w:lineRule="auto"/>
        <w:ind w:left="0"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9. Реорганізація і ліквідація Закладу</w:t>
      </w:r>
    </w:p>
    <w:p w:rsidR="00D02D6F" w:rsidRPr="00114F48" w:rsidRDefault="00D02D6F"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9.1. Ліквідація або реорганізація (злиття, приєднання, поділ, перетворення, виділення) Закладу</w:t>
      </w:r>
      <w:r w:rsidR="0035760E"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 xml:space="preserve"> здійснюється за рішенням Засновника відповідно до чинного законодавства України. Виключення Закладу</w:t>
      </w:r>
      <w:r w:rsidR="0035760E" w:rsidRPr="00114F48">
        <w:rPr>
          <w:rFonts w:ascii="Times New Roman" w:hAnsi="Times New Roman" w:cs="Times New Roman"/>
          <w:sz w:val="24"/>
          <w:szCs w:val="24"/>
          <w:lang w:val="uk-UA"/>
        </w:rPr>
        <w:t xml:space="preserve"> та філій</w:t>
      </w:r>
      <w:r w:rsidRPr="00114F48">
        <w:rPr>
          <w:rFonts w:ascii="Times New Roman" w:hAnsi="Times New Roman" w:cs="Times New Roman"/>
          <w:sz w:val="24"/>
          <w:szCs w:val="24"/>
          <w:lang w:val="uk-UA"/>
        </w:rPr>
        <w:t xml:space="preserve"> з переліку закладів культури базової мережі можливе лише за погодженням із центральним органом виконавчої влади, що забезпечує формування державної політики у сферах культури і мистецтва.</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9.2. У разі припинення діяльності Закладу 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9.3.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9.4.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9.5. У випадку реорганізації Закладу його права та зобов’язання переходять до правонаступників відповідно до чинного законодавства або визначених Закладів. </w:t>
      </w:r>
    </w:p>
    <w:p w:rsidR="00D02D6F" w:rsidRPr="00114F48" w:rsidRDefault="00D02D6F" w:rsidP="00114F48">
      <w:pPr>
        <w:widowControl w:val="0"/>
        <w:tabs>
          <w:tab w:val="left" w:pos="709"/>
          <w:tab w:val="left" w:pos="993"/>
          <w:tab w:val="left" w:pos="9639"/>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 xml:space="preserve">9.6. При реорганізації чи ліквідації Закладу працівникам, які звільняються або переводяться, гарантується дотримання їхніх прав та інтересів відповідно до законодавства про працю. </w:t>
      </w:r>
    </w:p>
    <w:p w:rsidR="00C818BD" w:rsidRPr="00114F48" w:rsidRDefault="00C818BD" w:rsidP="00114F48">
      <w:pPr>
        <w:widowControl w:val="0"/>
        <w:tabs>
          <w:tab w:val="left" w:pos="709"/>
          <w:tab w:val="left" w:pos="993"/>
        </w:tabs>
        <w:spacing w:after="0" w:line="240" w:lineRule="auto"/>
        <w:ind w:firstLine="567"/>
        <w:jc w:val="both"/>
        <w:rPr>
          <w:rFonts w:ascii="Times New Roman" w:hAnsi="Times New Roman" w:cs="Times New Roman"/>
          <w:b/>
          <w:sz w:val="24"/>
          <w:szCs w:val="24"/>
          <w:lang w:val="uk-UA"/>
        </w:rPr>
      </w:pPr>
    </w:p>
    <w:p w:rsidR="00D02D6F" w:rsidRPr="00114F48" w:rsidRDefault="00D02D6F" w:rsidP="00114F48">
      <w:pPr>
        <w:widowControl w:val="0"/>
        <w:tabs>
          <w:tab w:val="left" w:pos="709"/>
          <w:tab w:val="left" w:pos="993"/>
        </w:tabs>
        <w:spacing w:after="0" w:line="240" w:lineRule="auto"/>
        <w:ind w:firstLine="567"/>
        <w:jc w:val="center"/>
        <w:rPr>
          <w:rFonts w:ascii="Times New Roman" w:hAnsi="Times New Roman" w:cs="Times New Roman"/>
          <w:b/>
          <w:sz w:val="24"/>
          <w:szCs w:val="24"/>
          <w:lang w:val="uk-UA"/>
        </w:rPr>
      </w:pPr>
      <w:r w:rsidRPr="00114F48">
        <w:rPr>
          <w:rFonts w:ascii="Times New Roman" w:hAnsi="Times New Roman" w:cs="Times New Roman"/>
          <w:b/>
          <w:sz w:val="24"/>
          <w:szCs w:val="24"/>
          <w:lang w:val="uk-UA"/>
        </w:rPr>
        <w:t>10. Прикінцеві положення</w:t>
      </w:r>
    </w:p>
    <w:p w:rsidR="00D02D6F" w:rsidRPr="00114F48" w:rsidRDefault="00D02D6F"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r w:rsidRPr="00114F48">
        <w:rPr>
          <w:rFonts w:ascii="Times New Roman" w:hAnsi="Times New Roman" w:cs="Times New Roman"/>
          <w:sz w:val="24"/>
          <w:szCs w:val="24"/>
          <w:lang w:val="uk-UA"/>
        </w:rPr>
        <w:t>10.1.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рішенням Верхньодніпровської міської ради та набувають сили</w:t>
      </w:r>
      <w:r w:rsidR="00B15A27" w:rsidRPr="00114F48">
        <w:rPr>
          <w:rFonts w:ascii="Times New Roman" w:hAnsi="Times New Roman" w:cs="Times New Roman"/>
          <w:sz w:val="24"/>
          <w:szCs w:val="24"/>
          <w:lang w:val="uk-UA"/>
        </w:rPr>
        <w:t xml:space="preserve"> </w:t>
      </w:r>
      <w:r w:rsidRPr="00114F48">
        <w:rPr>
          <w:rFonts w:ascii="Times New Roman" w:hAnsi="Times New Roman" w:cs="Times New Roman"/>
          <w:sz w:val="24"/>
          <w:szCs w:val="24"/>
          <w:lang w:val="uk-UA"/>
        </w:rPr>
        <w:t xml:space="preserve"> з моменту їх державної реєстрації.</w:t>
      </w:r>
    </w:p>
    <w:p w:rsidR="00D752A5" w:rsidRPr="00114F48" w:rsidRDefault="00D752A5"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p>
    <w:p w:rsidR="00D752A5" w:rsidRPr="00114F48" w:rsidRDefault="00D752A5" w:rsidP="00114F48">
      <w:pPr>
        <w:widowControl w:val="0"/>
        <w:tabs>
          <w:tab w:val="left" w:pos="709"/>
          <w:tab w:val="left" w:pos="993"/>
        </w:tabs>
        <w:spacing w:after="0" w:line="240" w:lineRule="auto"/>
        <w:ind w:firstLine="567"/>
        <w:jc w:val="both"/>
        <w:rPr>
          <w:rFonts w:ascii="Times New Roman" w:hAnsi="Times New Roman" w:cs="Times New Roman"/>
          <w:sz w:val="24"/>
          <w:szCs w:val="24"/>
          <w:lang w:val="uk-UA"/>
        </w:rPr>
      </w:pPr>
    </w:p>
    <w:p w:rsidR="00D752A5" w:rsidRPr="00D63EFC" w:rsidRDefault="00D752A5" w:rsidP="00114F48">
      <w:pPr>
        <w:widowControl w:val="0"/>
        <w:tabs>
          <w:tab w:val="left" w:pos="709"/>
          <w:tab w:val="left" w:pos="993"/>
        </w:tabs>
        <w:spacing w:after="0" w:line="240" w:lineRule="auto"/>
        <w:ind w:firstLine="567"/>
        <w:jc w:val="both"/>
        <w:rPr>
          <w:rFonts w:ascii="Times New Roman" w:hAnsi="Times New Roman" w:cs="Times New Roman"/>
          <w:b/>
          <w:sz w:val="24"/>
          <w:szCs w:val="24"/>
          <w:lang w:val="uk-UA"/>
        </w:rPr>
      </w:pPr>
      <w:r w:rsidRPr="00D63EFC">
        <w:rPr>
          <w:rFonts w:ascii="Times New Roman" w:hAnsi="Times New Roman" w:cs="Times New Roman"/>
          <w:b/>
          <w:sz w:val="24"/>
          <w:szCs w:val="24"/>
          <w:lang w:val="uk-UA"/>
        </w:rPr>
        <w:t>Верхньодніпровський міський голова                                              Геннадій ЛЕБІДЬ</w:t>
      </w:r>
    </w:p>
    <w:sectPr w:rsidR="00D752A5" w:rsidRPr="00D63EFC" w:rsidSect="00CB749A">
      <w:footerReference w:type="default" r:id="rId8"/>
      <w:pgSz w:w="11906" w:h="16838"/>
      <w:pgMar w:top="567" w:right="851" w:bottom="851" w:left="1418" w:header="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0F9" w:rsidRDefault="008D30F9" w:rsidP="00A12E16">
      <w:pPr>
        <w:spacing w:after="0" w:line="240" w:lineRule="auto"/>
      </w:pPr>
      <w:r>
        <w:separator/>
      </w:r>
    </w:p>
  </w:endnote>
  <w:endnote w:type="continuationSeparator" w:id="0">
    <w:p w:rsidR="008D30F9" w:rsidRDefault="008D30F9" w:rsidP="00A12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285094"/>
      <w:docPartObj>
        <w:docPartGallery w:val="Page Numbers (Bottom of Page)"/>
        <w:docPartUnique/>
      </w:docPartObj>
    </w:sdtPr>
    <w:sdtContent>
      <w:p w:rsidR="0023223B" w:rsidRDefault="00DA02C4">
        <w:pPr>
          <w:pStyle w:val="a5"/>
          <w:jc w:val="center"/>
        </w:pPr>
        <w:fldSimple w:instr=" PAGE   \* MERGEFORMAT ">
          <w:r w:rsidR="0037130E">
            <w:rPr>
              <w:noProof/>
            </w:rPr>
            <w:t>8</w:t>
          </w:r>
        </w:fldSimple>
      </w:p>
    </w:sdtContent>
  </w:sdt>
  <w:p w:rsidR="0023223B" w:rsidRDefault="002322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0F9" w:rsidRDefault="008D30F9" w:rsidP="00A12E16">
      <w:pPr>
        <w:spacing w:after="0" w:line="240" w:lineRule="auto"/>
      </w:pPr>
      <w:r>
        <w:separator/>
      </w:r>
    </w:p>
  </w:footnote>
  <w:footnote w:type="continuationSeparator" w:id="0">
    <w:p w:rsidR="008D30F9" w:rsidRDefault="008D30F9" w:rsidP="00A12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67C"/>
    <w:multiLevelType w:val="hybridMultilevel"/>
    <w:tmpl w:val="54804A36"/>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95A3E"/>
    <w:multiLevelType w:val="hybridMultilevel"/>
    <w:tmpl w:val="98C2EEAE"/>
    <w:lvl w:ilvl="0" w:tplc="412EE368">
      <w:start w:val="2"/>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2A594658"/>
    <w:multiLevelType w:val="multilevel"/>
    <w:tmpl w:val="A36E1A94"/>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B04BF3"/>
    <w:multiLevelType w:val="hybridMultilevel"/>
    <w:tmpl w:val="DF78B8DC"/>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D152A4"/>
    <w:multiLevelType w:val="multilevel"/>
    <w:tmpl w:val="46DE3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AA62A00"/>
    <w:multiLevelType w:val="hybridMultilevel"/>
    <w:tmpl w:val="FDF09BA0"/>
    <w:lvl w:ilvl="0" w:tplc="2690C7D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637C6B"/>
    <w:multiLevelType w:val="hybridMultilevel"/>
    <w:tmpl w:val="F636FCEE"/>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9E6754"/>
    <w:multiLevelType w:val="hybridMultilevel"/>
    <w:tmpl w:val="13B0A710"/>
    <w:lvl w:ilvl="0" w:tplc="2690C7D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4D1AFA"/>
    <w:multiLevelType w:val="hybridMultilevel"/>
    <w:tmpl w:val="33824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95429C"/>
    <w:multiLevelType w:val="hybridMultilevel"/>
    <w:tmpl w:val="30A6A39C"/>
    <w:lvl w:ilvl="0" w:tplc="412EE368">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9"/>
  </w:num>
  <w:num w:numId="6">
    <w:abstractNumId w:val="8"/>
  </w:num>
  <w:num w:numId="7">
    <w:abstractNumId w:val="6"/>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78DC"/>
    <w:rsid w:val="000742FC"/>
    <w:rsid w:val="00077682"/>
    <w:rsid w:val="000804EA"/>
    <w:rsid w:val="00087947"/>
    <w:rsid w:val="00090C0C"/>
    <w:rsid w:val="000923C5"/>
    <w:rsid w:val="000A7612"/>
    <w:rsid w:val="000B7871"/>
    <w:rsid w:val="000C6AB0"/>
    <w:rsid w:val="000E45E1"/>
    <w:rsid w:val="000E4DC6"/>
    <w:rsid w:val="000E7A6B"/>
    <w:rsid w:val="0010202D"/>
    <w:rsid w:val="001030E6"/>
    <w:rsid w:val="001058EE"/>
    <w:rsid w:val="00114F48"/>
    <w:rsid w:val="00124E2F"/>
    <w:rsid w:val="0013525B"/>
    <w:rsid w:val="001670A8"/>
    <w:rsid w:val="0017040E"/>
    <w:rsid w:val="00175D56"/>
    <w:rsid w:val="001B277B"/>
    <w:rsid w:val="001C5FF1"/>
    <w:rsid w:val="001D78DC"/>
    <w:rsid w:val="001E28E8"/>
    <w:rsid w:val="0021240E"/>
    <w:rsid w:val="0021445F"/>
    <w:rsid w:val="0023223B"/>
    <w:rsid w:val="002341C0"/>
    <w:rsid w:val="00247E0D"/>
    <w:rsid w:val="0025049C"/>
    <w:rsid w:val="002542B0"/>
    <w:rsid w:val="002B03CF"/>
    <w:rsid w:val="002C19EB"/>
    <w:rsid w:val="002C221C"/>
    <w:rsid w:val="002C745D"/>
    <w:rsid w:val="002D2888"/>
    <w:rsid w:val="002D69AF"/>
    <w:rsid w:val="002E2294"/>
    <w:rsid w:val="002E6645"/>
    <w:rsid w:val="002F2F3A"/>
    <w:rsid w:val="002F47A7"/>
    <w:rsid w:val="00305FD0"/>
    <w:rsid w:val="003125BF"/>
    <w:rsid w:val="00326B2C"/>
    <w:rsid w:val="00336D84"/>
    <w:rsid w:val="0034753C"/>
    <w:rsid w:val="0035760E"/>
    <w:rsid w:val="00370956"/>
    <w:rsid w:val="0037130E"/>
    <w:rsid w:val="00384B22"/>
    <w:rsid w:val="003C04CB"/>
    <w:rsid w:val="003E5539"/>
    <w:rsid w:val="003F2DB1"/>
    <w:rsid w:val="00401F24"/>
    <w:rsid w:val="00460E73"/>
    <w:rsid w:val="0047015E"/>
    <w:rsid w:val="00471AC8"/>
    <w:rsid w:val="00477FE1"/>
    <w:rsid w:val="00484546"/>
    <w:rsid w:val="004954C0"/>
    <w:rsid w:val="004C1773"/>
    <w:rsid w:val="004E691E"/>
    <w:rsid w:val="004F3EB3"/>
    <w:rsid w:val="004F79B1"/>
    <w:rsid w:val="005158A4"/>
    <w:rsid w:val="00535A30"/>
    <w:rsid w:val="005421FC"/>
    <w:rsid w:val="00542473"/>
    <w:rsid w:val="0058065A"/>
    <w:rsid w:val="00584E4F"/>
    <w:rsid w:val="00597CF4"/>
    <w:rsid w:val="005A46A4"/>
    <w:rsid w:val="005C1A24"/>
    <w:rsid w:val="005C2CA7"/>
    <w:rsid w:val="005C559E"/>
    <w:rsid w:val="005E1C0A"/>
    <w:rsid w:val="005E5BBC"/>
    <w:rsid w:val="005F58B7"/>
    <w:rsid w:val="00612869"/>
    <w:rsid w:val="006200AA"/>
    <w:rsid w:val="006754A8"/>
    <w:rsid w:val="00677D52"/>
    <w:rsid w:val="006851A4"/>
    <w:rsid w:val="0068551D"/>
    <w:rsid w:val="00696884"/>
    <w:rsid w:val="006B685D"/>
    <w:rsid w:val="006C3EED"/>
    <w:rsid w:val="006F3AFD"/>
    <w:rsid w:val="00744C32"/>
    <w:rsid w:val="00746274"/>
    <w:rsid w:val="00760E76"/>
    <w:rsid w:val="00764C59"/>
    <w:rsid w:val="00764F1D"/>
    <w:rsid w:val="00765461"/>
    <w:rsid w:val="00773E1D"/>
    <w:rsid w:val="00785293"/>
    <w:rsid w:val="00787B51"/>
    <w:rsid w:val="00793CC3"/>
    <w:rsid w:val="007A02FD"/>
    <w:rsid w:val="007B0A05"/>
    <w:rsid w:val="007C533D"/>
    <w:rsid w:val="007D6F33"/>
    <w:rsid w:val="007E68D4"/>
    <w:rsid w:val="007E7DB6"/>
    <w:rsid w:val="00807B15"/>
    <w:rsid w:val="00820F1F"/>
    <w:rsid w:val="00821FD9"/>
    <w:rsid w:val="008327B8"/>
    <w:rsid w:val="00852E45"/>
    <w:rsid w:val="00884AD4"/>
    <w:rsid w:val="008871E9"/>
    <w:rsid w:val="0089673B"/>
    <w:rsid w:val="0089773F"/>
    <w:rsid w:val="008A01F2"/>
    <w:rsid w:val="008B2168"/>
    <w:rsid w:val="008C6415"/>
    <w:rsid w:val="008D30F9"/>
    <w:rsid w:val="00915B97"/>
    <w:rsid w:val="00923E30"/>
    <w:rsid w:val="00925E5E"/>
    <w:rsid w:val="009271A3"/>
    <w:rsid w:val="00934644"/>
    <w:rsid w:val="00945913"/>
    <w:rsid w:val="00950C8A"/>
    <w:rsid w:val="0095792A"/>
    <w:rsid w:val="009749A0"/>
    <w:rsid w:val="00983B48"/>
    <w:rsid w:val="00987CC2"/>
    <w:rsid w:val="00987F18"/>
    <w:rsid w:val="009A0C38"/>
    <w:rsid w:val="009B6CAA"/>
    <w:rsid w:val="009D3242"/>
    <w:rsid w:val="009F6348"/>
    <w:rsid w:val="00A02F84"/>
    <w:rsid w:val="00A05009"/>
    <w:rsid w:val="00A1155C"/>
    <w:rsid w:val="00A12E16"/>
    <w:rsid w:val="00A14402"/>
    <w:rsid w:val="00A15E83"/>
    <w:rsid w:val="00A30911"/>
    <w:rsid w:val="00A52FB6"/>
    <w:rsid w:val="00A53E15"/>
    <w:rsid w:val="00A61CEE"/>
    <w:rsid w:val="00A73AFE"/>
    <w:rsid w:val="00A866D5"/>
    <w:rsid w:val="00A86D7A"/>
    <w:rsid w:val="00AB1607"/>
    <w:rsid w:val="00AC68CB"/>
    <w:rsid w:val="00AD2C9B"/>
    <w:rsid w:val="00AD5583"/>
    <w:rsid w:val="00AE224A"/>
    <w:rsid w:val="00B15A27"/>
    <w:rsid w:val="00B22AB9"/>
    <w:rsid w:val="00B3594B"/>
    <w:rsid w:val="00B528FF"/>
    <w:rsid w:val="00B56058"/>
    <w:rsid w:val="00B61453"/>
    <w:rsid w:val="00B65E30"/>
    <w:rsid w:val="00B67CC0"/>
    <w:rsid w:val="00B737DD"/>
    <w:rsid w:val="00B90FD2"/>
    <w:rsid w:val="00B9420E"/>
    <w:rsid w:val="00BA0BA9"/>
    <w:rsid w:val="00BF65F7"/>
    <w:rsid w:val="00C201F3"/>
    <w:rsid w:val="00C47EDA"/>
    <w:rsid w:val="00C51E19"/>
    <w:rsid w:val="00C809B8"/>
    <w:rsid w:val="00C818BD"/>
    <w:rsid w:val="00CA14B3"/>
    <w:rsid w:val="00CB749A"/>
    <w:rsid w:val="00CD2FAB"/>
    <w:rsid w:val="00CF0918"/>
    <w:rsid w:val="00CF2146"/>
    <w:rsid w:val="00D02D6F"/>
    <w:rsid w:val="00D0755F"/>
    <w:rsid w:val="00D3147D"/>
    <w:rsid w:val="00D63EFC"/>
    <w:rsid w:val="00D64BF0"/>
    <w:rsid w:val="00D66219"/>
    <w:rsid w:val="00D752A5"/>
    <w:rsid w:val="00D755A5"/>
    <w:rsid w:val="00D75E91"/>
    <w:rsid w:val="00DA02C4"/>
    <w:rsid w:val="00DF0FDF"/>
    <w:rsid w:val="00E01495"/>
    <w:rsid w:val="00E06B4E"/>
    <w:rsid w:val="00E16849"/>
    <w:rsid w:val="00E16A53"/>
    <w:rsid w:val="00E172DA"/>
    <w:rsid w:val="00E17690"/>
    <w:rsid w:val="00E220D2"/>
    <w:rsid w:val="00E24F6F"/>
    <w:rsid w:val="00E31CB3"/>
    <w:rsid w:val="00E3327A"/>
    <w:rsid w:val="00E55E69"/>
    <w:rsid w:val="00E63A2D"/>
    <w:rsid w:val="00E91AA1"/>
    <w:rsid w:val="00EA7E79"/>
    <w:rsid w:val="00EB39F6"/>
    <w:rsid w:val="00EF2895"/>
    <w:rsid w:val="00EF563A"/>
    <w:rsid w:val="00F06A5B"/>
    <w:rsid w:val="00F23312"/>
    <w:rsid w:val="00F2743A"/>
    <w:rsid w:val="00F53244"/>
    <w:rsid w:val="00F61E4B"/>
    <w:rsid w:val="00F7523D"/>
    <w:rsid w:val="00F83196"/>
    <w:rsid w:val="00F83F04"/>
    <w:rsid w:val="00F84700"/>
    <w:rsid w:val="00FA442E"/>
    <w:rsid w:val="00FB0C8C"/>
    <w:rsid w:val="00FD19E5"/>
    <w:rsid w:val="00FE50F7"/>
    <w:rsid w:val="00FF2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84AD4"/>
  </w:style>
  <w:style w:type="paragraph" w:styleId="a3">
    <w:name w:val="header"/>
    <w:basedOn w:val="a"/>
    <w:link w:val="a4"/>
    <w:uiPriority w:val="99"/>
    <w:semiHidden/>
    <w:unhideWhenUsed/>
    <w:rsid w:val="005A4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emiHidden/>
    <w:rsid w:val="005A46A4"/>
    <w:rPr>
      <w:rFonts w:ascii="Times New Roman" w:eastAsia="Times New Roman" w:hAnsi="Times New Roman" w:cs="Times New Roman"/>
      <w:sz w:val="24"/>
      <w:szCs w:val="24"/>
      <w:lang w:eastAsia="ru-RU"/>
    </w:rPr>
  </w:style>
  <w:style w:type="character" w:customStyle="1" w:styleId="rvts0">
    <w:name w:val="rvts0"/>
    <w:basedOn w:val="a0"/>
    <w:rsid w:val="005A46A4"/>
  </w:style>
  <w:style w:type="character" w:customStyle="1" w:styleId="2">
    <w:name w:val="Основной текст (2)_"/>
    <w:link w:val="21"/>
    <w:locked/>
    <w:rsid w:val="00087947"/>
    <w:rPr>
      <w:rFonts w:ascii="Times New Roman" w:hAnsi="Times New Roman" w:cs="Times New Roman"/>
      <w:sz w:val="26"/>
      <w:szCs w:val="26"/>
      <w:shd w:val="clear" w:color="auto" w:fill="FFFFFF"/>
    </w:rPr>
  </w:style>
  <w:style w:type="paragraph" w:customStyle="1" w:styleId="21">
    <w:name w:val="Основной текст (2)1"/>
    <w:basedOn w:val="a"/>
    <w:link w:val="2"/>
    <w:rsid w:val="00087947"/>
    <w:pPr>
      <w:widowControl w:val="0"/>
      <w:shd w:val="clear" w:color="auto" w:fill="FFFFFF"/>
      <w:spacing w:after="0" w:line="322" w:lineRule="exact"/>
      <w:jc w:val="right"/>
    </w:pPr>
    <w:rPr>
      <w:rFonts w:ascii="Times New Roman" w:hAnsi="Times New Roman" w:cs="Times New Roman"/>
      <w:sz w:val="26"/>
      <w:szCs w:val="26"/>
    </w:rPr>
  </w:style>
  <w:style w:type="paragraph" w:styleId="HTML">
    <w:name w:val="HTML Preformatted"/>
    <w:basedOn w:val="a"/>
    <w:link w:val="HTML0"/>
    <w:rsid w:val="00A1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A12E16"/>
    <w:rPr>
      <w:rFonts w:ascii="Courier New" w:eastAsia="Times New Roman" w:hAnsi="Courier New" w:cs="Times New Roman"/>
      <w:sz w:val="20"/>
      <w:szCs w:val="20"/>
      <w:lang w:eastAsia="ru-RU"/>
    </w:rPr>
  </w:style>
  <w:style w:type="paragraph" w:styleId="a5">
    <w:name w:val="footer"/>
    <w:basedOn w:val="a"/>
    <w:link w:val="a6"/>
    <w:uiPriority w:val="99"/>
    <w:unhideWhenUsed/>
    <w:rsid w:val="00A12E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2E16"/>
  </w:style>
  <w:style w:type="paragraph" w:styleId="a7">
    <w:name w:val="List Paragraph"/>
    <w:basedOn w:val="a"/>
    <w:uiPriority w:val="34"/>
    <w:qFormat/>
    <w:rsid w:val="00A73AFE"/>
    <w:pPr>
      <w:ind w:left="720"/>
      <w:contextualSpacing/>
    </w:pPr>
  </w:style>
  <w:style w:type="table" w:styleId="a8">
    <w:name w:val="Table Grid"/>
    <w:basedOn w:val="a1"/>
    <w:uiPriority w:val="59"/>
    <w:rsid w:val="00821FD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0162656">
      <w:bodyDiv w:val="1"/>
      <w:marLeft w:val="0"/>
      <w:marRight w:val="0"/>
      <w:marTop w:val="0"/>
      <w:marBottom w:val="0"/>
      <w:divBdr>
        <w:top w:val="none" w:sz="0" w:space="0" w:color="auto"/>
        <w:left w:val="none" w:sz="0" w:space="0" w:color="auto"/>
        <w:bottom w:val="none" w:sz="0" w:space="0" w:color="auto"/>
        <w:right w:val="none" w:sz="0" w:space="0" w:color="auto"/>
      </w:divBdr>
    </w:div>
    <w:div w:id="778597934">
      <w:bodyDiv w:val="1"/>
      <w:marLeft w:val="0"/>
      <w:marRight w:val="0"/>
      <w:marTop w:val="0"/>
      <w:marBottom w:val="0"/>
      <w:divBdr>
        <w:top w:val="none" w:sz="0" w:space="0" w:color="auto"/>
        <w:left w:val="none" w:sz="0" w:space="0" w:color="auto"/>
        <w:bottom w:val="none" w:sz="0" w:space="0" w:color="auto"/>
        <w:right w:val="none" w:sz="0" w:space="0" w:color="auto"/>
      </w:divBdr>
    </w:div>
    <w:div w:id="1059129316">
      <w:bodyDiv w:val="1"/>
      <w:marLeft w:val="0"/>
      <w:marRight w:val="0"/>
      <w:marTop w:val="0"/>
      <w:marBottom w:val="0"/>
      <w:divBdr>
        <w:top w:val="none" w:sz="0" w:space="0" w:color="auto"/>
        <w:left w:val="none" w:sz="0" w:space="0" w:color="auto"/>
        <w:bottom w:val="none" w:sz="0" w:space="0" w:color="auto"/>
        <w:right w:val="none" w:sz="0" w:space="0" w:color="auto"/>
      </w:divBdr>
    </w:div>
    <w:div w:id="1356885098">
      <w:bodyDiv w:val="1"/>
      <w:marLeft w:val="0"/>
      <w:marRight w:val="0"/>
      <w:marTop w:val="0"/>
      <w:marBottom w:val="0"/>
      <w:divBdr>
        <w:top w:val="none" w:sz="0" w:space="0" w:color="auto"/>
        <w:left w:val="none" w:sz="0" w:space="0" w:color="auto"/>
        <w:bottom w:val="none" w:sz="0" w:space="0" w:color="auto"/>
        <w:right w:val="none" w:sz="0" w:space="0" w:color="auto"/>
      </w:divBdr>
    </w:div>
    <w:div w:id="1614287091">
      <w:bodyDiv w:val="1"/>
      <w:marLeft w:val="0"/>
      <w:marRight w:val="0"/>
      <w:marTop w:val="0"/>
      <w:marBottom w:val="0"/>
      <w:divBdr>
        <w:top w:val="none" w:sz="0" w:space="0" w:color="auto"/>
        <w:left w:val="none" w:sz="0" w:space="0" w:color="auto"/>
        <w:bottom w:val="none" w:sz="0" w:space="0" w:color="auto"/>
        <w:right w:val="none" w:sz="0" w:space="0" w:color="auto"/>
      </w:divBdr>
    </w:div>
    <w:div w:id="1666855084">
      <w:bodyDiv w:val="1"/>
      <w:marLeft w:val="0"/>
      <w:marRight w:val="0"/>
      <w:marTop w:val="0"/>
      <w:marBottom w:val="0"/>
      <w:divBdr>
        <w:top w:val="none" w:sz="0" w:space="0" w:color="auto"/>
        <w:left w:val="none" w:sz="0" w:space="0" w:color="auto"/>
        <w:bottom w:val="none" w:sz="0" w:space="0" w:color="auto"/>
        <w:right w:val="none" w:sz="0" w:space="0" w:color="auto"/>
      </w:divBdr>
    </w:div>
    <w:div w:id="1884557681">
      <w:bodyDiv w:val="1"/>
      <w:marLeft w:val="0"/>
      <w:marRight w:val="0"/>
      <w:marTop w:val="0"/>
      <w:marBottom w:val="0"/>
      <w:divBdr>
        <w:top w:val="none" w:sz="0" w:space="0" w:color="auto"/>
        <w:left w:val="none" w:sz="0" w:space="0" w:color="auto"/>
        <w:bottom w:val="none" w:sz="0" w:space="0" w:color="auto"/>
        <w:right w:val="none" w:sz="0" w:space="0" w:color="auto"/>
      </w:divBdr>
    </w:div>
    <w:div w:id="21298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B310-8A94-46FD-B3B0-752A83E9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10</Pages>
  <Words>4647</Words>
  <Characters>26492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User</cp:lastModifiedBy>
  <cp:revision>25</cp:revision>
  <cp:lastPrinted>2019-11-26T09:52:00Z</cp:lastPrinted>
  <dcterms:created xsi:type="dcterms:W3CDTF">2019-11-28T13:53:00Z</dcterms:created>
  <dcterms:modified xsi:type="dcterms:W3CDTF">2025-09-26T07:50:00Z</dcterms:modified>
</cp:coreProperties>
</file>