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846" w:type="dxa"/>
        <w:tblLook w:val="01E0"/>
      </w:tblPr>
      <w:tblGrid>
        <w:gridCol w:w="4782"/>
      </w:tblGrid>
      <w:tr w:rsidR="00AB1B20" w:rsidRPr="001B51CF" w:rsidTr="00BB7C40">
        <w:trPr>
          <w:trHeight w:hRule="exact" w:val="284"/>
          <w:jc w:val="right"/>
        </w:trPr>
        <w:tc>
          <w:tcPr>
            <w:tcW w:w="4782" w:type="dxa"/>
          </w:tcPr>
          <w:p w:rsidR="00AB1B20" w:rsidRPr="001B51CF" w:rsidRDefault="00AB1B20" w:rsidP="00BB7C40">
            <w:pPr>
              <w:rPr>
                <w:rFonts w:ascii="Times New Roman" w:hAnsi="Times New Roman" w:cs="Times New Roman"/>
                <w:b/>
                <w:sz w:val="24"/>
                <w:szCs w:val="24"/>
                <w:lang w:val="uk-UA"/>
              </w:rPr>
            </w:pPr>
            <w:r w:rsidRPr="001B51CF">
              <w:rPr>
                <w:rFonts w:ascii="Times New Roman" w:hAnsi="Times New Roman" w:cs="Times New Roman"/>
                <w:b/>
                <w:sz w:val="24"/>
                <w:szCs w:val="24"/>
                <w:lang w:val="uk-UA"/>
              </w:rPr>
              <w:t>ЗАТВЕРДЖЕНО</w:t>
            </w:r>
          </w:p>
        </w:tc>
      </w:tr>
      <w:tr w:rsidR="00AB1B20" w:rsidRPr="001B51CF" w:rsidTr="00BB7C40">
        <w:trPr>
          <w:trHeight w:hRule="exact" w:val="284"/>
          <w:jc w:val="right"/>
        </w:trPr>
        <w:tc>
          <w:tcPr>
            <w:tcW w:w="4782" w:type="dxa"/>
          </w:tcPr>
          <w:p w:rsidR="00AB1B20" w:rsidRPr="001B51CF" w:rsidRDefault="00AB1B20" w:rsidP="00BB7C40">
            <w:pPr>
              <w:rPr>
                <w:rFonts w:ascii="Times New Roman" w:hAnsi="Times New Roman" w:cs="Times New Roman"/>
                <w:sz w:val="24"/>
                <w:szCs w:val="24"/>
                <w:lang w:val="uk-UA"/>
              </w:rPr>
            </w:pPr>
            <w:r w:rsidRPr="001B51CF">
              <w:rPr>
                <w:rFonts w:ascii="Times New Roman" w:hAnsi="Times New Roman" w:cs="Times New Roman"/>
                <w:sz w:val="24"/>
                <w:szCs w:val="24"/>
                <w:lang w:val="uk-UA"/>
              </w:rPr>
              <w:t>Рішенням Верхньодніпровської</w:t>
            </w:r>
          </w:p>
        </w:tc>
      </w:tr>
      <w:tr w:rsidR="00AB1B20" w:rsidRPr="001B51CF" w:rsidTr="00BB7C40">
        <w:trPr>
          <w:trHeight w:hRule="exact" w:val="284"/>
          <w:jc w:val="right"/>
        </w:trPr>
        <w:tc>
          <w:tcPr>
            <w:tcW w:w="4782" w:type="dxa"/>
          </w:tcPr>
          <w:p w:rsidR="00AB1B20" w:rsidRPr="001B51CF" w:rsidRDefault="00AB1B20" w:rsidP="00AA1923">
            <w:pPr>
              <w:tabs>
                <w:tab w:val="left" w:pos="709"/>
              </w:tabs>
              <w:ind w:left="-814" w:firstLine="814"/>
              <w:rPr>
                <w:rFonts w:ascii="Times New Roman" w:hAnsi="Times New Roman" w:cs="Times New Roman"/>
                <w:sz w:val="24"/>
                <w:szCs w:val="24"/>
                <w:lang w:val="uk-UA"/>
              </w:rPr>
            </w:pPr>
            <w:r w:rsidRPr="001B51CF">
              <w:rPr>
                <w:rFonts w:ascii="Times New Roman" w:hAnsi="Times New Roman" w:cs="Times New Roman"/>
                <w:sz w:val="24"/>
                <w:szCs w:val="24"/>
                <w:lang w:val="uk-UA"/>
              </w:rPr>
              <w:t xml:space="preserve">міської  ради від </w:t>
            </w:r>
            <w:r w:rsidR="00AA1923">
              <w:rPr>
                <w:rFonts w:ascii="Times New Roman" w:hAnsi="Times New Roman" w:cs="Times New Roman"/>
                <w:sz w:val="24"/>
                <w:szCs w:val="24"/>
                <w:lang w:val="uk-UA"/>
              </w:rPr>
              <w:t>________</w:t>
            </w:r>
            <w:r>
              <w:rPr>
                <w:rFonts w:ascii="Times New Roman" w:hAnsi="Times New Roman" w:cs="Times New Roman"/>
                <w:sz w:val="24"/>
                <w:szCs w:val="24"/>
                <w:lang w:val="uk-UA"/>
              </w:rPr>
              <w:t xml:space="preserve"> 20</w:t>
            </w:r>
            <w:r w:rsidRPr="007B001A">
              <w:rPr>
                <w:rFonts w:ascii="Times New Roman" w:hAnsi="Times New Roman" w:cs="Times New Roman"/>
                <w:sz w:val="24"/>
                <w:szCs w:val="24"/>
              </w:rPr>
              <w:t>2</w:t>
            </w:r>
            <w:r w:rsidR="00AA1923">
              <w:rPr>
                <w:rFonts w:ascii="Times New Roman" w:hAnsi="Times New Roman" w:cs="Times New Roman"/>
                <w:sz w:val="24"/>
                <w:szCs w:val="24"/>
                <w:lang w:val="uk-UA"/>
              </w:rPr>
              <w:t>5</w:t>
            </w:r>
            <w:r w:rsidRPr="001B51CF">
              <w:rPr>
                <w:rFonts w:ascii="Times New Roman" w:hAnsi="Times New Roman" w:cs="Times New Roman"/>
                <w:sz w:val="24"/>
                <w:szCs w:val="24"/>
                <w:lang w:val="uk-UA"/>
              </w:rPr>
              <w:t xml:space="preserve"> року</w:t>
            </w:r>
          </w:p>
        </w:tc>
      </w:tr>
      <w:tr w:rsidR="00AB1B20" w:rsidRPr="001B51CF" w:rsidTr="00BB7C40">
        <w:trPr>
          <w:trHeight w:hRule="exact" w:val="284"/>
          <w:jc w:val="right"/>
        </w:trPr>
        <w:tc>
          <w:tcPr>
            <w:tcW w:w="4782" w:type="dxa"/>
          </w:tcPr>
          <w:p w:rsidR="00AB1B20" w:rsidRPr="001B51CF" w:rsidRDefault="00AB1B20" w:rsidP="00AA1923">
            <w:pPr>
              <w:rPr>
                <w:rFonts w:ascii="Times New Roman" w:hAnsi="Times New Roman" w:cs="Times New Roman"/>
                <w:sz w:val="24"/>
                <w:szCs w:val="24"/>
                <w:lang w:val="uk-UA"/>
              </w:rPr>
            </w:pPr>
            <w:r w:rsidRPr="001B51CF">
              <w:rPr>
                <w:rFonts w:ascii="Times New Roman" w:hAnsi="Times New Roman" w:cs="Times New Roman"/>
                <w:sz w:val="24"/>
                <w:szCs w:val="24"/>
                <w:lang w:val="uk-UA"/>
              </w:rPr>
              <w:t xml:space="preserve">№ </w:t>
            </w:r>
            <w:r w:rsidR="00AA1923">
              <w:rPr>
                <w:rFonts w:ascii="Times New Roman" w:hAnsi="Times New Roman" w:cs="Times New Roman"/>
                <w:sz w:val="24"/>
                <w:szCs w:val="24"/>
                <w:lang w:val="uk-UA"/>
              </w:rPr>
              <w:t>______-4</w:t>
            </w:r>
            <w:r w:rsidR="007B001A">
              <w:rPr>
                <w:rFonts w:ascii="Times New Roman" w:hAnsi="Times New Roman" w:cs="Times New Roman"/>
                <w:sz w:val="24"/>
                <w:szCs w:val="24"/>
                <w:lang w:val="uk-UA"/>
              </w:rPr>
              <w:t>6/ІХ</w:t>
            </w:r>
          </w:p>
        </w:tc>
      </w:tr>
      <w:tr w:rsidR="00AB1B20" w:rsidRPr="001B51CF" w:rsidTr="00BB7C40">
        <w:trPr>
          <w:trHeight w:hRule="exact" w:val="284"/>
          <w:jc w:val="right"/>
        </w:trPr>
        <w:tc>
          <w:tcPr>
            <w:tcW w:w="4782" w:type="dxa"/>
          </w:tcPr>
          <w:p w:rsidR="00AB1B20" w:rsidRPr="001B51CF" w:rsidRDefault="00AB1B20" w:rsidP="00BB7C40">
            <w:pPr>
              <w:rPr>
                <w:rFonts w:ascii="Times New Roman" w:hAnsi="Times New Roman" w:cs="Times New Roman"/>
                <w:sz w:val="24"/>
                <w:szCs w:val="24"/>
                <w:lang w:val="uk-UA"/>
              </w:rPr>
            </w:pPr>
          </w:p>
        </w:tc>
      </w:tr>
      <w:tr w:rsidR="00AB1B20" w:rsidRPr="001B51CF" w:rsidTr="00BB7C40">
        <w:trPr>
          <w:trHeight w:hRule="exact" w:val="284"/>
          <w:jc w:val="right"/>
        </w:trPr>
        <w:tc>
          <w:tcPr>
            <w:tcW w:w="4782" w:type="dxa"/>
          </w:tcPr>
          <w:p w:rsidR="00AB1B20" w:rsidRPr="001B51CF" w:rsidRDefault="00AB1B20" w:rsidP="00BB7C40">
            <w:pPr>
              <w:rPr>
                <w:rFonts w:ascii="Times New Roman" w:hAnsi="Times New Roman" w:cs="Times New Roman"/>
                <w:sz w:val="24"/>
                <w:szCs w:val="24"/>
                <w:lang w:val="uk-UA"/>
              </w:rPr>
            </w:pPr>
          </w:p>
          <w:p w:rsidR="00AB1B20" w:rsidRPr="001B51CF" w:rsidRDefault="00AB1B20" w:rsidP="00BB7C40">
            <w:pPr>
              <w:rPr>
                <w:rFonts w:ascii="Times New Roman" w:hAnsi="Times New Roman" w:cs="Times New Roman"/>
                <w:sz w:val="24"/>
                <w:szCs w:val="24"/>
                <w:lang w:val="uk-UA"/>
              </w:rPr>
            </w:pPr>
          </w:p>
          <w:p w:rsidR="00AB1B20" w:rsidRPr="001B51CF" w:rsidRDefault="00AB1B20" w:rsidP="00BB7C40">
            <w:pPr>
              <w:rPr>
                <w:rFonts w:ascii="Times New Roman" w:hAnsi="Times New Roman" w:cs="Times New Roman"/>
                <w:sz w:val="24"/>
                <w:szCs w:val="24"/>
                <w:lang w:val="uk-UA"/>
              </w:rPr>
            </w:pPr>
          </w:p>
        </w:tc>
      </w:tr>
      <w:tr w:rsidR="00AB1B20" w:rsidRPr="001B51CF" w:rsidTr="00BB7C40">
        <w:trPr>
          <w:trHeight w:hRule="exact" w:val="284"/>
          <w:jc w:val="right"/>
        </w:trPr>
        <w:tc>
          <w:tcPr>
            <w:tcW w:w="4782" w:type="dxa"/>
          </w:tcPr>
          <w:p w:rsidR="00AB1B20" w:rsidRPr="001B51CF" w:rsidRDefault="00AB1B20" w:rsidP="00BB7C40">
            <w:pPr>
              <w:rPr>
                <w:rFonts w:ascii="Times New Roman" w:hAnsi="Times New Roman" w:cs="Times New Roman"/>
                <w:b/>
                <w:sz w:val="24"/>
                <w:szCs w:val="24"/>
                <w:lang w:val="uk-UA"/>
              </w:rPr>
            </w:pPr>
            <w:r w:rsidRPr="001B51CF">
              <w:rPr>
                <w:rFonts w:ascii="Times New Roman" w:hAnsi="Times New Roman" w:cs="Times New Roman"/>
                <w:b/>
                <w:sz w:val="24"/>
                <w:szCs w:val="24"/>
                <w:lang w:val="uk-UA"/>
              </w:rPr>
              <w:t>ПОГОДЖЕНО</w:t>
            </w:r>
          </w:p>
        </w:tc>
      </w:tr>
      <w:tr w:rsidR="00AB1B20" w:rsidRPr="001B51CF" w:rsidTr="00BB7C40">
        <w:trPr>
          <w:trHeight w:hRule="exact" w:val="284"/>
          <w:jc w:val="right"/>
        </w:trPr>
        <w:tc>
          <w:tcPr>
            <w:tcW w:w="4782" w:type="dxa"/>
          </w:tcPr>
          <w:p w:rsidR="00AB1B20" w:rsidRPr="001B51CF" w:rsidRDefault="00AB1B20" w:rsidP="00BB7C40">
            <w:pPr>
              <w:rPr>
                <w:rFonts w:ascii="Times New Roman" w:hAnsi="Times New Roman" w:cs="Times New Roman"/>
                <w:sz w:val="24"/>
                <w:szCs w:val="24"/>
                <w:lang w:val="uk-UA"/>
              </w:rPr>
            </w:pPr>
            <w:r w:rsidRPr="001B51CF">
              <w:rPr>
                <w:rFonts w:ascii="Times New Roman" w:hAnsi="Times New Roman" w:cs="Times New Roman"/>
                <w:sz w:val="24"/>
                <w:szCs w:val="24"/>
                <w:lang w:val="uk-UA"/>
              </w:rPr>
              <w:t>Відділ з гуманітарних питань</w:t>
            </w:r>
          </w:p>
          <w:p w:rsidR="00AB1B20" w:rsidRPr="001B51CF" w:rsidRDefault="00AB1B20" w:rsidP="00BB7C40">
            <w:pPr>
              <w:rPr>
                <w:rFonts w:ascii="Times New Roman" w:hAnsi="Times New Roman" w:cs="Times New Roman"/>
                <w:sz w:val="24"/>
                <w:szCs w:val="24"/>
                <w:lang w:val="uk-UA"/>
              </w:rPr>
            </w:pPr>
            <w:r w:rsidRPr="001B51CF">
              <w:rPr>
                <w:rFonts w:ascii="Times New Roman" w:hAnsi="Times New Roman" w:cs="Times New Roman"/>
                <w:sz w:val="24"/>
                <w:szCs w:val="24"/>
                <w:lang w:val="uk-UA"/>
              </w:rPr>
              <w:t xml:space="preserve"> Верхньодніпровської</w:t>
            </w:r>
          </w:p>
        </w:tc>
      </w:tr>
      <w:tr w:rsidR="00AB1B20" w:rsidRPr="001B51CF" w:rsidTr="00BB7C40">
        <w:trPr>
          <w:trHeight w:hRule="exact" w:val="284"/>
          <w:jc w:val="right"/>
        </w:trPr>
        <w:tc>
          <w:tcPr>
            <w:tcW w:w="4782" w:type="dxa"/>
          </w:tcPr>
          <w:p w:rsidR="00AB1B20" w:rsidRPr="001B51CF" w:rsidRDefault="00AB1B20" w:rsidP="00BB7C40">
            <w:pPr>
              <w:rPr>
                <w:rFonts w:ascii="Times New Roman" w:hAnsi="Times New Roman" w:cs="Times New Roman"/>
                <w:sz w:val="24"/>
                <w:szCs w:val="24"/>
                <w:lang w:val="uk-UA"/>
              </w:rPr>
            </w:pPr>
            <w:r w:rsidRPr="001B51CF">
              <w:rPr>
                <w:rFonts w:ascii="Times New Roman" w:hAnsi="Times New Roman" w:cs="Times New Roman"/>
                <w:sz w:val="24"/>
                <w:szCs w:val="24"/>
                <w:lang w:val="uk-UA"/>
              </w:rPr>
              <w:t xml:space="preserve">Верхньодніпровської міської ради </w:t>
            </w:r>
          </w:p>
        </w:tc>
      </w:tr>
      <w:tr w:rsidR="00AB1B20" w:rsidRPr="001B51CF" w:rsidTr="00BB7C40">
        <w:trPr>
          <w:trHeight w:hRule="exact" w:val="284"/>
          <w:jc w:val="right"/>
        </w:trPr>
        <w:tc>
          <w:tcPr>
            <w:tcW w:w="4782" w:type="dxa"/>
          </w:tcPr>
          <w:p w:rsidR="00AB1B20" w:rsidRPr="001B51CF" w:rsidRDefault="00AB1B20" w:rsidP="00BB7C40">
            <w:pPr>
              <w:rPr>
                <w:rFonts w:ascii="Times New Roman" w:hAnsi="Times New Roman" w:cs="Times New Roman"/>
                <w:sz w:val="24"/>
                <w:szCs w:val="24"/>
                <w:lang w:val="uk-UA"/>
              </w:rPr>
            </w:pPr>
            <w:r w:rsidRPr="001B51CF">
              <w:rPr>
                <w:rFonts w:ascii="Times New Roman" w:hAnsi="Times New Roman" w:cs="Times New Roman"/>
                <w:sz w:val="24"/>
                <w:szCs w:val="24"/>
                <w:lang w:val="uk-UA"/>
              </w:rPr>
              <w:t xml:space="preserve">Начальник відділу </w:t>
            </w:r>
          </w:p>
        </w:tc>
      </w:tr>
      <w:tr w:rsidR="00AB1B20" w:rsidRPr="001B51CF" w:rsidTr="00BB7C40">
        <w:trPr>
          <w:trHeight w:hRule="exact" w:val="284"/>
          <w:jc w:val="right"/>
        </w:trPr>
        <w:tc>
          <w:tcPr>
            <w:tcW w:w="4782" w:type="dxa"/>
          </w:tcPr>
          <w:p w:rsidR="00AB1B20" w:rsidRPr="001B51CF" w:rsidRDefault="00AB1B20" w:rsidP="00BB7C40">
            <w:pPr>
              <w:tabs>
                <w:tab w:val="left" w:pos="1680"/>
              </w:tabs>
              <w:rPr>
                <w:rFonts w:ascii="Times New Roman" w:hAnsi="Times New Roman" w:cs="Times New Roman"/>
                <w:sz w:val="24"/>
                <w:szCs w:val="24"/>
                <w:lang w:val="uk-UA"/>
              </w:rPr>
            </w:pPr>
          </w:p>
        </w:tc>
      </w:tr>
      <w:tr w:rsidR="00AB1B20" w:rsidRPr="001B51CF" w:rsidTr="00BB7C40">
        <w:trPr>
          <w:trHeight w:hRule="exact" w:val="284"/>
          <w:jc w:val="right"/>
        </w:trPr>
        <w:tc>
          <w:tcPr>
            <w:tcW w:w="4782" w:type="dxa"/>
          </w:tcPr>
          <w:p w:rsidR="00AB1B20" w:rsidRPr="001B51CF" w:rsidRDefault="00AB1B20" w:rsidP="00BB7C40">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______________Світла</w:t>
            </w:r>
            <w:proofErr w:type="spellEnd"/>
            <w:r>
              <w:rPr>
                <w:rFonts w:ascii="Times New Roman" w:hAnsi="Times New Roman" w:cs="Times New Roman"/>
                <w:sz w:val="24"/>
                <w:szCs w:val="24"/>
                <w:lang w:val="uk-UA"/>
              </w:rPr>
              <w:t xml:space="preserve">на </w:t>
            </w:r>
            <w:r w:rsidRPr="001B51CF">
              <w:rPr>
                <w:rFonts w:ascii="Times New Roman" w:hAnsi="Times New Roman" w:cs="Times New Roman"/>
                <w:sz w:val="24"/>
                <w:szCs w:val="24"/>
                <w:lang w:val="uk-UA"/>
              </w:rPr>
              <w:t xml:space="preserve"> СЄРГЄЄВА ____________________</w:t>
            </w:r>
          </w:p>
        </w:tc>
      </w:tr>
    </w:tbl>
    <w:p w:rsidR="00AB1B20" w:rsidRPr="00C43568" w:rsidRDefault="00AB1B20" w:rsidP="00AB1B20">
      <w:pPr>
        <w:ind w:left="3402"/>
        <w:jc w:val="both"/>
        <w:rPr>
          <w:sz w:val="28"/>
          <w:szCs w:val="28"/>
        </w:rPr>
      </w:pPr>
    </w:p>
    <w:p w:rsidR="00AB1B20" w:rsidRDefault="00AB1B20" w:rsidP="00AB1B20">
      <w:pPr>
        <w:ind w:left="3402"/>
        <w:jc w:val="both"/>
        <w:rPr>
          <w:sz w:val="28"/>
          <w:szCs w:val="28"/>
          <w:lang w:val="uk-UA"/>
        </w:rPr>
      </w:pPr>
    </w:p>
    <w:p w:rsidR="008B0348" w:rsidRDefault="008B0348" w:rsidP="00AB1B20">
      <w:pPr>
        <w:ind w:left="3402"/>
        <w:jc w:val="both"/>
        <w:rPr>
          <w:sz w:val="28"/>
          <w:szCs w:val="28"/>
          <w:lang w:val="uk-UA"/>
        </w:rPr>
      </w:pPr>
    </w:p>
    <w:p w:rsidR="008B0348" w:rsidRPr="008B0348" w:rsidRDefault="008B0348" w:rsidP="00AB1B20">
      <w:pPr>
        <w:ind w:left="3402"/>
        <w:jc w:val="both"/>
        <w:rPr>
          <w:sz w:val="28"/>
          <w:szCs w:val="28"/>
          <w:lang w:val="uk-UA"/>
        </w:rPr>
      </w:pPr>
    </w:p>
    <w:p w:rsidR="00AB1B20" w:rsidRPr="00C43568" w:rsidRDefault="00AB1B20" w:rsidP="00AB1B20">
      <w:pPr>
        <w:jc w:val="both"/>
        <w:rPr>
          <w:b/>
          <w:sz w:val="40"/>
          <w:szCs w:val="28"/>
        </w:rPr>
      </w:pPr>
    </w:p>
    <w:p w:rsidR="00AB1B20" w:rsidRPr="001B51CF" w:rsidRDefault="00AB1B20" w:rsidP="00AB1B20">
      <w:pPr>
        <w:widowControl w:val="0"/>
        <w:autoSpaceDE w:val="0"/>
        <w:autoSpaceDN w:val="0"/>
        <w:adjustRightInd w:val="0"/>
        <w:jc w:val="center"/>
        <w:rPr>
          <w:rFonts w:ascii="Times New Roman" w:hAnsi="Times New Roman" w:cs="Times New Roman"/>
          <w:b/>
          <w:bCs/>
          <w:kern w:val="32"/>
          <w:sz w:val="40"/>
          <w:szCs w:val="40"/>
          <w:lang w:val="uk-UA"/>
        </w:rPr>
      </w:pPr>
      <w:r w:rsidRPr="001B51CF">
        <w:rPr>
          <w:rFonts w:ascii="Times New Roman" w:hAnsi="Times New Roman" w:cs="Times New Roman"/>
          <w:b/>
          <w:bCs/>
          <w:kern w:val="32"/>
          <w:sz w:val="40"/>
          <w:szCs w:val="40"/>
          <w:lang w:val="uk-UA"/>
        </w:rPr>
        <w:t>СТАТУТ</w:t>
      </w:r>
    </w:p>
    <w:p w:rsidR="00AB1B20" w:rsidRPr="001B51CF" w:rsidRDefault="000578C0" w:rsidP="00AB1B20">
      <w:pPr>
        <w:widowControl w:val="0"/>
        <w:autoSpaceDE w:val="0"/>
        <w:autoSpaceDN w:val="0"/>
        <w:adjustRightInd w:val="0"/>
        <w:jc w:val="center"/>
        <w:rPr>
          <w:rFonts w:ascii="Times New Roman" w:hAnsi="Times New Roman" w:cs="Times New Roman"/>
          <w:b/>
          <w:bCs/>
          <w:sz w:val="32"/>
          <w:szCs w:val="32"/>
          <w:lang w:val="uk-UA"/>
        </w:rPr>
      </w:pPr>
      <w:r>
        <w:rPr>
          <w:rFonts w:ascii="Times New Roman" w:hAnsi="Times New Roman" w:cs="Times New Roman"/>
          <w:b/>
          <w:bCs/>
          <w:sz w:val="32"/>
          <w:szCs w:val="32"/>
          <w:lang w:val="uk-UA"/>
        </w:rPr>
        <w:t>ШКОЛИ МИСТЕЦТВ СЕЛИЩА ДНІПРОВСЬКЕ</w:t>
      </w:r>
    </w:p>
    <w:p w:rsidR="00AB1B20" w:rsidRPr="001B51CF" w:rsidRDefault="00AB1B20" w:rsidP="00AB1B20">
      <w:pPr>
        <w:widowControl w:val="0"/>
        <w:autoSpaceDE w:val="0"/>
        <w:autoSpaceDN w:val="0"/>
        <w:adjustRightInd w:val="0"/>
        <w:jc w:val="center"/>
        <w:rPr>
          <w:rFonts w:ascii="Times New Roman" w:hAnsi="Times New Roman" w:cs="Times New Roman"/>
          <w:b/>
          <w:bCs/>
          <w:sz w:val="32"/>
          <w:szCs w:val="32"/>
          <w:lang w:val="uk-UA"/>
        </w:rPr>
      </w:pPr>
    </w:p>
    <w:p w:rsidR="00AB1B20" w:rsidRPr="001B51CF" w:rsidRDefault="00AB1B20" w:rsidP="00AB1B20">
      <w:pPr>
        <w:widowControl w:val="0"/>
        <w:autoSpaceDE w:val="0"/>
        <w:autoSpaceDN w:val="0"/>
        <w:adjustRightInd w:val="0"/>
        <w:jc w:val="center"/>
        <w:rPr>
          <w:rFonts w:ascii="Times New Roman" w:hAnsi="Times New Roman" w:cs="Times New Roman"/>
          <w:bCs/>
          <w:sz w:val="28"/>
          <w:szCs w:val="28"/>
          <w:lang w:val="uk-UA"/>
        </w:rPr>
      </w:pPr>
      <w:r w:rsidRPr="001B51CF">
        <w:rPr>
          <w:rFonts w:ascii="Times New Roman" w:hAnsi="Times New Roman" w:cs="Times New Roman"/>
          <w:bCs/>
          <w:sz w:val="28"/>
          <w:szCs w:val="28"/>
          <w:lang w:val="uk-UA"/>
        </w:rPr>
        <w:t>(нова редакція)</w:t>
      </w:r>
    </w:p>
    <w:p w:rsidR="00AB1B20" w:rsidRPr="001B51CF" w:rsidRDefault="00AB1B20" w:rsidP="00AB1B20">
      <w:pPr>
        <w:widowControl w:val="0"/>
        <w:autoSpaceDE w:val="0"/>
        <w:autoSpaceDN w:val="0"/>
        <w:adjustRightInd w:val="0"/>
        <w:rPr>
          <w:rFonts w:ascii="Times New Roman" w:hAnsi="Times New Roman" w:cs="Times New Roman"/>
          <w:sz w:val="26"/>
          <w:szCs w:val="26"/>
          <w:lang w:val="uk-UA"/>
        </w:rPr>
      </w:pPr>
    </w:p>
    <w:p w:rsidR="00AB1B20" w:rsidRPr="001B51CF" w:rsidRDefault="00AB1B20" w:rsidP="00AB1B20">
      <w:pPr>
        <w:widowControl w:val="0"/>
        <w:autoSpaceDE w:val="0"/>
        <w:autoSpaceDN w:val="0"/>
        <w:adjustRightInd w:val="0"/>
        <w:rPr>
          <w:rFonts w:ascii="Times New Roman" w:hAnsi="Times New Roman" w:cs="Times New Roman"/>
          <w:sz w:val="26"/>
          <w:szCs w:val="26"/>
          <w:lang w:val="uk-UA"/>
        </w:rPr>
      </w:pPr>
    </w:p>
    <w:p w:rsidR="00AB1B20" w:rsidRPr="001B51CF" w:rsidRDefault="00AB1B20" w:rsidP="00AB1B20">
      <w:pPr>
        <w:widowControl w:val="0"/>
        <w:autoSpaceDE w:val="0"/>
        <w:autoSpaceDN w:val="0"/>
        <w:adjustRightInd w:val="0"/>
        <w:jc w:val="center"/>
        <w:rPr>
          <w:rFonts w:ascii="Times New Roman" w:hAnsi="Times New Roman" w:cs="Times New Roman"/>
          <w:sz w:val="28"/>
          <w:szCs w:val="28"/>
          <w:lang w:val="uk-UA"/>
        </w:rPr>
      </w:pPr>
      <w:r w:rsidRPr="001B51CF">
        <w:rPr>
          <w:rFonts w:ascii="Times New Roman" w:hAnsi="Times New Roman" w:cs="Times New Roman"/>
          <w:sz w:val="28"/>
          <w:szCs w:val="28"/>
          <w:lang w:val="uk-UA"/>
        </w:rPr>
        <w:t xml:space="preserve">Ідентифікаційний код </w:t>
      </w:r>
      <w:r>
        <w:rPr>
          <w:rFonts w:ascii="Times New Roman" w:hAnsi="Times New Roman" w:cs="Times New Roman"/>
          <w:sz w:val="28"/>
          <w:szCs w:val="28"/>
          <w:lang w:val="uk-UA"/>
        </w:rPr>
        <w:t>42899827</w:t>
      </w:r>
    </w:p>
    <w:p w:rsidR="00AB1B20" w:rsidRPr="001B51CF" w:rsidRDefault="00AB1B20" w:rsidP="00AB1B20">
      <w:pPr>
        <w:jc w:val="center"/>
        <w:rPr>
          <w:rFonts w:ascii="Times New Roman" w:hAnsi="Times New Roman" w:cs="Times New Roman"/>
          <w:b/>
          <w:sz w:val="28"/>
          <w:szCs w:val="28"/>
          <w:lang w:val="uk-UA"/>
        </w:rPr>
      </w:pPr>
    </w:p>
    <w:p w:rsidR="00AB1B20" w:rsidRDefault="00AB1B20" w:rsidP="00AB1B20">
      <w:pPr>
        <w:jc w:val="center"/>
        <w:rPr>
          <w:rFonts w:ascii="Times New Roman" w:hAnsi="Times New Roman" w:cs="Times New Roman"/>
          <w:b/>
          <w:sz w:val="28"/>
          <w:szCs w:val="28"/>
          <w:lang w:val="uk-UA"/>
        </w:rPr>
      </w:pPr>
    </w:p>
    <w:p w:rsidR="00E3429B" w:rsidRDefault="00E3429B" w:rsidP="00AB1B20">
      <w:pPr>
        <w:jc w:val="center"/>
        <w:rPr>
          <w:rFonts w:ascii="Times New Roman" w:hAnsi="Times New Roman" w:cs="Times New Roman"/>
          <w:b/>
          <w:sz w:val="28"/>
          <w:szCs w:val="28"/>
          <w:lang w:val="uk-UA"/>
        </w:rPr>
      </w:pPr>
    </w:p>
    <w:p w:rsidR="00E3429B" w:rsidRDefault="00E3429B" w:rsidP="00AB1B20">
      <w:pPr>
        <w:jc w:val="center"/>
        <w:rPr>
          <w:rFonts w:ascii="Times New Roman" w:hAnsi="Times New Roman" w:cs="Times New Roman"/>
          <w:b/>
          <w:sz w:val="28"/>
          <w:szCs w:val="28"/>
          <w:lang w:val="uk-UA"/>
        </w:rPr>
      </w:pPr>
    </w:p>
    <w:p w:rsidR="00E3429B" w:rsidRDefault="00E3429B" w:rsidP="00AB1B20">
      <w:pPr>
        <w:jc w:val="center"/>
        <w:rPr>
          <w:rFonts w:ascii="Times New Roman" w:hAnsi="Times New Roman" w:cs="Times New Roman"/>
          <w:b/>
          <w:sz w:val="28"/>
          <w:szCs w:val="28"/>
          <w:lang w:val="uk-UA"/>
        </w:rPr>
      </w:pPr>
    </w:p>
    <w:p w:rsidR="00AB1B20" w:rsidRPr="001B51CF" w:rsidRDefault="00AB1B20" w:rsidP="00BB7C40">
      <w:pPr>
        <w:widowControl w:val="0"/>
        <w:autoSpaceDE w:val="0"/>
        <w:autoSpaceDN w:val="0"/>
        <w:adjustRightInd w:val="0"/>
        <w:rPr>
          <w:rFonts w:ascii="Times New Roman" w:hAnsi="Times New Roman" w:cs="Times New Roman"/>
          <w:sz w:val="28"/>
          <w:szCs w:val="28"/>
          <w:lang w:val="uk-UA"/>
        </w:rPr>
      </w:pPr>
    </w:p>
    <w:p w:rsidR="00AB1B20" w:rsidRPr="001B51CF" w:rsidRDefault="00E3429B" w:rsidP="00AB1B20">
      <w:pPr>
        <w:widowControl w:val="0"/>
        <w:autoSpaceDE w:val="0"/>
        <w:autoSpaceDN w:val="0"/>
        <w:adjustRightInd w:val="0"/>
        <w:jc w:val="center"/>
        <w:rPr>
          <w:rFonts w:ascii="Times New Roman" w:hAnsi="Times New Roman" w:cs="Times New Roman"/>
          <w:sz w:val="28"/>
          <w:szCs w:val="28"/>
          <w:lang w:val="uk-UA"/>
        </w:rPr>
      </w:pPr>
      <w:r>
        <w:rPr>
          <w:rFonts w:ascii="Times New Roman" w:hAnsi="Times New Roman" w:cs="Times New Roman"/>
          <w:sz w:val="28"/>
          <w:szCs w:val="28"/>
          <w:lang w:val="uk-UA"/>
        </w:rPr>
        <w:t>с</w:t>
      </w:r>
      <w:r w:rsidR="00BB7C40">
        <w:rPr>
          <w:rFonts w:ascii="Times New Roman" w:hAnsi="Times New Roman" w:cs="Times New Roman"/>
          <w:sz w:val="28"/>
          <w:szCs w:val="28"/>
          <w:lang w:val="uk-UA"/>
        </w:rPr>
        <w:t>елище Дніпровське</w:t>
      </w:r>
    </w:p>
    <w:p w:rsidR="00AB1B20" w:rsidRPr="001B51CF" w:rsidRDefault="00AB1B20" w:rsidP="00AB1B20">
      <w:pPr>
        <w:widowControl w:val="0"/>
        <w:autoSpaceDE w:val="0"/>
        <w:autoSpaceDN w:val="0"/>
        <w:adjustRightInd w:val="0"/>
        <w:jc w:val="center"/>
        <w:rPr>
          <w:rFonts w:ascii="Times New Roman" w:hAnsi="Times New Roman" w:cs="Times New Roman"/>
          <w:sz w:val="28"/>
          <w:szCs w:val="28"/>
          <w:lang w:val="uk-UA"/>
        </w:rPr>
      </w:pPr>
      <w:r>
        <w:rPr>
          <w:rFonts w:ascii="Times New Roman" w:hAnsi="Times New Roman" w:cs="Times New Roman"/>
          <w:sz w:val="28"/>
          <w:szCs w:val="28"/>
          <w:lang w:val="uk-UA"/>
        </w:rPr>
        <w:t>202</w:t>
      </w:r>
      <w:r w:rsidR="00AA1923">
        <w:rPr>
          <w:rFonts w:ascii="Times New Roman" w:hAnsi="Times New Roman" w:cs="Times New Roman"/>
          <w:sz w:val="28"/>
          <w:szCs w:val="28"/>
          <w:lang w:val="uk-UA"/>
        </w:rPr>
        <w:t>5</w:t>
      </w:r>
      <w:r w:rsidR="00BB7C40">
        <w:rPr>
          <w:rFonts w:ascii="Times New Roman" w:hAnsi="Times New Roman" w:cs="Times New Roman"/>
          <w:sz w:val="28"/>
          <w:szCs w:val="28"/>
          <w:lang w:val="uk-UA"/>
        </w:rPr>
        <w:t xml:space="preserve"> </w:t>
      </w:r>
      <w:r w:rsidRPr="001B51CF">
        <w:rPr>
          <w:rFonts w:ascii="Times New Roman" w:hAnsi="Times New Roman" w:cs="Times New Roman"/>
          <w:sz w:val="28"/>
          <w:szCs w:val="28"/>
          <w:lang w:val="uk-UA"/>
        </w:rPr>
        <w:t>рік</w:t>
      </w:r>
    </w:p>
    <w:p w:rsidR="00AB1B20" w:rsidRPr="00C51795" w:rsidRDefault="00AB1B20" w:rsidP="00C51795">
      <w:pPr>
        <w:widowControl w:val="0"/>
        <w:tabs>
          <w:tab w:val="left" w:pos="851"/>
          <w:tab w:val="left" w:pos="1134"/>
        </w:tabs>
        <w:spacing w:after="0"/>
        <w:ind w:firstLine="567"/>
        <w:jc w:val="both"/>
        <w:rPr>
          <w:rFonts w:ascii="Times New Roman" w:hAnsi="Times New Roman" w:cs="Times New Roman"/>
          <w:b/>
          <w:sz w:val="28"/>
          <w:szCs w:val="28"/>
          <w:lang w:val="uk-UA"/>
        </w:rPr>
      </w:pPr>
      <w:r w:rsidRPr="00C51795">
        <w:rPr>
          <w:rFonts w:ascii="Times New Roman" w:hAnsi="Times New Roman" w:cs="Times New Roman"/>
          <w:b/>
          <w:sz w:val="28"/>
          <w:szCs w:val="28"/>
          <w:lang w:val="uk-UA"/>
        </w:rPr>
        <w:lastRenderedPageBreak/>
        <w:t>1. Загальні положення</w:t>
      </w:r>
    </w:p>
    <w:p w:rsidR="00F20B89" w:rsidRPr="00C51795" w:rsidRDefault="00F20B89" w:rsidP="00C51795">
      <w:pPr>
        <w:widowControl w:val="0"/>
        <w:shd w:val="clear" w:color="auto" w:fill="FFFFFF"/>
        <w:tabs>
          <w:tab w:val="left" w:pos="701"/>
          <w:tab w:val="left" w:pos="851"/>
        </w:tabs>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1.1. Статут  ШКОЛИ МИСТЕЦТВ СЕЛИЩА ДНІПРОВСЬКЕ, затверджений рішенням Верхньодніпровської міської ради від «____» серпня 2024 року № ______  -36/ІХ «Про перейменування КОМУНАЛЬНОГО ЗАКЛАДУ «МИСТЕЦЬКА ШКОЛА СМТ.ДНІПРОВСЬКЕ» ВЕРХНЬОДНІПРОВСЬКОЇ МІСЬКОЇ РАДИ» та затвердження Статуту закладу у новій редакції</w:t>
      </w:r>
      <w:r w:rsidRPr="00C51795">
        <w:rPr>
          <w:rFonts w:ascii="Times New Roman" w:hAnsi="Times New Roman" w:cs="Times New Roman"/>
          <w:sz w:val="24"/>
          <w:szCs w:val="24"/>
          <w:shd w:val="clear" w:color="auto" w:fill="FFFFFF"/>
          <w:lang w:val="uk-UA"/>
        </w:rPr>
        <w:t xml:space="preserve">» є </w:t>
      </w:r>
      <w:r w:rsidR="002B58C9">
        <w:rPr>
          <w:rFonts w:ascii="Times New Roman" w:hAnsi="Times New Roman" w:cs="Times New Roman"/>
          <w:sz w:val="24"/>
          <w:szCs w:val="24"/>
          <w:shd w:val="clear" w:color="auto" w:fill="FFFFFF"/>
          <w:lang w:val="uk-UA"/>
        </w:rPr>
        <w:t xml:space="preserve">новою редакцією Статуту </w:t>
      </w:r>
      <w:r w:rsidR="005A1628" w:rsidRPr="00C51795">
        <w:rPr>
          <w:rFonts w:ascii="Times New Roman" w:hAnsi="Times New Roman" w:cs="Times New Roman"/>
          <w:sz w:val="24"/>
          <w:szCs w:val="24"/>
          <w:lang w:val="uk-UA"/>
        </w:rPr>
        <w:t xml:space="preserve">КОМУНАЛЬНОГО ЗАКЛАДУ «МИСТЕЦЬКА ШКОЛА СМТ.ДНІПРОВСЬКЕ» </w:t>
      </w:r>
      <w:r w:rsidRPr="00C51795">
        <w:rPr>
          <w:rFonts w:ascii="Times New Roman" w:hAnsi="Times New Roman" w:cs="Times New Roman"/>
          <w:sz w:val="24"/>
          <w:szCs w:val="24"/>
          <w:lang w:val="uk-UA"/>
        </w:rPr>
        <w:t xml:space="preserve">ВЕРХНЬОДНІПРОВСЬКОЇ МІСЬКОЇ РАДИ» затвердженого рішенням Верхньодніпровської міської ради від 24 грудня 2020 року № 65-3/VІХ «Про безоплатне прийняття окремих юридичних осіб </w:t>
      </w:r>
      <w:r w:rsidR="00742DF2" w:rsidRPr="00C51795">
        <w:rPr>
          <w:rFonts w:ascii="Times New Roman" w:hAnsi="Times New Roman" w:cs="Times New Roman"/>
          <w:sz w:val="24"/>
          <w:szCs w:val="24"/>
          <w:lang w:val="uk-UA"/>
        </w:rPr>
        <w:t xml:space="preserve">зі спільної власності територіальних громад сіл, селищ, міст </w:t>
      </w:r>
      <w:proofErr w:type="spellStart"/>
      <w:r w:rsidR="00742DF2" w:rsidRPr="00C51795">
        <w:rPr>
          <w:rFonts w:ascii="Times New Roman" w:hAnsi="Times New Roman" w:cs="Times New Roman"/>
          <w:sz w:val="24"/>
          <w:szCs w:val="24"/>
          <w:lang w:val="uk-UA"/>
        </w:rPr>
        <w:t>Кам`янського</w:t>
      </w:r>
      <w:proofErr w:type="spellEnd"/>
      <w:r w:rsidR="00742DF2" w:rsidRPr="00C51795">
        <w:rPr>
          <w:rFonts w:ascii="Times New Roman" w:hAnsi="Times New Roman" w:cs="Times New Roman"/>
          <w:sz w:val="24"/>
          <w:szCs w:val="24"/>
          <w:lang w:val="uk-UA"/>
        </w:rPr>
        <w:t xml:space="preserve"> району у комунальну власність Верхньодніпровської міської територіальної громади та затвердження статутів комунальних закладів</w:t>
      </w:r>
      <w:r w:rsidRPr="00C51795">
        <w:rPr>
          <w:rFonts w:ascii="Times New Roman" w:hAnsi="Times New Roman" w:cs="Times New Roman"/>
          <w:sz w:val="24"/>
          <w:szCs w:val="24"/>
          <w:lang w:val="uk-UA"/>
        </w:rPr>
        <w:t>».</w:t>
      </w:r>
    </w:p>
    <w:p w:rsidR="00C51795" w:rsidRPr="00AC6A49" w:rsidRDefault="00C51795" w:rsidP="00AC6A49">
      <w:pPr>
        <w:pStyle w:val="HTML"/>
        <w:widowControl w:val="0"/>
        <w:tabs>
          <w:tab w:val="left" w:pos="851"/>
          <w:tab w:val="left" w:pos="1134"/>
          <w:tab w:val="left" w:pos="9639"/>
        </w:tabs>
        <w:contextualSpacing/>
        <w:jc w:val="both"/>
        <w:rPr>
          <w:rFonts w:ascii="Times New Roman" w:hAnsi="Times New Roman"/>
          <w:sz w:val="24"/>
          <w:szCs w:val="24"/>
          <w:lang w:val="uk-UA"/>
        </w:rPr>
      </w:pPr>
      <w:r>
        <w:rPr>
          <w:bCs/>
          <w:lang w:val="uk-UA"/>
        </w:rPr>
        <w:tab/>
      </w:r>
      <w:r w:rsidRPr="00AC6A49">
        <w:rPr>
          <w:rFonts w:ascii="Times New Roman" w:eastAsiaTheme="minorEastAsia" w:hAnsi="Times New Roman"/>
          <w:sz w:val="24"/>
          <w:szCs w:val="24"/>
          <w:lang w:val="uk-UA"/>
        </w:rPr>
        <w:t xml:space="preserve">1.2. </w:t>
      </w:r>
      <w:r w:rsidR="00632683" w:rsidRPr="00AC6A49">
        <w:rPr>
          <w:rFonts w:ascii="Times New Roman" w:eastAsiaTheme="minorEastAsia" w:hAnsi="Times New Roman"/>
          <w:sz w:val="24"/>
          <w:szCs w:val="24"/>
          <w:lang w:val="uk-UA"/>
        </w:rPr>
        <w:t>ШКОЛА МИСТЕЦТВ</w:t>
      </w:r>
      <w:r w:rsidR="000578C0" w:rsidRPr="00AC6A49">
        <w:rPr>
          <w:rFonts w:ascii="Times New Roman" w:eastAsiaTheme="minorEastAsia" w:hAnsi="Times New Roman"/>
          <w:sz w:val="24"/>
          <w:szCs w:val="24"/>
          <w:lang w:val="uk-UA"/>
        </w:rPr>
        <w:t xml:space="preserve"> СЕЛИЩА</w:t>
      </w:r>
      <w:r w:rsidR="00AC6A49" w:rsidRPr="00AC6A49">
        <w:rPr>
          <w:rFonts w:ascii="Times New Roman" w:eastAsiaTheme="minorEastAsia" w:hAnsi="Times New Roman"/>
          <w:sz w:val="24"/>
          <w:szCs w:val="24"/>
          <w:lang w:val="uk-UA"/>
        </w:rPr>
        <w:t xml:space="preserve"> ДНІПРОВСЬКЕ </w:t>
      </w:r>
      <w:r w:rsidR="000578C0" w:rsidRPr="00AC6A49">
        <w:rPr>
          <w:rFonts w:ascii="Times New Roman" w:hAnsi="Times New Roman"/>
          <w:bCs/>
          <w:sz w:val="24"/>
          <w:szCs w:val="24"/>
          <w:lang w:val="uk-UA"/>
        </w:rPr>
        <w:t xml:space="preserve"> </w:t>
      </w:r>
      <w:r w:rsidRPr="00AC6A49">
        <w:rPr>
          <w:rFonts w:ascii="Times New Roman" w:hAnsi="Times New Roman"/>
          <w:sz w:val="24"/>
          <w:szCs w:val="24"/>
          <w:lang w:val="uk-UA"/>
        </w:rPr>
        <w:t>(далі – Заклад)</w:t>
      </w:r>
      <w:r w:rsidRPr="00AC6A49">
        <w:rPr>
          <w:rStyle w:val="spanrvts0"/>
          <w:lang w:val="uk-UA"/>
        </w:rPr>
        <w:t xml:space="preserve"> є закладом освіти сфери культури, що здійснює свою діяльність у системі позашкільної освіти, входить до базової мережі закладів культури відповідно до </w:t>
      </w:r>
      <w:hyperlink r:id="rId7" w:tgtFrame="_blank" w:history="1">
        <w:r w:rsidRPr="00AC6A49">
          <w:rPr>
            <w:rStyle w:val="arvts96"/>
            <w:color w:val="auto"/>
            <w:lang w:val="uk-UA"/>
          </w:rPr>
          <w:t>Закону України</w:t>
        </w:r>
      </w:hyperlink>
      <w:r w:rsidRPr="00AC6A49">
        <w:rPr>
          <w:rStyle w:val="spanrvts0"/>
          <w:lang w:val="uk-UA"/>
        </w:rPr>
        <w:t xml:space="preserve"> «Про культуру» і</w:t>
      </w:r>
      <w:r w:rsidRPr="00AC6A49">
        <w:rPr>
          <w:rFonts w:ascii="Times New Roman" w:hAnsi="Times New Roman"/>
          <w:sz w:val="24"/>
          <w:szCs w:val="24"/>
          <w:lang w:val="uk-UA"/>
        </w:rPr>
        <w:t xml:space="preserve"> належить до комунальної власності Верхньодніпровської міської територіальної громади в особі Верхньодніпровської міської ради.  </w:t>
      </w:r>
    </w:p>
    <w:p w:rsidR="00C51795" w:rsidRPr="004E3F40" w:rsidRDefault="00C51795" w:rsidP="00C51795">
      <w:pPr>
        <w:pStyle w:val="HTML"/>
        <w:widowControl w:val="0"/>
        <w:tabs>
          <w:tab w:val="left" w:pos="851"/>
          <w:tab w:val="left" w:pos="1134"/>
          <w:tab w:val="left" w:pos="9639"/>
        </w:tabs>
        <w:contextualSpacing/>
        <w:jc w:val="both"/>
        <w:rPr>
          <w:rFonts w:ascii="Times New Roman" w:hAnsi="Times New Roman"/>
          <w:sz w:val="24"/>
          <w:szCs w:val="24"/>
          <w:lang w:val="uk-UA"/>
        </w:rPr>
      </w:pPr>
      <w:r w:rsidRPr="004E3F40">
        <w:rPr>
          <w:rFonts w:ascii="Times New Roman" w:hAnsi="Times New Roman"/>
          <w:sz w:val="24"/>
          <w:szCs w:val="24"/>
          <w:lang w:val="uk-UA"/>
        </w:rPr>
        <w:t xml:space="preserve">      </w:t>
      </w:r>
      <w:r>
        <w:rPr>
          <w:rFonts w:ascii="Times New Roman" w:hAnsi="Times New Roman"/>
          <w:sz w:val="24"/>
          <w:szCs w:val="24"/>
          <w:lang w:val="uk-UA"/>
        </w:rPr>
        <w:t xml:space="preserve">  </w:t>
      </w:r>
      <w:r w:rsidRPr="004E3F40">
        <w:rPr>
          <w:rFonts w:ascii="Times New Roman" w:hAnsi="Times New Roman"/>
          <w:sz w:val="24"/>
          <w:szCs w:val="24"/>
          <w:lang w:val="uk-UA"/>
        </w:rPr>
        <w:t xml:space="preserve"> 1.3. Організаційно-правова форма: комунальна організація (установа, заклад).</w:t>
      </w:r>
    </w:p>
    <w:p w:rsidR="001E2FAF" w:rsidRPr="00C51795" w:rsidRDefault="00C51795" w:rsidP="00C51795">
      <w:pPr>
        <w:pStyle w:val="HTML"/>
        <w:widowControl w:val="0"/>
        <w:tabs>
          <w:tab w:val="left" w:pos="851"/>
          <w:tab w:val="left" w:pos="1134"/>
          <w:tab w:val="left" w:pos="9639"/>
        </w:tabs>
        <w:contextualSpacing/>
        <w:jc w:val="both"/>
        <w:rPr>
          <w:rFonts w:ascii="Times New Roman" w:hAnsi="Times New Roman"/>
          <w:sz w:val="24"/>
          <w:szCs w:val="24"/>
          <w:lang w:val="uk-UA"/>
        </w:rPr>
      </w:pPr>
      <w:r>
        <w:rPr>
          <w:rFonts w:ascii="Times New Roman" w:hAnsi="Times New Roman"/>
          <w:sz w:val="24"/>
          <w:szCs w:val="24"/>
          <w:lang w:val="uk-UA"/>
        </w:rPr>
        <w:t xml:space="preserve">         1.4.</w:t>
      </w:r>
      <w:r w:rsidR="001E2FAF" w:rsidRPr="00C51795">
        <w:rPr>
          <w:rFonts w:ascii="Times New Roman" w:hAnsi="Times New Roman"/>
          <w:sz w:val="24"/>
          <w:szCs w:val="24"/>
          <w:lang w:val="uk-UA"/>
        </w:rPr>
        <w:t xml:space="preserve">Повна назва: </w:t>
      </w:r>
      <w:r w:rsidR="001E2FAF" w:rsidRPr="00C51795">
        <w:rPr>
          <w:rFonts w:ascii="Times New Roman" w:hAnsi="Times New Roman"/>
          <w:bCs/>
          <w:sz w:val="24"/>
          <w:szCs w:val="24"/>
          <w:lang w:val="uk-UA"/>
        </w:rPr>
        <w:t>ШКОЛА МИСТЕЦТВ</w:t>
      </w:r>
      <w:r w:rsidR="00D84467" w:rsidRPr="00C51795">
        <w:rPr>
          <w:rFonts w:ascii="Times New Roman" w:hAnsi="Times New Roman"/>
          <w:bCs/>
          <w:sz w:val="24"/>
          <w:szCs w:val="24"/>
          <w:lang w:val="uk-UA"/>
        </w:rPr>
        <w:t xml:space="preserve"> СЕЛИЩА ДНІПРОВСЬКЕ</w:t>
      </w:r>
    </w:p>
    <w:p w:rsidR="001E2FAF" w:rsidRPr="00C51795" w:rsidRDefault="00C51795" w:rsidP="00C51795">
      <w:pPr>
        <w:pStyle w:val="HTML"/>
        <w:widowControl w:val="0"/>
        <w:tabs>
          <w:tab w:val="left" w:pos="851"/>
          <w:tab w:val="left" w:pos="1134"/>
          <w:tab w:val="left" w:pos="9639"/>
        </w:tabs>
        <w:contextualSpacing/>
        <w:jc w:val="both"/>
        <w:rPr>
          <w:rFonts w:ascii="Times New Roman" w:hAnsi="Times New Roman"/>
          <w:sz w:val="24"/>
          <w:szCs w:val="24"/>
          <w:shd w:val="clear" w:color="auto" w:fill="FFFFFF"/>
          <w:lang w:val="uk-UA"/>
        </w:rPr>
      </w:pPr>
      <w:r>
        <w:rPr>
          <w:rFonts w:ascii="Times New Roman" w:hAnsi="Times New Roman"/>
          <w:bCs/>
          <w:sz w:val="24"/>
          <w:szCs w:val="24"/>
          <w:lang w:val="uk-UA"/>
        </w:rPr>
        <w:t xml:space="preserve">        </w:t>
      </w:r>
      <w:r w:rsidR="001E2FAF" w:rsidRPr="00C51795">
        <w:rPr>
          <w:rFonts w:ascii="Times New Roman" w:hAnsi="Times New Roman"/>
          <w:bCs/>
          <w:sz w:val="24"/>
          <w:szCs w:val="24"/>
          <w:lang w:val="uk-UA"/>
        </w:rPr>
        <w:t xml:space="preserve"> </w:t>
      </w:r>
      <w:r w:rsidR="001E2FAF" w:rsidRPr="00C51795">
        <w:rPr>
          <w:rFonts w:ascii="Times New Roman" w:hAnsi="Times New Roman"/>
          <w:sz w:val="24"/>
          <w:szCs w:val="24"/>
          <w:lang w:val="uk-UA"/>
        </w:rPr>
        <w:t xml:space="preserve">Скорочена назва: </w:t>
      </w:r>
      <w:r w:rsidR="001E2FAF" w:rsidRPr="00C51795">
        <w:rPr>
          <w:rFonts w:ascii="Times New Roman" w:hAnsi="Times New Roman"/>
          <w:sz w:val="24"/>
          <w:szCs w:val="24"/>
          <w:shd w:val="clear" w:color="auto" w:fill="FFFFFF"/>
          <w:lang w:val="uk-UA"/>
        </w:rPr>
        <w:t>ШМ</w:t>
      </w:r>
      <w:r w:rsidR="00D84467" w:rsidRPr="00C51795">
        <w:rPr>
          <w:rFonts w:ascii="Times New Roman" w:hAnsi="Times New Roman"/>
          <w:sz w:val="24"/>
          <w:szCs w:val="24"/>
          <w:shd w:val="clear" w:color="auto" w:fill="FFFFFF"/>
          <w:lang w:val="uk-UA"/>
        </w:rPr>
        <w:t xml:space="preserve"> СЕЛИЩА ДНІПРОВСЬКЕ</w:t>
      </w:r>
    </w:p>
    <w:p w:rsidR="001E2FAF" w:rsidRPr="00C51795" w:rsidRDefault="00C51795" w:rsidP="00C51795">
      <w:pPr>
        <w:pStyle w:val="HTML"/>
        <w:widowControl w:val="0"/>
        <w:tabs>
          <w:tab w:val="left" w:pos="851"/>
          <w:tab w:val="left" w:pos="1134"/>
          <w:tab w:val="left" w:pos="9639"/>
        </w:tabs>
        <w:contextualSpacing/>
        <w:jc w:val="both"/>
        <w:rPr>
          <w:rFonts w:ascii="Times New Roman" w:hAnsi="Times New Roman"/>
          <w:sz w:val="24"/>
          <w:szCs w:val="24"/>
          <w:lang w:val="uk-UA"/>
        </w:rPr>
      </w:pPr>
      <w:r>
        <w:rPr>
          <w:rFonts w:ascii="Times New Roman" w:hAnsi="Times New Roman"/>
          <w:sz w:val="24"/>
          <w:szCs w:val="24"/>
          <w:shd w:val="clear" w:color="auto" w:fill="FFFFFF"/>
          <w:lang w:val="uk-UA"/>
        </w:rPr>
        <w:t xml:space="preserve">         </w:t>
      </w:r>
      <w:r w:rsidR="001E2FAF" w:rsidRPr="00C51795">
        <w:rPr>
          <w:rFonts w:ascii="Times New Roman" w:hAnsi="Times New Roman"/>
          <w:sz w:val="24"/>
          <w:szCs w:val="24"/>
          <w:shd w:val="clear" w:color="auto" w:fill="FFFFFF"/>
          <w:lang w:val="uk-UA"/>
        </w:rPr>
        <w:t>1.</w:t>
      </w:r>
      <w:r>
        <w:rPr>
          <w:rFonts w:ascii="Times New Roman" w:hAnsi="Times New Roman"/>
          <w:sz w:val="24"/>
          <w:szCs w:val="24"/>
          <w:shd w:val="clear" w:color="auto" w:fill="FFFFFF"/>
          <w:lang w:val="uk-UA"/>
        </w:rPr>
        <w:t>5</w:t>
      </w:r>
      <w:r w:rsidR="001E2FAF" w:rsidRPr="00C51795">
        <w:rPr>
          <w:rFonts w:ascii="Times New Roman" w:hAnsi="Times New Roman"/>
          <w:sz w:val="24"/>
          <w:szCs w:val="24"/>
          <w:shd w:val="clear" w:color="auto" w:fill="FFFFFF"/>
          <w:lang w:val="uk-UA"/>
        </w:rPr>
        <w:t>.</w:t>
      </w:r>
      <w:r w:rsidR="001E2FAF" w:rsidRPr="00C51795">
        <w:rPr>
          <w:rFonts w:ascii="Times New Roman" w:hAnsi="Times New Roman"/>
          <w:sz w:val="24"/>
          <w:szCs w:val="24"/>
          <w:lang w:val="uk-UA"/>
        </w:rPr>
        <w:t xml:space="preserve"> </w:t>
      </w:r>
      <w:r w:rsidR="00D84467" w:rsidRPr="00C51795">
        <w:rPr>
          <w:rFonts w:ascii="Times New Roman" w:hAnsi="Times New Roman"/>
          <w:sz w:val="24"/>
          <w:szCs w:val="24"/>
          <w:lang w:val="uk-UA"/>
        </w:rPr>
        <w:t xml:space="preserve">Місцезнаходження </w:t>
      </w:r>
      <w:r w:rsidR="001E2FAF" w:rsidRPr="00C51795">
        <w:rPr>
          <w:rFonts w:ascii="Times New Roman" w:hAnsi="Times New Roman"/>
          <w:sz w:val="24"/>
          <w:szCs w:val="24"/>
          <w:lang w:val="uk-UA"/>
        </w:rPr>
        <w:t xml:space="preserve">Закладу: 51650, Дніпропетровська область, </w:t>
      </w:r>
      <w:proofErr w:type="spellStart"/>
      <w:r w:rsidR="001E2FAF" w:rsidRPr="00C51795">
        <w:rPr>
          <w:rFonts w:ascii="Times New Roman" w:hAnsi="Times New Roman"/>
          <w:sz w:val="24"/>
          <w:szCs w:val="24"/>
          <w:lang w:val="uk-UA"/>
        </w:rPr>
        <w:t>Кам’янський</w:t>
      </w:r>
      <w:proofErr w:type="spellEnd"/>
      <w:r w:rsidR="001E2FAF" w:rsidRPr="00C51795">
        <w:rPr>
          <w:rFonts w:ascii="Times New Roman" w:hAnsi="Times New Roman"/>
          <w:sz w:val="24"/>
          <w:szCs w:val="24"/>
          <w:lang w:val="uk-UA"/>
        </w:rPr>
        <w:t xml:space="preserve"> район, селище Дніпровське , вулиця Шкільна,</w:t>
      </w:r>
      <w:r>
        <w:rPr>
          <w:rFonts w:ascii="Times New Roman" w:hAnsi="Times New Roman"/>
          <w:sz w:val="24"/>
          <w:szCs w:val="24"/>
          <w:lang w:val="uk-UA"/>
        </w:rPr>
        <w:t xml:space="preserve"> </w:t>
      </w:r>
      <w:r w:rsidR="001E2FAF" w:rsidRPr="00C51795">
        <w:rPr>
          <w:rFonts w:ascii="Times New Roman" w:hAnsi="Times New Roman"/>
          <w:sz w:val="24"/>
          <w:szCs w:val="24"/>
          <w:lang w:val="uk-UA"/>
        </w:rPr>
        <w:t>9</w:t>
      </w:r>
      <w:r w:rsidR="00F72DE1">
        <w:rPr>
          <w:rFonts w:ascii="Times New Roman" w:hAnsi="Times New Roman"/>
          <w:sz w:val="24"/>
          <w:szCs w:val="24"/>
          <w:lang w:val="uk-UA"/>
        </w:rPr>
        <w:t>.</w:t>
      </w:r>
    </w:p>
    <w:p w:rsidR="00C51795" w:rsidRPr="00CD76B2" w:rsidRDefault="00C51795" w:rsidP="00C51795">
      <w:pPr>
        <w:pStyle w:val="HTML"/>
        <w:widowControl w:val="0"/>
        <w:tabs>
          <w:tab w:val="clear" w:pos="916"/>
          <w:tab w:val="left" w:pos="142"/>
          <w:tab w:val="left" w:pos="851"/>
          <w:tab w:val="left" w:pos="1134"/>
          <w:tab w:val="left" w:pos="9639"/>
        </w:tabs>
        <w:contextualSpacing/>
        <w:jc w:val="both"/>
        <w:rPr>
          <w:rFonts w:ascii="Times New Roman" w:hAnsi="Times New Roman"/>
          <w:sz w:val="24"/>
          <w:szCs w:val="24"/>
          <w:lang w:val="uk-UA"/>
        </w:rPr>
      </w:pPr>
      <w:r>
        <w:rPr>
          <w:rFonts w:ascii="Times New Roman" w:hAnsi="Times New Roman"/>
          <w:sz w:val="24"/>
          <w:szCs w:val="24"/>
          <w:lang w:val="uk-UA"/>
        </w:rPr>
        <w:t xml:space="preserve">         </w:t>
      </w:r>
      <w:r w:rsidR="001E2FAF" w:rsidRPr="00C51795">
        <w:rPr>
          <w:rFonts w:ascii="Times New Roman" w:hAnsi="Times New Roman"/>
          <w:sz w:val="24"/>
          <w:szCs w:val="24"/>
          <w:lang w:val="uk-UA"/>
        </w:rPr>
        <w:t>1.</w:t>
      </w:r>
      <w:r>
        <w:rPr>
          <w:rFonts w:ascii="Times New Roman" w:hAnsi="Times New Roman"/>
          <w:sz w:val="24"/>
          <w:szCs w:val="24"/>
          <w:lang w:val="uk-UA"/>
        </w:rPr>
        <w:t>6</w:t>
      </w:r>
      <w:r w:rsidR="00AB1B20" w:rsidRPr="00C51795">
        <w:rPr>
          <w:rFonts w:ascii="Times New Roman" w:hAnsi="Times New Roman"/>
          <w:sz w:val="24"/>
          <w:szCs w:val="24"/>
          <w:lang w:val="uk-UA"/>
        </w:rPr>
        <w:t xml:space="preserve">. </w:t>
      </w:r>
      <w:r w:rsidRPr="004E3F40">
        <w:rPr>
          <w:rFonts w:ascii="Times New Roman" w:hAnsi="Times New Roman"/>
          <w:sz w:val="24"/>
          <w:szCs w:val="24"/>
          <w:lang w:val="uk-UA"/>
        </w:rPr>
        <w:t>Заклад є юридичною особою публічного</w:t>
      </w:r>
      <w:r w:rsidRPr="006029A1">
        <w:rPr>
          <w:rFonts w:ascii="Times New Roman" w:hAnsi="Times New Roman"/>
          <w:sz w:val="24"/>
          <w:szCs w:val="24"/>
          <w:lang w:val="uk-UA"/>
        </w:rPr>
        <w:t xml:space="preserve"> права, неприбутковою</w:t>
      </w:r>
      <w:r w:rsidRPr="00CD76B2">
        <w:rPr>
          <w:rFonts w:ascii="Times New Roman" w:hAnsi="Times New Roman"/>
          <w:sz w:val="24"/>
          <w:szCs w:val="24"/>
          <w:lang w:val="uk-UA"/>
        </w:rPr>
        <w:t xml:space="preserve"> організацією, має самостійний баланс, реєстраційні рахунки у територіальних представництвах Державного казначейства України, печатку, кутовий штамп, відповідні бланки та інші атрибути юридичної особи. Заклад має право, у межах свої повноважень, укладати від свого імені угоди з юридичними та фізичними особами, мати майнові і немайнові права, нести зобов’язання, бути позивачем і відповідачем у судах.</w:t>
      </w:r>
    </w:p>
    <w:p w:rsidR="00C51795" w:rsidRPr="00CD76B2" w:rsidRDefault="00C51795" w:rsidP="00C51795">
      <w:pPr>
        <w:pStyle w:val="HTML"/>
        <w:widowControl w:val="0"/>
        <w:tabs>
          <w:tab w:val="left" w:pos="851"/>
          <w:tab w:val="left" w:pos="1134"/>
          <w:tab w:val="left" w:pos="9639"/>
        </w:tabs>
        <w:ind w:firstLine="567"/>
        <w:contextualSpacing/>
        <w:jc w:val="both"/>
        <w:rPr>
          <w:rFonts w:ascii="Times New Roman" w:hAnsi="Times New Roman"/>
          <w:sz w:val="4"/>
          <w:szCs w:val="4"/>
          <w:lang w:val="uk-UA"/>
        </w:rPr>
      </w:pPr>
    </w:p>
    <w:p w:rsidR="00C51795" w:rsidRPr="00CD76B2" w:rsidRDefault="00C51795" w:rsidP="00C51795">
      <w:pPr>
        <w:pStyle w:val="HTML"/>
        <w:widowControl w:val="0"/>
        <w:tabs>
          <w:tab w:val="left" w:pos="851"/>
          <w:tab w:val="left" w:pos="1134"/>
          <w:tab w:val="left" w:pos="9639"/>
        </w:tabs>
        <w:ind w:firstLine="567"/>
        <w:contextualSpacing/>
        <w:jc w:val="both"/>
        <w:rPr>
          <w:rFonts w:ascii="Times New Roman" w:hAnsi="Times New Roman"/>
          <w:sz w:val="24"/>
          <w:szCs w:val="24"/>
          <w:lang w:val="uk-UA"/>
        </w:rPr>
      </w:pPr>
      <w:r w:rsidRPr="00CD76B2">
        <w:rPr>
          <w:rFonts w:ascii="Times New Roman" w:hAnsi="Times New Roman"/>
          <w:sz w:val="24"/>
          <w:szCs w:val="24"/>
          <w:lang w:val="uk-UA"/>
        </w:rPr>
        <w:t>1.7. Засновником  Закладу є Верхньодніпровська міська рада (далі - Засновник). Засновник є розпорядником майна переданого Закладу в користування на праві оперативного управління</w:t>
      </w:r>
      <w:r w:rsidR="00AC6A49" w:rsidRPr="00AC6A49">
        <w:rPr>
          <w:rFonts w:ascii="Times New Roman" w:hAnsi="Times New Roman"/>
          <w:sz w:val="24"/>
          <w:szCs w:val="24"/>
          <w:lang w:val="uk-UA" w:eastAsia="uk-UA"/>
        </w:rPr>
        <w:t xml:space="preserve"> </w:t>
      </w:r>
      <w:r w:rsidR="00AC6A49" w:rsidRPr="000238C1">
        <w:rPr>
          <w:rFonts w:ascii="Times New Roman" w:hAnsi="Times New Roman"/>
          <w:sz w:val="24"/>
          <w:szCs w:val="24"/>
          <w:lang w:val="uk-UA" w:eastAsia="uk-UA"/>
        </w:rPr>
        <w:t xml:space="preserve">та/або переданого у користування на праві </w:t>
      </w:r>
      <w:proofErr w:type="spellStart"/>
      <w:r w:rsidR="00AC6A49" w:rsidRPr="000238C1">
        <w:rPr>
          <w:rFonts w:ascii="Times New Roman" w:hAnsi="Times New Roman"/>
          <w:sz w:val="24"/>
          <w:szCs w:val="24"/>
          <w:lang w:val="uk-UA" w:eastAsia="uk-UA"/>
        </w:rPr>
        <w:t>узуфрукта</w:t>
      </w:r>
      <w:proofErr w:type="spellEnd"/>
      <w:r w:rsidR="00AC6A49" w:rsidRPr="000238C1">
        <w:rPr>
          <w:rFonts w:ascii="Times New Roman" w:hAnsi="Times New Roman"/>
          <w:sz w:val="24"/>
          <w:szCs w:val="24"/>
          <w:lang w:val="uk-UA" w:eastAsia="uk-UA"/>
        </w:rPr>
        <w:t xml:space="preserve"> комунального майна</w:t>
      </w:r>
      <w:r w:rsidRPr="00CD76B2">
        <w:rPr>
          <w:rFonts w:ascii="Times New Roman" w:hAnsi="Times New Roman"/>
          <w:sz w:val="24"/>
          <w:szCs w:val="24"/>
          <w:lang w:val="uk-UA"/>
        </w:rPr>
        <w:t xml:space="preserve">. Засновник здійснює фінансування закладу,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w:t>
      </w:r>
    </w:p>
    <w:p w:rsidR="00C51795" w:rsidRPr="00CD76B2" w:rsidRDefault="00C51795" w:rsidP="00C51795">
      <w:pPr>
        <w:pStyle w:val="HTML"/>
        <w:widowControl w:val="0"/>
        <w:tabs>
          <w:tab w:val="left" w:pos="851"/>
          <w:tab w:val="left" w:pos="1134"/>
          <w:tab w:val="left" w:pos="9639"/>
        </w:tabs>
        <w:ind w:firstLine="567"/>
        <w:contextualSpacing/>
        <w:jc w:val="both"/>
        <w:rPr>
          <w:rFonts w:ascii="Times New Roman" w:hAnsi="Times New Roman"/>
          <w:sz w:val="4"/>
          <w:szCs w:val="4"/>
          <w:lang w:val="uk-UA"/>
        </w:rPr>
      </w:pPr>
    </w:p>
    <w:p w:rsidR="00C51795" w:rsidRDefault="00C51795" w:rsidP="00C51795">
      <w:pPr>
        <w:pStyle w:val="rvps2"/>
        <w:rPr>
          <w:lang w:val="uk-UA" w:eastAsia="ru-RU"/>
        </w:rPr>
      </w:pPr>
      <w:r w:rsidRPr="00CD76B2">
        <w:rPr>
          <w:lang w:val="uk-UA"/>
        </w:rPr>
        <w:t xml:space="preserve">1.8. Заклад у своїй діяльності керується Конституцією </w:t>
      </w:r>
      <w:r w:rsidRPr="00CD76B2">
        <w:rPr>
          <w:lang w:val="uk-UA" w:eastAsia="ru-RU"/>
        </w:rPr>
        <w:t xml:space="preserve">України, Законами </w:t>
      </w:r>
      <w:r w:rsidRPr="00DE0112">
        <w:rPr>
          <w:lang w:val="uk-UA" w:eastAsia="ru-RU"/>
        </w:rPr>
        <w:t>України</w:t>
      </w:r>
      <w:r w:rsidRPr="00F72DE1">
        <w:rPr>
          <w:lang w:val="uk-UA" w:eastAsia="ru-RU"/>
        </w:rPr>
        <w:t xml:space="preserve"> </w:t>
      </w:r>
      <w:hyperlink r:id="rId8" w:tgtFrame="_blank" w:history="1">
        <w:r w:rsidRPr="00F72DE1">
          <w:rPr>
            <w:lang w:val="uk-UA" w:eastAsia="ru-RU"/>
          </w:rPr>
          <w:t>«Про освіту»</w:t>
        </w:r>
      </w:hyperlink>
      <w:r w:rsidRPr="00F72DE1">
        <w:rPr>
          <w:lang w:val="uk-UA" w:eastAsia="ru-RU"/>
        </w:rPr>
        <w:t xml:space="preserve">, </w:t>
      </w:r>
      <w:hyperlink r:id="rId9" w:tgtFrame="_blank" w:history="1">
        <w:r w:rsidRPr="00F72DE1">
          <w:rPr>
            <w:lang w:val="uk-UA" w:eastAsia="ru-RU"/>
          </w:rPr>
          <w:t>«Про позашкільну освіту»</w:t>
        </w:r>
      </w:hyperlink>
      <w:r w:rsidRPr="00F72DE1">
        <w:rPr>
          <w:lang w:val="uk-UA" w:eastAsia="ru-RU"/>
        </w:rPr>
        <w:t xml:space="preserve">, </w:t>
      </w:r>
      <w:hyperlink r:id="rId10" w:tgtFrame="_blank" w:history="1">
        <w:r w:rsidRPr="00F72DE1">
          <w:rPr>
            <w:lang w:val="uk-UA" w:eastAsia="ru-RU"/>
          </w:rPr>
          <w:t>«Про культуру»</w:t>
        </w:r>
      </w:hyperlink>
      <w:r w:rsidRPr="00DE0112">
        <w:rPr>
          <w:lang w:val="uk-UA" w:eastAsia="ru-RU"/>
        </w:rPr>
        <w:t xml:space="preserve">, Указами Президента України і Постановами Верховної Ради </w:t>
      </w:r>
      <w:r w:rsidRPr="004E3F40">
        <w:rPr>
          <w:lang w:val="uk-UA" w:eastAsia="ru-RU"/>
        </w:rPr>
        <w:t>України, постановами та розпорядженнями Кабінету Міністрів України, наказами М</w:t>
      </w:r>
      <w:r>
        <w:rPr>
          <w:lang w:val="uk-UA" w:eastAsia="ru-RU"/>
        </w:rPr>
        <w:t>іністерства культури та інформаційної політики України</w:t>
      </w:r>
      <w:r w:rsidRPr="004E3F40">
        <w:rPr>
          <w:lang w:val="uk-UA" w:eastAsia="ru-RU"/>
        </w:rPr>
        <w:t xml:space="preserve">, </w:t>
      </w:r>
      <w:r w:rsidRPr="00F72DE1">
        <w:rPr>
          <w:lang w:val="uk-UA" w:eastAsia="ru-RU"/>
        </w:rPr>
        <w:t>Міністерства освіти і науки України з питань оплати праці,</w:t>
      </w:r>
      <w:r w:rsidRPr="00C51795">
        <w:rPr>
          <w:lang w:val="uk-UA" w:eastAsia="ru-RU"/>
        </w:rPr>
        <w:t xml:space="preserve"> </w:t>
      </w:r>
      <w:r w:rsidRPr="00F72DE1">
        <w:rPr>
          <w:bCs/>
          <w:lang w:val="uk-UA" w:eastAsia="ru-RU"/>
        </w:rPr>
        <w:t>Положенням про мистецьку школу</w:t>
      </w:r>
      <w:r w:rsidRPr="00F72DE1">
        <w:rPr>
          <w:lang w:val="uk-UA" w:eastAsia="ru-RU"/>
        </w:rPr>
        <w:t>,</w:t>
      </w:r>
      <w:r w:rsidRPr="004E3F40">
        <w:rPr>
          <w:lang w:val="uk-UA" w:eastAsia="ru-RU"/>
        </w:rPr>
        <w:t xml:space="preserve"> нормативними актами Засновника, Відділу з гуманітарних питань Верхньодніпровської міської</w:t>
      </w:r>
      <w:r w:rsidRPr="00CD76B2">
        <w:rPr>
          <w:lang w:val="uk-UA" w:eastAsia="ru-RU"/>
        </w:rPr>
        <w:t xml:space="preserve"> ради та цим Статутом.     </w:t>
      </w:r>
    </w:p>
    <w:p w:rsidR="00C51795" w:rsidRPr="00CD76B2" w:rsidRDefault="00C51795" w:rsidP="00C51795">
      <w:pPr>
        <w:pStyle w:val="HTML"/>
        <w:widowControl w:val="0"/>
        <w:tabs>
          <w:tab w:val="left" w:pos="851"/>
          <w:tab w:val="left" w:pos="1134"/>
          <w:tab w:val="left" w:pos="9639"/>
        </w:tabs>
        <w:contextualSpacing/>
        <w:jc w:val="both"/>
        <w:rPr>
          <w:rFonts w:ascii="Times New Roman" w:hAnsi="Times New Roman"/>
          <w:sz w:val="24"/>
          <w:szCs w:val="24"/>
          <w:lang w:val="uk-UA"/>
        </w:rPr>
      </w:pPr>
      <w:r>
        <w:rPr>
          <w:rFonts w:ascii="Times New Roman" w:hAnsi="Times New Roman"/>
          <w:sz w:val="24"/>
          <w:szCs w:val="24"/>
          <w:lang w:val="uk-UA" w:eastAsia="en-US"/>
        </w:rPr>
        <w:t xml:space="preserve">       </w:t>
      </w:r>
      <w:r w:rsidRPr="00CD76B2">
        <w:rPr>
          <w:rFonts w:ascii="Times New Roman" w:hAnsi="Times New Roman"/>
          <w:sz w:val="24"/>
          <w:szCs w:val="24"/>
          <w:lang w:val="uk-UA"/>
        </w:rPr>
        <w:t xml:space="preserve">1.9. Заклад є бюджетною неприбутковою організацією і здійснює некомерційну господарську діяльність.     </w:t>
      </w:r>
    </w:p>
    <w:p w:rsidR="00C51795" w:rsidRPr="00C51795" w:rsidRDefault="00C51795" w:rsidP="00C51795">
      <w:pPr>
        <w:widowControl w:val="0"/>
        <w:shd w:val="clear" w:color="auto" w:fill="FFFFFF"/>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D76B2">
        <w:rPr>
          <w:rFonts w:ascii="Times New Roman" w:hAnsi="Times New Roman" w:cs="Times New Roman"/>
          <w:sz w:val="24"/>
          <w:szCs w:val="24"/>
          <w:lang w:val="uk-UA"/>
        </w:rPr>
        <w:t>1.</w:t>
      </w:r>
      <w:r>
        <w:rPr>
          <w:rFonts w:ascii="Times New Roman" w:hAnsi="Times New Roman" w:cs="Times New Roman"/>
          <w:sz w:val="24"/>
          <w:szCs w:val="24"/>
          <w:lang w:val="uk-UA"/>
        </w:rPr>
        <w:t>10</w:t>
      </w:r>
      <w:r w:rsidRPr="00CD76B2">
        <w:rPr>
          <w:rFonts w:ascii="Times New Roman" w:hAnsi="Times New Roman" w:cs="Times New Roman"/>
          <w:sz w:val="24"/>
          <w:szCs w:val="24"/>
          <w:lang w:val="uk-UA"/>
        </w:rPr>
        <w:t>.</w:t>
      </w:r>
      <w:r>
        <w:rPr>
          <w:rFonts w:ascii="Times New Roman" w:hAnsi="Times New Roman" w:cs="Times New Roman"/>
          <w:sz w:val="24"/>
          <w:szCs w:val="24"/>
          <w:lang w:val="uk-UA"/>
        </w:rPr>
        <w:t xml:space="preserve"> О</w:t>
      </w:r>
      <w:r w:rsidRPr="00CD76B2">
        <w:rPr>
          <w:rFonts w:ascii="Times New Roman" w:hAnsi="Times New Roman" w:cs="Times New Roman"/>
          <w:sz w:val="24"/>
          <w:szCs w:val="24"/>
          <w:lang w:val="uk-UA"/>
        </w:rPr>
        <w:t xml:space="preserve">ргани місцевого самоврядування та </w:t>
      </w:r>
      <w:r>
        <w:rPr>
          <w:rFonts w:ascii="Times New Roman" w:hAnsi="Times New Roman" w:cs="Times New Roman"/>
          <w:sz w:val="24"/>
          <w:szCs w:val="24"/>
          <w:lang w:val="uk-UA"/>
        </w:rPr>
        <w:t xml:space="preserve">місцеві органи державної влади </w:t>
      </w:r>
      <w:r w:rsidRPr="00CD76B2">
        <w:rPr>
          <w:rFonts w:ascii="Times New Roman" w:hAnsi="Times New Roman" w:cs="Times New Roman"/>
          <w:sz w:val="24"/>
          <w:szCs w:val="24"/>
          <w:lang w:val="uk-UA"/>
        </w:rPr>
        <w:t xml:space="preserve">забезпечують доступ до початкової мистецької освіти громадян за місцем проживання шляхом відкриття, утримання, матеріально-технічного забезпечення та фінансування мистецьких шкіл, їх філій та </w:t>
      </w:r>
      <w:r w:rsidRPr="00C51795">
        <w:rPr>
          <w:rFonts w:ascii="Times New Roman" w:hAnsi="Times New Roman" w:cs="Times New Roman"/>
          <w:sz w:val="24"/>
          <w:szCs w:val="24"/>
          <w:lang w:val="uk-UA"/>
        </w:rPr>
        <w:t>класів відповідно до освітніх, культурних, духовних потреб та запитів населення.</w:t>
      </w:r>
    </w:p>
    <w:p w:rsidR="00C51795" w:rsidRPr="00CD76B2" w:rsidRDefault="00C51795" w:rsidP="00C51795">
      <w:pPr>
        <w:widowControl w:val="0"/>
        <w:tabs>
          <w:tab w:val="left" w:pos="851"/>
          <w:tab w:val="left" w:pos="1134"/>
        </w:tabs>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1</w:t>
      </w:r>
      <w:r w:rsidRPr="00CD76B2">
        <w:rPr>
          <w:rFonts w:ascii="Times New Roman" w:hAnsi="Times New Roman" w:cs="Times New Roman"/>
          <w:sz w:val="24"/>
          <w:szCs w:val="24"/>
          <w:lang w:val="uk-UA"/>
        </w:rPr>
        <w:t>.1</w:t>
      </w:r>
      <w:r>
        <w:rPr>
          <w:rFonts w:ascii="Times New Roman" w:hAnsi="Times New Roman" w:cs="Times New Roman"/>
          <w:sz w:val="24"/>
          <w:szCs w:val="24"/>
          <w:lang w:val="uk-UA"/>
        </w:rPr>
        <w:t>1</w:t>
      </w:r>
      <w:r w:rsidRPr="00CD76B2">
        <w:rPr>
          <w:rFonts w:ascii="Times New Roman" w:hAnsi="Times New Roman" w:cs="Times New Roman"/>
          <w:sz w:val="24"/>
          <w:szCs w:val="24"/>
          <w:lang w:val="uk-UA"/>
        </w:rPr>
        <w:t>. Взаємовідносини Закладу з юридичними і фізичними особами визначаються угодами, укладеними між ними.</w:t>
      </w:r>
    </w:p>
    <w:p w:rsidR="00C51795" w:rsidRPr="00CD76B2" w:rsidRDefault="00C51795" w:rsidP="00C51795">
      <w:pPr>
        <w:widowControl w:val="0"/>
        <w:tabs>
          <w:tab w:val="left" w:pos="851"/>
          <w:tab w:val="left" w:pos="1134"/>
        </w:tabs>
        <w:spacing w:after="0" w:line="240" w:lineRule="auto"/>
        <w:ind w:firstLine="567"/>
        <w:jc w:val="both"/>
        <w:rPr>
          <w:rFonts w:ascii="Times New Roman" w:hAnsi="Times New Roman" w:cs="Times New Roman"/>
          <w:sz w:val="24"/>
          <w:szCs w:val="24"/>
          <w:lang w:val="uk-UA"/>
        </w:rPr>
      </w:pPr>
      <w:r w:rsidRPr="00CD76B2">
        <w:rPr>
          <w:rFonts w:ascii="Times New Roman" w:hAnsi="Times New Roman" w:cs="Times New Roman"/>
          <w:sz w:val="24"/>
          <w:szCs w:val="24"/>
          <w:lang w:val="uk-UA"/>
        </w:rPr>
        <w:t>1.1</w:t>
      </w:r>
      <w:r>
        <w:rPr>
          <w:rFonts w:ascii="Times New Roman" w:hAnsi="Times New Roman" w:cs="Times New Roman"/>
          <w:sz w:val="24"/>
          <w:szCs w:val="24"/>
          <w:lang w:val="uk-UA"/>
        </w:rPr>
        <w:t>2</w:t>
      </w:r>
      <w:r w:rsidRPr="00CD76B2">
        <w:rPr>
          <w:rFonts w:ascii="Times New Roman" w:hAnsi="Times New Roman" w:cs="Times New Roman"/>
          <w:sz w:val="24"/>
          <w:szCs w:val="24"/>
          <w:lang w:val="uk-UA"/>
        </w:rPr>
        <w:t>. Заклад здійснює обробку персональних даних з метою ведення кадрового діловодства, підготовки відповідно до законодавства статистичної, адміністративної та іншої інформації з питань персоналу, а також внутрішніх документів закладу з питань реалізації визначених законодавством і колективним договором прав та обов’язків у сфері трудових правовідносин та соціального захисту у вигляді особових справ, картотеки особових карток Ф№-П2.</w:t>
      </w:r>
    </w:p>
    <w:p w:rsidR="00C51795" w:rsidRDefault="00C51795" w:rsidP="00C51795">
      <w:pPr>
        <w:widowControl w:val="0"/>
        <w:spacing w:after="0"/>
        <w:ind w:firstLine="567"/>
        <w:jc w:val="both"/>
        <w:rPr>
          <w:rFonts w:ascii="Times New Roman" w:hAnsi="Times New Roman" w:cs="Times New Roman"/>
          <w:b/>
          <w:sz w:val="24"/>
          <w:szCs w:val="24"/>
          <w:lang w:val="uk-UA"/>
        </w:rPr>
      </w:pPr>
    </w:p>
    <w:p w:rsidR="00C51795" w:rsidRDefault="00C51795" w:rsidP="00C51795">
      <w:pPr>
        <w:widowControl w:val="0"/>
        <w:spacing w:after="0"/>
        <w:ind w:firstLine="567"/>
        <w:jc w:val="both"/>
        <w:rPr>
          <w:rFonts w:ascii="Times New Roman" w:hAnsi="Times New Roman" w:cs="Times New Roman"/>
          <w:b/>
          <w:sz w:val="24"/>
          <w:szCs w:val="24"/>
          <w:lang w:val="uk-UA"/>
        </w:rPr>
      </w:pPr>
    </w:p>
    <w:p w:rsidR="00AB1B20" w:rsidRPr="00C51795" w:rsidRDefault="00AB1B20" w:rsidP="00C51795">
      <w:pPr>
        <w:widowControl w:val="0"/>
        <w:spacing w:after="0"/>
        <w:ind w:firstLine="567"/>
        <w:jc w:val="both"/>
        <w:rPr>
          <w:rFonts w:ascii="Times New Roman" w:hAnsi="Times New Roman" w:cs="Times New Roman"/>
          <w:b/>
          <w:sz w:val="24"/>
          <w:szCs w:val="24"/>
          <w:lang w:val="uk-UA"/>
        </w:rPr>
      </w:pPr>
      <w:r w:rsidRPr="00C51795">
        <w:rPr>
          <w:rFonts w:ascii="Times New Roman" w:hAnsi="Times New Roman" w:cs="Times New Roman"/>
          <w:b/>
          <w:sz w:val="24"/>
          <w:szCs w:val="24"/>
          <w:lang w:val="uk-UA"/>
        </w:rPr>
        <w:t>2. Організаційно-правові засади діяльності Закладу.</w:t>
      </w:r>
    </w:p>
    <w:p w:rsidR="00AB1B20" w:rsidRPr="00C51795" w:rsidRDefault="00AB1B20"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xml:space="preserve">2.1. Основним видом діяльності Закладу - є освітня і мистецька діяльність, яка включає організацію, забезпечення та реалізацію мистецько-освітнього процесу з метою формування у здобувачів початкової мистецької освіти </w:t>
      </w:r>
      <w:proofErr w:type="spellStart"/>
      <w:r w:rsidRPr="00C51795">
        <w:rPr>
          <w:rFonts w:ascii="Times New Roman" w:hAnsi="Times New Roman" w:cs="Times New Roman"/>
          <w:sz w:val="24"/>
          <w:szCs w:val="24"/>
          <w:lang w:val="uk-UA"/>
        </w:rPr>
        <w:t>компетентностей</w:t>
      </w:r>
      <w:proofErr w:type="spellEnd"/>
      <w:r w:rsidRPr="00C51795">
        <w:rPr>
          <w:rFonts w:ascii="Times New Roman" w:hAnsi="Times New Roman" w:cs="Times New Roman"/>
          <w:sz w:val="24"/>
          <w:szCs w:val="24"/>
          <w:lang w:val="uk-UA"/>
        </w:rPr>
        <w:t>, передбачених освітньою програмою.</w:t>
      </w:r>
      <w:r w:rsidR="00D35261" w:rsidRPr="00C51795">
        <w:rPr>
          <w:rFonts w:ascii="Times New Roman" w:hAnsi="Times New Roman" w:cs="Times New Roman"/>
          <w:sz w:val="24"/>
          <w:szCs w:val="24"/>
          <w:lang w:val="uk-UA"/>
        </w:rPr>
        <w:t xml:space="preserve"> </w:t>
      </w:r>
      <w:r w:rsidRPr="00C51795">
        <w:rPr>
          <w:rStyle w:val="spanrvts0"/>
          <w:rFonts w:eastAsiaTheme="minorEastAsia"/>
          <w:lang w:val="uk-UA"/>
        </w:rPr>
        <w:t>Як заклад освіти сфери культури заклад також є середовищем для розвитку творчого мистецького потенціалу громадян, їх художньо-естетичного розвитку.</w:t>
      </w:r>
    </w:p>
    <w:p w:rsidR="00AB1B20" w:rsidRPr="00C51795" w:rsidRDefault="00AB1B20" w:rsidP="00FB16D9">
      <w:pPr>
        <w:pStyle w:val="rvps2"/>
        <w:ind w:firstLine="567"/>
        <w:rPr>
          <w:rStyle w:val="spanrvts0"/>
          <w:lang w:val="ru-RU"/>
        </w:rPr>
      </w:pPr>
      <w:r w:rsidRPr="00C51795">
        <w:rPr>
          <w:rStyle w:val="spanrvts0"/>
          <w:lang w:val="ru-RU"/>
        </w:rPr>
        <w:t xml:space="preserve">Заклад </w:t>
      </w:r>
      <w:proofErr w:type="spellStart"/>
      <w:r w:rsidRPr="00C51795">
        <w:rPr>
          <w:rStyle w:val="spanrvts0"/>
          <w:lang w:val="ru-RU"/>
        </w:rPr>
        <w:t>провадить</w:t>
      </w:r>
      <w:proofErr w:type="spellEnd"/>
      <w:r w:rsidRPr="00C51795">
        <w:rPr>
          <w:rStyle w:val="spanrvts0"/>
          <w:lang w:val="ru-RU"/>
        </w:rPr>
        <w:t xml:space="preserve"> </w:t>
      </w:r>
      <w:proofErr w:type="gramStart"/>
      <w:r w:rsidRPr="00C51795">
        <w:rPr>
          <w:rStyle w:val="spanrvts0"/>
          <w:lang w:val="ru-RU"/>
        </w:rPr>
        <w:t>свою</w:t>
      </w:r>
      <w:proofErr w:type="gramEnd"/>
      <w:r w:rsidRPr="00C51795">
        <w:rPr>
          <w:rStyle w:val="spanrvts0"/>
          <w:lang w:val="ru-RU"/>
        </w:rPr>
        <w:t xml:space="preserve"> </w:t>
      </w:r>
      <w:proofErr w:type="spellStart"/>
      <w:r w:rsidRPr="00C51795">
        <w:rPr>
          <w:rStyle w:val="spanrvts0"/>
          <w:lang w:val="ru-RU"/>
        </w:rPr>
        <w:t>діяльність</w:t>
      </w:r>
      <w:proofErr w:type="spellEnd"/>
      <w:r w:rsidRPr="00C51795">
        <w:rPr>
          <w:rStyle w:val="spanrvts0"/>
          <w:lang w:val="ru-RU"/>
        </w:rPr>
        <w:t xml:space="preserve"> за такими </w:t>
      </w:r>
      <w:proofErr w:type="spellStart"/>
      <w:r w:rsidRPr="00C51795">
        <w:rPr>
          <w:rStyle w:val="spanrvts0"/>
          <w:lang w:val="ru-RU"/>
        </w:rPr>
        <w:t>напрямами</w:t>
      </w:r>
      <w:proofErr w:type="spellEnd"/>
      <w:r w:rsidRPr="00C51795">
        <w:rPr>
          <w:rStyle w:val="spanrvts0"/>
          <w:lang w:val="ru-RU"/>
        </w:rPr>
        <w:t xml:space="preserve"> </w:t>
      </w:r>
      <w:proofErr w:type="spellStart"/>
      <w:r w:rsidRPr="00C51795">
        <w:rPr>
          <w:rStyle w:val="spanrvts0"/>
          <w:lang w:val="ru-RU"/>
        </w:rPr>
        <w:t>позашкільної</w:t>
      </w:r>
      <w:proofErr w:type="spellEnd"/>
      <w:r w:rsidRPr="00C51795">
        <w:rPr>
          <w:rStyle w:val="spanrvts0"/>
          <w:lang w:val="ru-RU"/>
        </w:rPr>
        <w:t xml:space="preserve"> </w:t>
      </w:r>
      <w:proofErr w:type="spellStart"/>
      <w:r w:rsidRPr="00C51795">
        <w:rPr>
          <w:rStyle w:val="spanrvts0"/>
          <w:lang w:val="ru-RU"/>
        </w:rPr>
        <w:t>освіти</w:t>
      </w:r>
      <w:proofErr w:type="spellEnd"/>
      <w:r w:rsidRPr="00C51795">
        <w:rPr>
          <w:rStyle w:val="spanrvts0"/>
          <w:lang w:val="ru-RU"/>
        </w:rPr>
        <w:t>:</w:t>
      </w:r>
    </w:p>
    <w:p w:rsidR="00AB1B20" w:rsidRPr="00C51795" w:rsidRDefault="00AB1B20" w:rsidP="00FB16D9">
      <w:pPr>
        <w:pStyle w:val="rvps2"/>
        <w:ind w:firstLine="0"/>
        <w:rPr>
          <w:rStyle w:val="spanrvts0"/>
          <w:lang w:val="ru-RU"/>
        </w:rPr>
      </w:pPr>
      <w:bookmarkStart w:id="0" w:name="n20"/>
      <w:bookmarkEnd w:id="0"/>
      <w:r w:rsidRPr="00C51795">
        <w:rPr>
          <w:rStyle w:val="spanrvts0"/>
          <w:lang w:val="ru-RU"/>
        </w:rPr>
        <w:t>-</w:t>
      </w:r>
      <w:proofErr w:type="spellStart"/>
      <w:r w:rsidRPr="00C51795">
        <w:rPr>
          <w:rStyle w:val="spanrvts0"/>
          <w:lang w:val="ru-RU"/>
        </w:rPr>
        <w:t>художньо-естетичний</w:t>
      </w:r>
      <w:proofErr w:type="spellEnd"/>
      <w:r w:rsidRPr="00C51795">
        <w:rPr>
          <w:rStyle w:val="spanrvts0"/>
          <w:lang w:val="ru-RU"/>
        </w:rPr>
        <w:t xml:space="preserve">, </w:t>
      </w:r>
      <w:proofErr w:type="spellStart"/>
      <w:r w:rsidRPr="00C51795">
        <w:rPr>
          <w:rStyle w:val="spanrvts0"/>
          <w:lang w:val="ru-RU"/>
        </w:rPr>
        <w:t>що</w:t>
      </w:r>
      <w:proofErr w:type="spellEnd"/>
      <w:r w:rsidRPr="00C51795">
        <w:rPr>
          <w:rStyle w:val="spanrvts0"/>
          <w:lang w:val="ru-RU"/>
        </w:rPr>
        <w:t xml:space="preserve"> </w:t>
      </w:r>
      <w:proofErr w:type="spellStart"/>
      <w:r w:rsidRPr="00C51795">
        <w:rPr>
          <w:rStyle w:val="spanrvts0"/>
          <w:lang w:val="ru-RU"/>
        </w:rPr>
        <w:t>забезпечує</w:t>
      </w:r>
      <w:proofErr w:type="spellEnd"/>
      <w:r w:rsidRPr="00C51795">
        <w:rPr>
          <w:rStyle w:val="spanrvts0"/>
          <w:lang w:val="ru-RU"/>
        </w:rPr>
        <w:t xml:space="preserve"> </w:t>
      </w:r>
      <w:proofErr w:type="spellStart"/>
      <w:r w:rsidRPr="00C51795">
        <w:rPr>
          <w:rStyle w:val="spanrvts0"/>
          <w:lang w:val="ru-RU"/>
        </w:rPr>
        <w:t>розвиток</w:t>
      </w:r>
      <w:proofErr w:type="spellEnd"/>
      <w:r w:rsidRPr="00C51795">
        <w:rPr>
          <w:rStyle w:val="spanrvts0"/>
          <w:lang w:val="ru-RU"/>
        </w:rPr>
        <w:t xml:space="preserve"> </w:t>
      </w:r>
      <w:proofErr w:type="spellStart"/>
      <w:r w:rsidRPr="00C51795">
        <w:rPr>
          <w:rStyle w:val="spanrvts0"/>
          <w:lang w:val="ru-RU"/>
        </w:rPr>
        <w:t>творчих</w:t>
      </w:r>
      <w:proofErr w:type="spellEnd"/>
      <w:r w:rsidRPr="00C51795">
        <w:rPr>
          <w:rStyle w:val="spanrvts0"/>
          <w:lang w:val="ru-RU"/>
        </w:rPr>
        <w:t xml:space="preserve"> </w:t>
      </w:r>
      <w:proofErr w:type="spellStart"/>
      <w:r w:rsidRPr="00C51795">
        <w:rPr>
          <w:rStyle w:val="spanrvts0"/>
          <w:lang w:val="ru-RU"/>
        </w:rPr>
        <w:t>здібностей</w:t>
      </w:r>
      <w:proofErr w:type="spellEnd"/>
      <w:r w:rsidRPr="00C51795">
        <w:rPr>
          <w:rStyle w:val="spanrvts0"/>
          <w:lang w:val="ru-RU"/>
        </w:rPr>
        <w:t xml:space="preserve">, </w:t>
      </w:r>
      <w:proofErr w:type="spellStart"/>
      <w:r w:rsidRPr="00C51795">
        <w:rPr>
          <w:rStyle w:val="spanrvts0"/>
          <w:lang w:val="ru-RU"/>
        </w:rPr>
        <w:t>обдарувань</w:t>
      </w:r>
      <w:proofErr w:type="spellEnd"/>
      <w:r w:rsidRPr="00C51795">
        <w:rPr>
          <w:rStyle w:val="spanrvts0"/>
          <w:lang w:val="ru-RU"/>
        </w:rPr>
        <w:t xml:space="preserve"> та </w:t>
      </w:r>
      <w:proofErr w:type="spellStart"/>
      <w:r w:rsidRPr="00C51795">
        <w:rPr>
          <w:rStyle w:val="spanrvts0"/>
          <w:lang w:val="ru-RU"/>
        </w:rPr>
        <w:t>набуття</w:t>
      </w:r>
      <w:proofErr w:type="spellEnd"/>
      <w:r w:rsidRPr="00C51795">
        <w:rPr>
          <w:rStyle w:val="spanrvts0"/>
          <w:lang w:val="ru-RU"/>
        </w:rPr>
        <w:t xml:space="preserve"> </w:t>
      </w:r>
      <w:proofErr w:type="spellStart"/>
      <w:r w:rsidRPr="00C51795">
        <w:rPr>
          <w:rStyle w:val="spanrvts0"/>
          <w:lang w:val="ru-RU"/>
        </w:rPr>
        <w:t>здобувачами</w:t>
      </w:r>
      <w:proofErr w:type="spellEnd"/>
      <w:r w:rsidRPr="00C51795">
        <w:rPr>
          <w:rStyle w:val="spanrvts0"/>
          <w:lang w:val="ru-RU"/>
        </w:rPr>
        <w:t xml:space="preserve"> </w:t>
      </w:r>
      <w:proofErr w:type="spellStart"/>
      <w:r w:rsidRPr="00C51795">
        <w:rPr>
          <w:rStyle w:val="spanrvts0"/>
          <w:lang w:val="ru-RU"/>
        </w:rPr>
        <w:t>практичних</w:t>
      </w:r>
      <w:proofErr w:type="spellEnd"/>
      <w:r w:rsidRPr="00C51795">
        <w:rPr>
          <w:rStyle w:val="spanrvts0"/>
          <w:lang w:val="ru-RU"/>
        </w:rPr>
        <w:t xml:space="preserve"> </w:t>
      </w:r>
      <w:proofErr w:type="spellStart"/>
      <w:r w:rsidRPr="00C51795">
        <w:rPr>
          <w:rStyle w:val="spanrvts0"/>
          <w:lang w:val="ru-RU"/>
        </w:rPr>
        <w:t>навичок</w:t>
      </w:r>
      <w:proofErr w:type="spellEnd"/>
      <w:r w:rsidRPr="00C51795">
        <w:rPr>
          <w:rStyle w:val="spanrvts0"/>
          <w:lang w:val="ru-RU"/>
        </w:rPr>
        <w:t xml:space="preserve">, </w:t>
      </w:r>
      <w:proofErr w:type="spellStart"/>
      <w:r w:rsidRPr="00C51795">
        <w:rPr>
          <w:rStyle w:val="spanrvts0"/>
          <w:lang w:val="ru-RU"/>
        </w:rPr>
        <w:t>оволодіння</w:t>
      </w:r>
      <w:proofErr w:type="spellEnd"/>
      <w:r w:rsidRPr="00C51795">
        <w:rPr>
          <w:rStyle w:val="spanrvts0"/>
          <w:lang w:val="ru-RU"/>
        </w:rPr>
        <w:t xml:space="preserve"> </w:t>
      </w:r>
      <w:proofErr w:type="spellStart"/>
      <w:r w:rsidRPr="00C51795">
        <w:rPr>
          <w:rStyle w:val="spanrvts0"/>
          <w:lang w:val="ru-RU"/>
        </w:rPr>
        <w:t>знаннями</w:t>
      </w:r>
      <w:proofErr w:type="spellEnd"/>
      <w:r w:rsidRPr="00C51795">
        <w:rPr>
          <w:rStyle w:val="spanrvts0"/>
          <w:lang w:val="ru-RU"/>
        </w:rPr>
        <w:t xml:space="preserve"> у </w:t>
      </w:r>
      <w:proofErr w:type="spellStart"/>
      <w:r w:rsidRPr="00C51795">
        <w:rPr>
          <w:rStyle w:val="spanrvts0"/>
          <w:lang w:val="ru-RU"/>
        </w:rPr>
        <w:t>сфері</w:t>
      </w:r>
      <w:proofErr w:type="spellEnd"/>
      <w:r w:rsidRPr="00C51795">
        <w:rPr>
          <w:rStyle w:val="spanrvts0"/>
          <w:lang w:val="ru-RU"/>
        </w:rPr>
        <w:t xml:space="preserve"> </w:t>
      </w:r>
      <w:proofErr w:type="spellStart"/>
      <w:r w:rsidRPr="00C51795">
        <w:rPr>
          <w:rStyle w:val="spanrvts0"/>
          <w:lang w:val="ru-RU"/>
        </w:rPr>
        <w:t>вітчизняної</w:t>
      </w:r>
      <w:proofErr w:type="spellEnd"/>
      <w:r w:rsidRPr="00C51795">
        <w:rPr>
          <w:rStyle w:val="spanrvts0"/>
          <w:lang w:val="ru-RU"/>
        </w:rPr>
        <w:t xml:space="preserve"> </w:t>
      </w:r>
      <w:proofErr w:type="spellStart"/>
      <w:r w:rsidRPr="00C51795">
        <w:rPr>
          <w:rStyle w:val="spanrvts0"/>
          <w:lang w:val="ru-RU"/>
        </w:rPr>
        <w:t>і</w:t>
      </w:r>
      <w:proofErr w:type="spellEnd"/>
      <w:r w:rsidRPr="00C51795">
        <w:rPr>
          <w:rStyle w:val="spanrvts0"/>
          <w:lang w:val="ru-RU"/>
        </w:rPr>
        <w:t xml:space="preserve"> </w:t>
      </w:r>
      <w:proofErr w:type="spellStart"/>
      <w:proofErr w:type="gramStart"/>
      <w:r w:rsidRPr="00C51795">
        <w:rPr>
          <w:rStyle w:val="spanrvts0"/>
          <w:lang w:val="ru-RU"/>
        </w:rPr>
        <w:t>св</w:t>
      </w:r>
      <w:proofErr w:type="gramEnd"/>
      <w:r w:rsidRPr="00C51795">
        <w:rPr>
          <w:rStyle w:val="spanrvts0"/>
          <w:lang w:val="ru-RU"/>
        </w:rPr>
        <w:t>ітової</w:t>
      </w:r>
      <w:proofErr w:type="spellEnd"/>
      <w:r w:rsidRPr="00C51795">
        <w:rPr>
          <w:rStyle w:val="spanrvts0"/>
          <w:lang w:val="ru-RU"/>
        </w:rPr>
        <w:t xml:space="preserve"> </w:t>
      </w:r>
      <w:proofErr w:type="spellStart"/>
      <w:r w:rsidRPr="00C51795">
        <w:rPr>
          <w:rStyle w:val="spanrvts0"/>
          <w:lang w:val="ru-RU"/>
        </w:rPr>
        <w:t>культури</w:t>
      </w:r>
      <w:proofErr w:type="spellEnd"/>
      <w:r w:rsidRPr="00C51795">
        <w:rPr>
          <w:rStyle w:val="spanrvts0"/>
          <w:lang w:val="ru-RU"/>
        </w:rPr>
        <w:t xml:space="preserve"> та </w:t>
      </w:r>
      <w:proofErr w:type="spellStart"/>
      <w:r w:rsidRPr="00C51795">
        <w:rPr>
          <w:rStyle w:val="spanrvts0"/>
          <w:lang w:val="ru-RU"/>
        </w:rPr>
        <w:t>мистецтва</w:t>
      </w:r>
      <w:proofErr w:type="spellEnd"/>
      <w:r w:rsidRPr="00C51795">
        <w:rPr>
          <w:rStyle w:val="spanrvts0"/>
          <w:lang w:val="ru-RU"/>
        </w:rPr>
        <w:t>;</w:t>
      </w:r>
    </w:p>
    <w:p w:rsidR="00AB1B20" w:rsidRPr="00C51795" w:rsidRDefault="00AB1B20" w:rsidP="00FB16D9">
      <w:pPr>
        <w:pStyle w:val="rvps2"/>
        <w:ind w:firstLine="0"/>
        <w:rPr>
          <w:rStyle w:val="spanrvts0"/>
          <w:lang w:val="ru-RU"/>
        </w:rPr>
      </w:pPr>
      <w:bookmarkStart w:id="1" w:name="n21"/>
      <w:bookmarkEnd w:id="1"/>
      <w:r w:rsidRPr="00C51795">
        <w:rPr>
          <w:rStyle w:val="spanrvts0"/>
          <w:lang w:val="ru-RU"/>
        </w:rPr>
        <w:t>-</w:t>
      </w:r>
      <w:proofErr w:type="spellStart"/>
      <w:r w:rsidRPr="00C51795">
        <w:rPr>
          <w:rStyle w:val="spanrvts0"/>
          <w:lang w:val="ru-RU"/>
        </w:rPr>
        <w:t>мистецький</w:t>
      </w:r>
      <w:proofErr w:type="spellEnd"/>
      <w:r w:rsidRPr="00C51795">
        <w:rPr>
          <w:rStyle w:val="spanrvts0"/>
          <w:lang w:val="ru-RU"/>
        </w:rPr>
        <w:t xml:space="preserve">, </w:t>
      </w:r>
      <w:proofErr w:type="spellStart"/>
      <w:r w:rsidRPr="00C51795">
        <w:rPr>
          <w:rStyle w:val="spanrvts0"/>
          <w:lang w:val="ru-RU"/>
        </w:rPr>
        <w:t>що</w:t>
      </w:r>
      <w:proofErr w:type="spellEnd"/>
      <w:r w:rsidRPr="00C51795">
        <w:rPr>
          <w:rStyle w:val="spanrvts0"/>
          <w:lang w:val="ru-RU"/>
        </w:rPr>
        <w:t xml:space="preserve"> </w:t>
      </w:r>
      <w:proofErr w:type="spellStart"/>
      <w:r w:rsidRPr="00C51795">
        <w:rPr>
          <w:rStyle w:val="spanrvts0"/>
          <w:lang w:val="ru-RU"/>
        </w:rPr>
        <w:t>забезпечує</w:t>
      </w:r>
      <w:proofErr w:type="spellEnd"/>
      <w:r w:rsidRPr="00C51795">
        <w:rPr>
          <w:rStyle w:val="spanrvts0"/>
          <w:lang w:val="ru-RU"/>
        </w:rPr>
        <w:t xml:space="preserve"> </w:t>
      </w:r>
      <w:proofErr w:type="spellStart"/>
      <w:r w:rsidRPr="00C51795">
        <w:rPr>
          <w:rStyle w:val="spanrvts0"/>
          <w:lang w:val="ru-RU"/>
        </w:rPr>
        <w:t>набуття</w:t>
      </w:r>
      <w:proofErr w:type="spellEnd"/>
      <w:r w:rsidRPr="00C51795">
        <w:rPr>
          <w:rStyle w:val="spanrvts0"/>
          <w:lang w:val="ru-RU"/>
        </w:rPr>
        <w:t xml:space="preserve"> </w:t>
      </w:r>
      <w:proofErr w:type="spellStart"/>
      <w:r w:rsidRPr="00C51795">
        <w:rPr>
          <w:rStyle w:val="spanrvts0"/>
          <w:lang w:val="ru-RU"/>
        </w:rPr>
        <w:t>здобувачами</w:t>
      </w:r>
      <w:proofErr w:type="spellEnd"/>
      <w:r w:rsidRPr="00C51795">
        <w:rPr>
          <w:rStyle w:val="spanrvts0"/>
          <w:lang w:val="ru-RU"/>
        </w:rPr>
        <w:t xml:space="preserve"> </w:t>
      </w:r>
      <w:proofErr w:type="spellStart"/>
      <w:proofErr w:type="gramStart"/>
      <w:r w:rsidRPr="00C51795">
        <w:rPr>
          <w:rStyle w:val="spanrvts0"/>
          <w:lang w:val="ru-RU"/>
        </w:rPr>
        <w:t>спец</w:t>
      </w:r>
      <w:proofErr w:type="gramEnd"/>
      <w:r w:rsidRPr="00C51795">
        <w:rPr>
          <w:rStyle w:val="spanrvts0"/>
          <w:lang w:val="ru-RU"/>
        </w:rPr>
        <w:t>іальних</w:t>
      </w:r>
      <w:proofErr w:type="spellEnd"/>
      <w:r w:rsidRPr="00C51795">
        <w:rPr>
          <w:rStyle w:val="spanrvts0"/>
          <w:lang w:val="ru-RU"/>
        </w:rPr>
        <w:t xml:space="preserve"> </w:t>
      </w:r>
      <w:proofErr w:type="spellStart"/>
      <w:r w:rsidRPr="00C51795">
        <w:rPr>
          <w:rStyle w:val="spanrvts0"/>
          <w:lang w:val="ru-RU"/>
        </w:rPr>
        <w:t>мистецьких</w:t>
      </w:r>
      <w:proofErr w:type="spellEnd"/>
      <w:r w:rsidRPr="00C51795">
        <w:rPr>
          <w:rStyle w:val="spanrvts0"/>
          <w:lang w:val="ru-RU"/>
        </w:rPr>
        <w:t xml:space="preserve"> </w:t>
      </w:r>
      <w:proofErr w:type="spellStart"/>
      <w:r w:rsidRPr="00C51795">
        <w:rPr>
          <w:rStyle w:val="spanrvts0"/>
          <w:lang w:val="ru-RU"/>
        </w:rPr>
        <w:t>виконавських</w:t>
      </w:r>
      <w:proofErr w:type="spellEnd"/>
      <w:r w:rsidRPr="00C51795">
        <w:rPr>
          <w:rStyle w:val="spanrvts0"/>
          <w:lang w:val="ru-RU"/>
        </w:rPr>
        <w:t xml:space="preserve"> компетентностей у </w:t>
      </w:r>
      <w:proofErr w:type="spellStart"/>
      <w:r w:rsidRPr="00C51795">
        <w:rPr>
          <w:rStyle w:val="spanrvts0"/>
          <w:lang w:val="ru-RU"/>
        </w:rPr>
        <w:t>процесі</w:t>
      </w:r>
      <w:proofErr w:type="spellEnd"/>
      <w:r w:rsidRPr="00C51795">
        <w:rPr>
          <w:rStyle w:val="spanrvts0"/>
          <w:lang w:val="ru-RU"/>
        </w:rPr>
        <w:t xml:space="preserve"> </w:t>
      </w:r>
      <w:proofErr w:type="spellStart"/>
      <w:r w:rsidRPr="00C51795">
        <w:rPr>
          <w:rStyle w:val="spanrvts0"/>
          <w:lang w:val="ru-RU"/>
        </w:rPr>
        <w:t>активної</w:t>
      </w:r>
      <w:proofErr w:type="spellEnd"/>
      <w:r w:rsidRPr="00C51795">
        <w:rPr>
          <w:rStyle w:val="spanrvts0"/>
          <w:lang w:val="ru-RU"/>
        </w:rPr>
        <w:t xml:space="preserve"> </w:t>
      </w:r>
      <w:proofErr w:type="spellStart"/>
      <w:r w:rsidRPr="00C51795">
        <w:rPr>
          <w:rStyle w:val="spanrvts0"/>
          <w:lang w:val="ru-RU"/>
        </w:rPr>
        <w:t>мистецької</w:t>
      </w:r>
      <w:proofErr w:type="spellEnd"/>
      <w:r w:rsidRPr="00C51795">
        <w:rPr>
          <w:rStyle w:val="spanrvts0"/>
          <w:lang w:val="ru-RU"/>
        </w:rPr>
        <w:t xml:space="preserve"> </w:t>
      </w:r>
      <w:proofErr w:type="spellStart"/>
      <w:r w:rsidRPr="00C51795">
        <w:rPr>
          <w:rStyle w:val="spanrvts0"/>
          <w:lang w:val="ru-RU"/>
        </w:rPr>
        <w:t>діяльності</w:t>
      </w:r>
      <w:proofErr w:type="spellEnd"/>
      <w:r w:rsidRPr="00C51795">
        <w:rPr>
          <w:rStyle w:val="spanrvts0"/>
          <w:lang w:val="ru-RU"/>
        </w:rPr>
        <w:t>.</w:t>
      </w:r>
    </w:p>
    <w:p w:rsidR="00AB1B20" w:rsidRPr="00C51795" w:rsidRDefault="00FB16D9" w:rsidP="00FB16D9">
      <w:pPr>
        <w:widowControl w:val="0"/>
        <w:shd w:val="clear" w:color="auto" w:fill="FFFFFF"/>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eastAsia="uk-UA"/>
        </w:rPr>
        <w:t xml:space="preserve">         </w:t>
      </w:r>
      <w:r w:rsidR="00AB1B20" w:rsidRPr="00C51795">
        <w:rPr>
          <w:rFonts w:ascii="Times New Roman" w:hAnsi="Times New Roman" w:cs="Times New Roman"/>
          <w:sz w:val="24"/>
          <w:szCs w:val="24"/>
          <w:lang w:val="uk-UA" w:eastAsia="uk-UA"/>
        </w:rPr>
        <w:t>2.2.Заклад організовує освітній процес за освітніми програмами елемента</w:t>
      </w:r>
      <w:r w:rsidR="00D35261" w:rsidRPr="00C51795">
        <w:rPr>
          <w:rFonts w:ascii="Times New Roman" w:hAnsi="Times New Roman" w:cs="Times New Roman"/>
          <w:sz w:val="24"/>
          <w:szCs w:val="24"/>
          <w:lang w:val="uk-UA" w:eastAsia="uk-UA"/>
        </w:rPr>
        <w:t xml:space="preserve">рного, середнього (базового), </w:t>
      </w:r>
      <w:r w:rsidR="00AB1B20" w:rsidRPr="00C51795">
        <w:rPr>
          <w:rFonts w:ascii="Times New Roman" w:hAnsi="Times New Roman" w:cs="Times New Roman"/>
          <w:sz w:val="24"/>
          <w:szCs w:val="24"/>
          <w:lang w:val="uk-UA" w:eastAsia="uk-UA"/>
        </w:rPr>
        <w:t>поглибленого підрівнів початкової мистецької освіти та за загальним мистецьким та/або початковим професійним спрямуваннями.</w:t>
      </w:r>
      <w:r w:rsidR="00D35261" w:rsidRPr="00C51795">
        <w:rPr>
          <w:rFonts w:ascii="Times New Roman" w:hAnsi="Times New Roman" w:cs="Times New Roman"/>
          <w:sz w:val="24"/>
          <w:szCs w:val="24"/>
          <w:lang w:val="uk-UA" w:eastAsia="uk-UA"/>
        </w:rPr>
        <w:t xml:space="preserve"> </w:t>
      </w:r>
      <w:r w:rsidR="00AB1B20" w:rsidRPr="00C51795">
        <w:rPr>
          <w:rStyle w:val="spanrvts0"/>
          <w:rFonts w:eastAsiaTheme="minorEastAsia"/>
          <w:lang w:val="uk-UA"/>
        </w:rPr>
        <w:t xml:space="preserve">Початкова мистецька освіта може здобуватися одночасно із здобуттям дошкільної, повної загальної середньої, професійної (професійно-технічної) та фахової </w:t>
      </w:r>
      <w:proofErr w:type="spellStart"/>
      <w:r w:rsidR="00AB1B20" w:rsidRPr="00C51795">
        <w:rPr>
          <w:rStyle w:val="spanrvts0"/>
          <w:rFonts w:eastAsiaTheme="minorEastAsia"/>
          <w:lang w:val="uk-UA"/>
        </w:rPr>
        <w:t>передвищої</w:t>
      </w:r>
      <w:proofErr w:type="spellEnd"/>
      <w:r w:rsidR="00AB1B20" w:rsidRPr="00C51795">
        <w:rPr>
          <w:rStyle w:val="spanrvts0"/>
          <w:rFonts w:eastAsiaTheme="minorEastAsia"/>
          <w:lang w:val="uk-UA"/>
        </w:rPr>
        <w:t xml:space="preserve"> освіти, а також незалежно від здобуття рівня освіти. </w:t>
      </w:r>
      <w:proofErr w:type="spellStart"/>
      <w:r w:rsidR="00AB1B20" w:rsidRPr="00C51795">
        <w:rPr>
          <w:rStyle w:val="spanrvts0"/>
          <w:rFonts w:eastAsiaTheme="minorEastAsia"/>
        </w:rPr>
        <w:t>Компетентності</w:t>
      </w:r>
      <w:proofErr w:type="spellEnd"/>
      <w:r w:rsidR="00AB1B20" w:rsidRPr="00C51795">
        <w:rPr>
          <w:rStyle w:val="spanrvts0"/>
          <w:rFonts w:eastAsiaTheme="minorEastAsia"/>
        </w:rPr>
        <w:t xml:space="preserve">, </w:t>
      </w:r>
      <w:proofErr w:type="spellStart"/>
      <w:r w:rsidR="00AB1B20" w:rsidRPr="00C51795">
        <w:rPr>
          <w:rStyle w:val="spanrvts0"/>
          <w:rFonts w:eastAsiaTheme="minorEastAsia"/>
        </w:rPr>
        <w:t>здобуті</w:t>
      </w:r>
      <w:proofErr w:type="spellEnd"/>
      <w:r w:rsidR="00AB1B20" w:rsidRPr="00C51795">
        <w:rPr>
          <w:rStyle w:val="spanrvts0"/>
          <w:rFonts w:eastAsiaTheme="minorEastAsia"/>
        </w:rPr>
        <w:t xml:space="preserve"> за </w:t>
      </w:r>
      <w:proofErr w:type="spellStart"/>
      <w:r w:rsidR="00AB1B20" w:rsidRPr="00C51795">
        <w:rPr>
          <w:rStyle w:val="spanrvts0"/>
          <w:rFonts w:eastAsiaTheme="minorEastAsia"/>
        </w:rPr>
        <w:t>освітніми</w:t>
      </w:r>
      <w:proofErr w:type="spellEnd"/>
      <w:r w:rsidR="00AB1B20" w:rsidRPr="00C51795">
        <w:rPr>
          <w:rStyle w:val="spanrvts0"/>
          <w:rFonts w:eastAsiaTheme="minorEastAsia"/>
        </w:rPr>
        <w:t xml:space="preserve"> </w:t>
      </w:r>
      <w:proofErr w:type="spellStart"/>
      <w:r w:rsidR="00AB1B20" w:rsidRPr="00C51795">
        <w:rPr>
          <w:rStyle w:val="spanrvts0"/>
          <w:rFonts w:eastAsiaTheme="minorEastAsia"/>
        </w:rPr>
        <w:t>програмами</w:t>
      </w:r>
      <w:proofErr w:type="spellEnd"/>
      <w:r w:rsidR="00AB1B20" w:rsidRPr="00C51795">
        <w:rPr>
          <w:rStyle w:val="spanrvts0"/>
          <w:rFonts w:eastAsiaTheme="minorEastAsia"/>
        </w:rPr>
        <w:t xml:space="preserve"> </w:t>
      </w:r>
      <w:proofErr w:type="spellStart"/>
      <w:r w:rsidR="00AB1B20" w:rsidRPr="00C51795">
        <w:rPr>
          <w:rStyle w:val="spanrvts0"/>
          <w:rFonts w:eastAsiaTheme="minorEastAsia"/>
        </w:rPr>
        <w:t>початкової</w:t>
      </w:r>
      <w:proofErr w:type="spellEnd"/>
      <w:r w:rsidR="00AB1B20" w:rsidRPr="00C51795">
        <w:rPr>
          <w:rStyle w:val="spanrvts0"/>
          <w:rFonts w:eastAsiaTheme="minorEastAsia"/>
        </w:rPr>
        <w:t xml:space="preserve"> </w:t>
      </w:r>
      <w:proofErr w:type="spellStart"/>
      <w:r w:rsidR="00AB1B20" w:rsidRPr="00C51795">
        <w:rPr>
          <w:rStyle w:val="spanrvts0"/>
          <w:rFonts w:eastAsiaTheme="minorEastAsia"/>
        </w:rPr>
        <w:t>мистецької</w:t>
      </w:r>
      <w:proofErr w:type="spellEnd"/>
      <w:r w:rsidR="00AB1B20" w:rsidRPr="00C51795">
        <w:rPr>
          <w:rStyle w:val="spanrvts0"/>
          <w:rFonts w:eastAsiaTheme="minorEastAsia"/>
        </w:rPr>
        <w:t xml:space="preserve"> </w:t>
      </w:r>
      <w:proofErr w:type="spellStart"/>
      <w:r w:rsidR="00AB1B20" w:rsidRPr="00C51795">
        <w:rPr>
          <w:rStyle w:val="spanrvts0"/>
          <w:rFonts w:eastAsiaTheme="minorEastAsia"/>
        </w:rPr>
        <w:t>освіти</w:t>
      </w:r>
      <w:proofErr w:type="spellEnd"/>
      <w:r w:rsidR="00AB1B20" w:rsidRPr="00C51795">
        <w:rPr>
          <w:rStyle w:val="spanrvts0"/>
          <w:rFonts w:eastAsiaTheme="minorEastAsia"/>
        </w:rPr>
        <w:t xml:space="preserve">, </w:t>
      </w:r>
      <w:proofErr w:type="spellStart"/>
      <w:r w:rsidR="00AB1B20" w:rsidRPr="00C51795">
        <w:rPr>
          <w:rStyle w:val="spanrvts0"/>
          <w:rFonts w:eastAsiaTheme="minorEastAsia"/>
        </w:rPr>
        <w:t>можуть</w:t>
      </w:r>
      <w:proofErr w:type="spellEnd"/>
      <w:r w:rsidR="00AB1B20" w:rsidRPr="00C51795">
        <w:rPr>
          <w:rStyle w:val="spanrvts0"/>
          <w:rFonts w:eastAsiaTheme="minorEastAsia"/>
        </w:rPr>
        <w:t xml:space="preserve"> </w:t>
      </w:r>
      <w:proofErr w:type="spellStart"/>
      <w:r w:rsidR="00AB1B20" w:rsidRPr="00C51795">
        <w:rPr>
          <w:rStyle w:val="spanrvts0"/>
          <w:rFonts w:eastAsiaTheme="minorEastAsia"/>
        </w:rPr>
        <w:t>враховуватися</w:t>
      </w:r>
      <w:proofErr w:type="spellEnd"/>
      <w:r w:rsidR="00AB1B20" w:rsidRPr="00C51795">
        <w:rPr>
          <w:rStyle w:val="spanrvts0"/>
          <w:rFonts w:eastAsiaTheme="minorEastAsia"/>
        </w:rPr>
        <w:t xml:space="preserve"> та </w:t>
      </w:r>
      <w:proofErr w:type="spellStart"/>
      <w:r w:rsidR="00AB1B20" w:rsidRPr="00C51795">
        <w:rPr>
          <w:rStyle w:val="spanrvts0"/>
          <w:rFonts w:eastAsiaTheme="minorEastAsia"/>
        </w:rPr>
        <w:t>визнаватися</w:t>
      </w:r>
      <w:proofErr w:type="spellEnd"/>
      <w:r w:rsidR="00AB1B20" w:rsidRPr="00C51795">
        <w:rPr>
          <w:rStyle w:val="spanrvts0"/>
          <w:rFonts w:eastAsiaTheme="minorEastAsia"/>
        </w:rPr>
        <w:t xml:space="preserve"> на </w:t>
      </w:r>
      <w:proofErr w:type="spellStart"/>
      <w:r w:rsidR="00AB1B20" w:rsidRPr="00C51795">
        <w:rPr>
          <w:rStyle w:val="spanrvts0"/>
          <w:rFonts w:eastAsiaTheme="minorEastAsia"/>
        </w:rPr>
        <w:t>відповідному</w:t>
      </w:r>
      <w:proofErr w:type="spellEnd"/>
      <w:r w:rsidR="00AB1B20" w:rsidRPr="00C51795">
        <w:rPr>
          <w:rStyle w:val="spanrvts0"/>
          <w:rFonts w:eastAsiaTheme="minorEastAsia"/>
        </w:rPr>
        <w:t xml:space="preserve"> </w:t>
      </w:r>
      <w:proofErr w:type="spellStart"/>
      <w:proofErr w:type="gramStart"/>
      <w:r w:rsidR="00AB1B20" w:rsidRPr="00C51795">
        <w:rPr>
          <w:rStyle w:val="spanrvts0"/>
          <w:rFonts w:eastAsiaTheme="minorEastAsia"/>
        </w:rPr>
        <w:t>р</w:t>
      </w:r>
      <w:proofErr w:type="gramEnd"/>
      <w:r w:rsidR="00AB1B20" w:rsidRPr="00C51795">
        <w:rPr>
          <w:rStyle w:val="spanrvts0"/>
          <w:rFonts w:eastAsiaTheme="minorEastAsia"/>
        </w:rPr>
        <w:t>івні</w:t>
      </w:r>
      <w:proofErr w:type="spellEnd"/>
      <w:r w:rsidR="00AB1B20" w:rsidRPr="00C51795">
        <w:rPr>
          <w:rStyle w:val="spanrvts0"/>
          <w:rFonts w:eastAsiaTheme="minorEastAsia"/>
        </w:rPr>
        <w:t xml:space="preserve"> </w:t>
      </w:r>
      <w:proofErr w:type="spellStart"/>
      <w:r w:rsidR="00AB1B20" w:rsidRPr="00C51795">
        <w:rPr>
          <w:rStyle w:val="spanrvts0"/>
          <w:rFonts w:eastAsiaTheme="minorEastAsia"/>
        </w:rPr>
        <w:t>формальної</w:t>
      </w:r>
      <w:proofErr w:type="spellEnd"/>
      <w:r w:rsidR="00AB1B20" w:rsidRPr="00C51795">
        <w:rPr>
          <w:rStyle w:val="spanrvts0"/>
          <w:rFonts w:eastAsiaTheme="minorEastAsia"/>
        </w:rPr>
        <w:t xml:space="preserve"> </w:t>
      </w:r>
      <w:proofErr w:type="spellStart"/>
      <w:r w:rsidR="00AB1B20" w:rsidRPr="00C51795">
        <w:rPr>
          <w:rStyle w:val="spanrvts0"/>
          <w:rFonts w:eastAsiaTheme="minorEastAsia"/>
        </w:rPr>
        <w:t>освіти</w:t>
      </w:r>
      <w:proofErr w:type="spellEnd"/>
      <w:r w:rsidR="00AB1B20" w:rsidRPr="00C51795">
        <w:rPr>
          <w:rStyle w:val="spanrvts0"/>
          <w:rFonts w:eastAsiaTheme="minorEastAsia"/>
        </w:rPr>
        <w:t>.</w:t>
      </w:r>
    </w:p>
    <w:p w:rsidR="00AB1B20" w:rsidRPr="00C51795" w:rsidRDefault="00AB1B20" w:rsidP="00FB16D9">
      <w:pPr>
        <w:widowControl w:val="0"/>
        <w:shd w:val="clear" w:color="auto" w:fill="FFFFFF"/>
        <w:spacing w:after="0" w:line="240" w:lineRule="auto"/>
        <w:ind w:firstLine="708"/>
        <w:jc w:val="both"/>
        <w:rPr>
          <w:rFonts w:ascii="Times New Roman" w:hAnsi="Times New Roman" w:cs="Times New Roman"/>
          <w:sz w:val="24"/>
          <w:szCs w:val="24"/>
          <w:lang w:val="uk-UA" w:eastAsia="uk-UA"/>
        </w:rPr>
      </w:pPr>
      <w:r w:rsidRPr="00C51795">
        <w:rPr>
          <w:rFonts w:ascii="Times New Roman" w:hAnsi="Times New Roman" w:cs="Times New Roman"/>
          <w:sz w:val="24"/>
          <w:szCs w:val="24"/>
          <w:lang w:val="uk-UA"/>
        </w:rPr>
        <w:t>2.3.</w:t>
      </w:r>
      <w:r w:rsidRPr="00C51795">
        <w:rPr>
          <w:rFonts w:ascii="Times New Roman" w:hAnsi="Times New Roman" w:cs="Times New Roman"/>
          <w:sz w:val="24"/>
          <w:szCs w:val="24"/>
          <w:lang w:val="uk-UA" w:eastAsia="uk-UA"/>
        </w:rPr>
        <w:t>Школа може здійснювати освітню діяльність за освітніми програмами початкової мистецької освіти для осіб з особливими освітніми потребами та інших громадян незалежно від віку відповідно до їхніх потреб і запитів.</w:t>
      </w:r>
    </w:p>
    <w:p w:rsidR="00FB16D9" w:rsidRDefault="00AB1B20" w:rsidP="00FB16D9">
      <w:pPr>
        <w:widowControl w:val="0"/>
        <w:shd w:val="clear" w:color="auto" w:fill="FFFFFF"/>
        <w:spacing w:after="0" w:line="240" w:lineRule="auto"/>
        <w:jc w:val="both"/>
        <w:rPr>
          <w:rFonts w:ascii="Times New Roman" w:hAnsi="Times New Roman" w:cs="Times New Roman"/>
          <w:sz w:val="24"/>
          <w:szCs w:val="24"/>
          <w:lang w:val="uk-UA" w:eastAsia="uk-UA"/>
        </w:rPr>
      </w:pPr>
      <w:bookmarkStart w:id="2" w:name="n23"/>
      <w:bookmarkEnd w:id="2"/>
      <w:r w:rsidRPr="00C51795">
        <w:rPr>
          <w:rFonts w:ascii="Times New Roman" w:hAnsi="Times New Roman" w:cs="Times New Roman"/>
          <w:sz w:val="24"/>
          <w:szCs w:val="24"/>
          <w:lang w:val="uk-UA"/>
        </w:rPr>
        <w:t xml:space="preserve"> </w:t>
      </w:r>
      <w:r w:rsidR="00FB16D9">
        <w:rPr>
          <w:rFonts w:ascii="Times New Roman" w:hAnsi="Times New Roman" w:cs="Times New Roman"/>
          <w:sz w:val="24"/>
          <w:szCs w:val="24"/>
          <w:lang w:val="uk-UA"/>
        </w:rPr>
        <w:t xml:space="preserve">          </w:t>
      </w:r>
      <w:r w:rsidRPr="00C51795">
        <w:rPr>
          <w:rFonts w:ascii="Times New Roman" w:hAnsi="Times New Roman" w:cs="Times New Roman"/>
          <w:sz w:val="24"/>
          <w:szCs w:val="24"/>
          <w:lang w:val="uk-UA"/>
        </w:rPr>
        <w:t>2.4.</w:t>
      </w:r>
      <w:r w:rsidR="00FB16D9">
        <w:rPr>
          <w:rFonts w:ascii="Times New Roman" w:hAnsi="Times New Roman" w:cs="Times New Roman"/>
          <w:sz w:val="24"/>
          <w:szCs w:val="24"/>
          <w:lang w:val="uk-UA" w:eastAsia="uk-UA"/>
        </w:rPr>
        <w:t>Освітній процес у Закладі здійснюється державною мовою</w:t>
      </w:r>
      <w:r w:rsidRPr="00C51795">
        <w:rPr>
          <w:rFonts w:ascii="Times New Roman" w:hAnsi="Times New Roman" w:cs="Times New Roman"/>
          <w:sz w:val="24"/>
          <w:szCs w:val="24"/>
          <w:lang w:val="uk-UA" w:eastAsia="uk-UA"/>
        </w:rPr>
        <w:t xml:space="preserve"> </w:t>
      </w:r>
    </w:p>
    <w:p w:rsidR="00AB1B20" w:rsidRPr="00C51795" w:rsidRDefault="00FB16D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AB1B20" w:rsidRPr="00C51795">
        <w:rPr>
          <w:rFonts w:ascii="Times New Roman" w:hAnsi="Times New Roman" w:cs="Times New Roman"/>
          <w:sz w:val="24"/>
          <w:szCs w:val="24"/>
          <w:lang w:val="uk-UA"/>
        </w:rPr>
        <w:t>2.5.Основними функціями Закладу  є:</w:t>
      </w:r>
    </w:p>
    <w:p w:rsidR="00AB1B20" w:rsidRPr="00C51795" w:rsidRDefault="00AB1B20"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надання початкової мистецької освіти;</w:t>
      </w:r>
    </w:p>
    <w:p w:rsidR="00AB1B20" w:rsidRPr="00C51795" w:rsidRDefault="00AB1B20"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xml:space="preserve">- 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теоретичних і практичних (у тому числі виконавських) загальних та професійних </w:t>
      </w:r>
      <w:proofErr w:type="spellStart"/>
      <w:r w:rsidRPr="00C51795">
        <w:rPr>
          <w:rFonts w:ascii="Times New Roman" w:hAnsi="Times New Roman" w:cs="Times New Roman"/>
          <w:sz w:val="24"/>
          <w:szCs w:val="24"/>
          <w:lang w:val="uk-UA"/>
        </w:rPr>
        <w:t>компетентностей</w:t>
      </w:r>
      <w:proofErr w:type="spellEnd"/>
      <w:r w:rsidRPr="00C51795">
        <w:rPr>
          <w:rFonts w:ascii="Times New Roman" w:hAnsi="Times New Roman" w:cs="Times New Roman"/>
          <w:sz w:val="24"/>
          <w:szCs w:val="24"/>
          <w:lang w:val="uk-UA"/>
        </w:rPr>
        <w:t xml:space="preserve"> початкового рівня в обраному виді мистецтва;</w:t>
      </w:r>
    </w:p>
    <w:p w:rsidR="00AB1B20" w:rsidRPr="00C51795" w:rsidRDefault="00AB1B20"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створення умов для професійної художньо-творчої самореалізації особистості здобувача початкової мистецької освіти;</w:t>
      </w:r>
    </w:p>
    <w:p w:rsidR="00AB1B20" w:rsidRPr="00C51795" w:rsidRDefault="00AB1B20"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xml:space="preserve">- популяризація академічного та народного мистецтва, </w:t>
      </w:r>
      <w:proofErr w:type="spellStart"/>
      <w:r w:rsidRPr="00C51795">
        <w:rPr>
          <w:rFonts w:ascii="Times New Roman" w:hAnsi="Times New Roman" w:cs="Times New Roman"/>
          <w:sz w:val="24"/>
          <w:szCs w:val="24"/>
          <w:lang w:val="uk-UA"/>
        </w:rPr>
        <w:t>долучення</w:t>
      </w:r>
      <w:proofErr w:type="spellEnd"/>
      <w:r w:rsidRPr="00C51795">
        <w:rPr>
          <w:rFonts w:ascii="Times New Roman" w:hAnsi="Times New Roman" w:cs="Times New Roman"/>
          <w:sz w:val="24"/>
          <w:szCs w:val="24"/>
          <w:lang w:val="uk-UA"/>
        </w:rPr>
        <w:t xml:space="preserve"> до нього широкого кола громадян незалежно від місця проживання, віку та сфери зайнятості;</w:t>
      </w:r>
    </w:p>
    <w:p w:rsidR="00AB1B20" w:rsidRPr="00C51795" w:rsidRDefault="00AB1B20"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xml:space="preserve">- формування потреб громадян у якісному культурному та мистецькому продукті, здобутті додаткових </w:t>
      </w:r>
      <w:proofErr w:type="spellStart"/>
      <w:r w:rsidRPr="00C51795">
        <w:rPr>
          <w:rFonts w:ascii="Times New Roman" w:hAnsi="Times New Roman" w:cs="Times New Roman"/>
          <w:sz w:val="24"/>
          <w:szCs w:val="24"/>
          <w:lang w:val="uk-UA"/>
        </w:rPr>
        <w:t>компетентностей</w:t>
      </w:r>
      <w:proofErr w:type="spellEnd"/>
      <w:r w:rsidRPr="00C51795">
        <w:rPr>
          <w:rFonts w:ascii="Times New Roman" w:hAnsi="Times New Roman" w:cs="Times New Roman"/>
          <w:sz w:val="24"/>
          <w:szCs w:val="24"/>
          <w:lang w:val="uk-UA"/>
        </w:rPr>
        <w:t xml:space="preserve">  у сфері культури, мистецтва, пробудження їх інтересу до творчості, спілкування з мистецтвом, мистецьких практик;</w:t>
      </w:r>
    </w:p>
    <w:p w:rsidR="00AB1B20" w:rsidRPr="00C51795" w:rsidRDefault="00AB1B20"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пошук та підтримка обдарованих і талановитих дітей з раннього віку, розвиток їх мистецьких здібностей;</w:t>
      </w:r>
    </w:p>
    <w:p w:rsidR="00AB1B20" w:rsidRPr="00C51795" w:rsidRDefault="00AB1B20" w:rsidP="00FB16D9">
      <w:pPr>
        <w:pStyle w:val="rvps2"/>
        <w:rPr>
          <w:rStyle w:val="spanrvts0"/>
          <w:lang w:val="ru-RU"/>
        </w:rPr>
      </w:pPr>
      <w:r w:rsidRPr="00C51795">
        <w:rPr>
          <w:rStyle w:val="spanrvts0"/>
          <w:lang w:val="uk-UA"/>
        </w:rPr>
        <w:t xml:space="preserve">  </w:t>
      </w:r>
      <w:r w:rsidRPr="00C51795">
        <w:rPr>
          <w:rStyle w:val="spanrvts0"/>
          <w:lang w:val="ru-RU"/>
        </w:rPr>
        <w:t xml:space="preserve">- </w:t>
      </w:r>
      <w:proofErr w:type="spellStart"/>
      <w:r w:rsidRPr="00C51795">
        <w:rPr>
          <w:rStyle w:val="spanrvts0"/>
          <w:lang w:val="ru-RU"/>
        </w:rPr>
        <w:t>здійснення</w:t>
      </w:r>
      <w:proofErr w:type="spellEnd"/>
      <w:r w:rsidRPr="00C51795">
        <w:rPr>
          <w:rStyle w:val="spanrvts0"/>
          <w:lang w:val="ru-RU"/>
        </w:rPr>
        <w:t xml:space="preserve"> </w:t>
      </w:r>
      <w:proofErr w:type="spellStart"/>
      <w:r w:rsidRPr="00C51795">
        <w:rPr>
          <w:rStyle w:val="spanrvts0"/>
          <w:lang w:val="ru-RU"/>
        </w:rPr>
        <w:t>інклюзивного</w:t>
      </w:r>
      <w:proofErr w:type="spellEnd"/>
      <w:r w:rsidRPr="00C51795">
        <w:rPr>
          <w:rStyle w:val="spanrvts0"/>
          <w:lang w:val="ru-RU"/>
        </w:rPr>
        <w:t xml:space="preserve"> </w:t>
      </w:r>
      <w:proofErr w:type="spellStart"/>
      <w:r w:rsidRPr="00C51795">
        <w:rPr>
          <w:rStyle w:val="spanrvts0"/>
          <w:lang w:val="ru-RU"/>
        </w:rPr>
        <w:t>навчання</w:t>
      </w:r>
      <w:proofErr w:type="spellEnd"/>
      <w:r w:rsidRPr="00C51795">
        <w:rPr>
          <w:rStyle w:val="spanrvts0"/>
          <w:lang w:val="ru-RU"/>
        </w:rPr>
        <w:t xml:space="preserve"> </w:t>
      </w:r>
      <w:proofErr w:type="spellStart"/>
      <w:proofErr w:type="gramStart"/>
      <w:r w:rsidRPr="00C51795">
        <w:rPr>
          <w:rStyle w:val="spanrvts0"/>
          <w:lang w:val="ru-RU"/>
        </w:rPr>
        <w:t>осіб</w:t>
      </w:r>
      <w:proofErr w:type="spellEnd"/>
      <w:proofErr w:type="gramEnd"/>
      <w:r w:rsidRPr="00C51795">
        <w:rPr>
          <w:rStyle w:val="spanrvts0"/>
          <w:lang w:val="ru-RU"/>
        </w:rPr>
        <w:t xml:space="preserve"> </w:t>
      </w:r>
      <w:proofErr w:type="spellStart"/>
      <w:r w:rsidRPr="00C51795">
        <w:rPr>
          <w:rStyle w:val="spanrvts0"/>
          <w:lang w:val="ru-RU"/>
        </w:rPr>
        <w:t>з</w:t>
      </w:r>
      <w:proofErr w:type="spellEnd"/>
      <w:r w:rsidRPr="00C51795">
        <w:rPr>
          <w:rStyle w:val="spanrvts0"/>
          <w:lang w:val="ru-RU"/>
        </w:rPr>
        <w:t xml:space="preserve"> </w:t>
      </w:r>
      <w:proofErr w:type="spellStart"/>
      <w:r w:rsidRPr="00C51795">
        <w:rPr>
          <w:rStyle w:val="spanrvts0"/>
          <w:lang w:val="ru-RU"/>
        </w:rPr>
        <w:t>особливими</w:t>
      </w:r>
      <w:proofErr w:type="spellEnd"/>
      <w:r w:rsidRPr="00C51795">
        <w:rPr>
          <w:rStyle w:val="spanrvts0"/>
          <w:lang w:val="ru-RU"/>
        </w:rPr>
        <w:t xml:space="preserve"> </w:t>
      </w:r>
      <w:proofErr w:type="spellStart"/>
      <w:r w:rsidRPr="00C51795">
        <w:rPr>
          <w:rStyle w:val="spanrvts0"/>
          <w:lang w:val="ru-RU"/>
        </w:rPr>
        <w:t>освітніми</w:t>
      </w:r>
      <w:proofErr w:type="spellEnd"/>
      <w:r w:rsidRPr="00C51795">
        <w:rPr>
          <w:rStyle w:val="spanrvts0"/>
          <w:lang w:val="ru-RU"/>
        </w:rPr>
        <w:t xml:space="preserve"> потребами;</w:t>
      </w:r>
    </w:p>
    <w:p w:rsidR="00AB1B20" w:rsidRPr="00C51795" w:rsidRDefault="00AB1B20" w:rsidP="00FB16D9">
      <w:pPr>
        <w:pStyle w:val="rvps2"/>
        <w:rPr>
          <w:lang w:val="uk-UA"/>
        </w:rPr>
      </w:pPr>
      <w:r w:rsidRPr="00C51795">
        <w:rPr>
          <w:lang w:val="uk-UA"/>
        </w:rPr>
        <w:t>- створення умов для набуття здобувачами первинних професійних навичок і вмінь, необхідних для їхньої соціалізації, подальшої самореалізації та професійної діяльності;</w:t>
      </w:r>
    </w:p>
    <w:p w:rsidR="00D35261" w:rsidRPr="00C51795" w:rsidRDefault="00D35261" w:rsidP="00FB16D9">
      <w:pPr>
        <w:pStyle w:val="rvps2"/>
        <w:rPr>
          <w:lang w:val="ru-RU"/>
        </w:rPr>
      </w:pPr>
    </w:p>
    <w:p w:rsidR="00AB1B20" w:rsidRPr="00C51795" w:rsidRDefault="00AB1B20"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виховання громадянина України шляхом вивчення та виховання поваги до народних звичаїв, традицій, національних цінностей українського народу, етносів України, а також інших націй і народів;</w:t>
      </w:r>
    </w:p>
    <w:p w:rsidR="00AB1B20" w:rsidRPr="00C51795" w:rsidRDefault="00AB1B20"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здійснення творчої мистецької, інформаційної, методичної, організаційної роботи.</w:t>
      </w:r>
    </w:p>
    <w:p w:rsidR="00AB1B20" w:rsidRPr="00C51795" w:rsidRDefault="00AB1B20" w:rsidP="00FB16D9">
      <w:pPr>
        <w:widowControl w:val="0"/>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2.6. З метою виконання функцій, що стоять перед Закладом, та забезпечення найбільш сприятливих умов для розвитку інтересів  і здібностей учнів можуть створюватися різні відділи (фортепіанний, народних інструментів, струнно-смичкових інструментів, духових та ударних інструментів,вокальний,музично-теоретичний,образотворчого мистецтва(станкове та декоративне), класичного танцю, народного танцю та інші).</w:t>
      </w:r>
    </w:p>
    <w:p w:rsidR="00AB1B20" w:rsidRPr="00C51795" w:rsidRDefault="00AB1B20"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lastRenderedPageBreak/>
        <w:t>2.7.У Закладі можуть створюватися структурні підрозділи, у тому числі й відокремлені (відділення, відділи, класи), які забезпечують надання послуг з початкової мистецької освіти за видами мистецтва або різним фахом, та філії.</w:t>
      </w:r>
    </w:p>
    <w:p w:rsidR="00AB1B20" w:rsidRPr="00C51795" w:rsidRDefault="00AB1B20"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Відокремлені структурні підрозділи створюються з метою наближення місць навчання до громадян за місцем проживання. Відокремлений структурний підрозділ створюється за рішенням керівника Закладу, погодженим із Засновником. Фінансове, матеріально-технічне та кадрове забезпечення діяльності відокремлених структурних підрозділів Закладу здійснюється Засновником в тому самому порядку, що й основного закладу.</w:t>
      </w:r>
    </w:p>
    <w:p w:rsidR="00AB1B20" w:rsidRPr="00C51795" w:rsidRDefault="00AB1B20" w:rsidP="00FB16D9">
      <w:pPr>
        <w:widowControl w:val="0"/>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2.8.Заклад створено на невизначений строк, термін його діяльності не обмежений.</w:t>
      </w:r>
    </w:p>
    <w:p w:rsidR="00AB1B20" w:rsidRPr="00C51795" w:rsidRDefault="00AB1B20" w:rsidP="00FB16D9">
      <w:pPr>
        <w:widowControl w:val="0"/>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2.9.Статут Закладу, доповнення та зміни до нього затверджуються Засновником.</w:t>
      </w:r>
    </w:p>
    <w:p w:rsidR="00AB1B20" w:rsidRPr="00C51795" w:rsidRDefault="00AB1B20" w:rsidP="00C51795">
      <w:pPr>
        <w:widowControl w:val="0"/>
        <w:spacing w:after="0"/>
        <w:ind w:firstLine="567"/>
        <w:jc w:val="both"/>
        <w:rPr>
          <w:rFonts w:ascii="Times New Roman" w:hAnsi="Times New Roman" w:cs="Times New Roman"/>
          <w:b/>
          <w:sz w:val="24"/>
          <w:szCs w:val="24"/>
          <w:lang w:val="uk-UA"/>
        </w:rPr>
      </w:pPr>
      <w:r w:rsidRPr="00C51795">
        <w:rPr>
          <w:rFonts w:ascii="Times New Roman" w:hAnsi="Times New Roman" w:cs="Times New Roman"/>
          <w:b/>
          <w:sz w:val="24"/>
          <w:szCs w:val="24"/>
          <w:lang w:val="uk-UA"/>
        </w:rPr>
        <w:t>3. Права та обов’язки Закладу</w:t>
      </w:r>
    </w:p>
    <w:p w:rsidR="00AB1B20" w:rsidRPr="00C51795" w:rsidRDefault="00AB1B20"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3.1. Заклад  має право:</w:t>
      </w:r>
    </w:p>
    <w:p w:rsidR="00AB1B20" w:rsidRPr="00C51795" w:rsidRDefault="00AB1B20"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самостійно розробляти та затверджувати освітні програми для забезпечення освітнього процесу;</w:t>
      </w:r>
    </w:p>
    <w:p w:rsidR="00AB1B20" w:rsidRPr="00C51795" w:rsidRDefault="00AB1B20"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реалізовувати академічну, кадрову та фінансову автономію в межах законодавства;</w:t>
      </w:r>
    </w:p>
    <w:p w:rsidR="00AB1B20" w:rsidRPr="00C51795" w:rsidRDefault="00AB1B20"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реалізовувати освітні та мистецькі проекти;</w:t>
      </w:r>
    </w:p>
    <w:p w:rsidR="00AB1B20" w:rsidRPr="00C51795" w:rsidRDefault="00AB1B20"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надавати платні додаткові освітні та інші послуги на договірних засадах;</w:t>
      </w:r>
    </w:p>
    <w:p w:rsidR="00AB1B20" w:rsidRPr="00C51795" w:rsidRDefault="00AB1B20"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брати участь у грантових програмах та проектах;</w:t>
      </w:r>
    </w:p>
    <w:p w:rsidR="00AB1B20" w:rsidRPr="00C51795" w:rsidRDefault="00AB1B20"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входити до складу освітніх комплексів та інших об'єднань із закладами освіти різних рівнів, освітніх округів за умови збереження статусу юридичної особи та своїх функцій, визначених статутом Закладу;</w:t>
      </w:r>
    </w:p>
    <w:p w:rsidR="00AB1B20" w:rsidRPr="00C51795" w:rsidRDefault="00AB1B20"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входити (у тому числі через своїх представників) до асоціацій, інших професійних та громадських об'єднань або створювати такі організації;</w:t>
      </w:r>
    </w:p>
    <w:p w:rsidR="00AB1B20" w:rsidRPr="00C51795" w:rsidRDefault="00AB1B20"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бути базою для проведення заходів з підвищення кваліфікації педагогічних працівників мистецьких шкіл;</w:t>
      </w:r>
    </w:p>
    <w:p w:rsidR="00AB1B20" w:rsidRPr="00C51795" w:rsidRDefault="00AB1B20"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організовувати роботу своїх структурних підрозділів у приміщеннях інших закладів освіти, підприємств, організацій на підставі укладених договорів;</w:t>
      </w:r>
    </w:p>
    <w:p w:rsidR="00AB1B20" w:rsidRPr="00C51795" w:rsidRDefault="00AB1B20" w:rsidP="00FB16D9">
      <w:pPr>
        <w:widowControl w:val="0"/>
        <w:tabs>
          <w:tab w:val="left" w:pos="851"/>
          <w:tab w:val="left" w:pos="1134"/>
        </w:tabs>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бути розпорядником рухомого майна згідно з законодавством України та власним Статутом;</w:t>
      </w:r>
    </w:p>
    <w:p w:rsidR="00AB1B20" w:rsidRPr="00C51795" w:rsidRDefault="00AB1B20" w:rsidP="00FB16D9">
      <w:pPr>
        <w:widowControl w:val="0"/>
        <w:tabs>
          <w:tab w:val="left" w:pos="851"/>
          <w:tab w:val="left" w:pos="1134"/>
        </w:tabs>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отримувати кошти і матеріальні цінності від органів місцевого самоврядування та виконавчої влади, юридичних і фізичних осіб та з інших джерел, що не суперечать законодавству України;</w:t>
      </w:r>
    </w:p>
    <w:p w:rsidR="00AB1B20" w:rsidRPr="00C51795" w:rsidRDefault="00AB1B20" w:rsidP="00FB16D9">
      <w:pPr>
        <w:widowControl w:val="0"/>
        <w:tabs>
          <w:tab w:val="left" w:pos="851"/>
          <w:tab w:val="left" w:pos="1134"/>
        </w:tabs>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користуватись пільгами, що передбачені державою;</w:t>
      </w:r>
    </w:p>
    <w:p w:rsidR="00AB1B20" w:rsidRPr="00C51795" w:rsidRDefault="00AB1B20" w:rsidP="00FB16D9">
      <w:pPr>
        <w:widowControl w:val="0"/>
        <w:tabs>
          <w:tab w:val="left" w:pos="851"/>
          <w:tab w:val="left" w:pos="1134"/>
        </w:tabs>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надавати в порядку і в межах визначених діючим законодавством та даним Статутом, платні послуги;</w:t>
      </w:r>
    </w:p>
    <w:p w:rsidR="00AB1B20" w:rsidRPr="00C51795" w:rsidRDefault="00AB1B20" w:rsidP="00FB16D9">
      <w:pPr>
        <w:widowControl w:val="0"/>
        <w:tabs>
          <w:tab w:val="left" w:pos="851"/>
          <w:tab w:val="left" w:pos="1134"/>
        </w:tabs>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здійснювати іншу діяльність, спрямовану на виконання статутних завдань, яка не суперечить чинному законодавству України.</w:t>
      </w:r>
    </w:p>
    <w:p w:rsidR="00AB1B20" w:rsidRPr="00C51795" w:rsidRDefault="00AB1B20"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3.2. Обов'язки Закладу :</w:t>
      </w:r>
    </w:p>
    <w:p w:rsidR="00AB1B20" w:rsidRPr="00C51795" w:rsidRDefault="00AB1B20"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надавати здобувачам якісні мистецько-освітні послуги, забезпечувати якість початкової мистецької освіти;</w:t>
      </w:r>
    </w:p>
    <w:p w:rsidR="00AB1B20" w:rsidRPr="00C51795" w:rsidRDefault="00AB1B20"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виконувати стандарти початкової мистецької освіти, затверджені Міністерством культури;</w:t>
      </w:r>
    </w:p>
    <w:p w:rsidR="00AB1B20" w:rsidRPr="00C51795" w:rsidRDefault="00AB1B20"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xml:space="preserve">- створювати умови для реалізації індивідуальних освітніх траєкторій здобувачів в межах освітніх програм, набуття ними відповідних </w:t>
      </w:r>
      <w:proofErr w:type="spellStart"/>
      <w:r w:rsidRPr="00C51795">
        <w:rPr>
          <w:rFonts w:ascii="Times New Roman" w:hAnsi="Times New Roman" w:cs="Times New Roman"/>
          <w:sz w:val="24"/>
          <w:szCs w:val="24"/>
          <w:lang w:val="uk-UA"/>
        </w:rPr>
        <w:t>компетентностей</w:t>
      </w:r>
      <w:proofErr w:type="spellEnd"/>
      <w:r w:rsidRPr="00C51795">
        <w:rPr>
          <w:rFonts w:ascii="Times New Roman" w:hAnsi="Times New Roman" w:cs="Times New Roman"/>
          <w:sz w:val="24"/>
          <w:szCs w:val="24"/>
          <w:lang w:val="uk-UA"/>
        </w:rPr>
        <w:t>;</w:t>
      </w:r>
    </w:p>
    <w:p w:rsidR="00AB1B20" w:rsidRPr="00C51795" w:rsidRDefault="00AB1B20"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створювати і впроваджувати систему внутрішнього забезпечення якості освіти;</w:t>
      </w:r>
    </w:p>
    <w:p w:rsidR="00AB1B20" w:rsidRPr="00C51795" w:rsidRDefault="00AB1B20"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дотримуватися вимог законодавства з питань господарської та фінансової діяльності;</w:t>
      </w:r>
    </w:p>
    <w:p w:rsidR="00AB1B20" w:rsidRPr="00C51795" w:rsidRDefault="00AB1B20"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забезпечувати реалізацію вимог законодавства з питань оплати праці та підвищення кваліфікації педагогічних та інших працівників;</w:t>
      </w:r>
    </w:p>
    <w:p w:rsidR="00AB1B20" w:rsidRPr="00C51795" w:rsidRDefault="00AB1B20"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3.3. Педагогічна рада Закладу  здійснює планування діяльності школи, у тому числі розробляє стратегію (перспективний план) розвитку</w:t>
      </w:r>
      <w:r w:rsidRPr="00C51795">
        <w:rPr>
          <w:rStyle w:val="spanrvts0"/>
          <w:rFonts w:eastAsiaTheme="minorEastAsia"/>
        </w:rPr>
        <w:t>,</w:t>
      </w:r>
      <w:r w:rsidR="00D35261" w:rsidRPr="00C51795">
        <w:rPr>
          <w:rStyle w:val="spanrvts0"/>
          <w:rFonts w:eastAsiaTheme="minorEastAsia"/>
          <w:lang w:val="uk-UA"/>
        </w:rPr>
        <w:t xml:space="preserve"> </w:t>
      </w:r>
      <w:proofErr w:type="spellStart"/>
      <w:r w:rsidRPr="00C51795">
        <w:rPr>
          <w:rStyle w:val="spanrvts0"/>
          <w:rFonts w:eastAsiaTheme="minorEastAsia"/>
        </w:rPr>
        <w:t>здійснює</w:t>
      </w:r>
      <w:proofErr w:type="spellEnd"/>
      <w:r w:rsidRPr="00C51795">
        <w:rPr>
          <w:rStyle w:val="spanrvts0"/>
          <w:rFonts w:eastAsiaTheme="minorEastAsia"/>
        </w:rPr>
        <w:t xml:space="preserve"> заходи </w:t>
      </w:r>
      <w:proofErr w:type="spellStart"/>
      <w:r w:rsidRPr="00C51795">
        <w:rPr>
          <w:rStyle w:val="spanrvts0"/>
          <w:rFonts w:eastAsiaTheme="minorEastAsia"/>
        </w:rPr>
        <w:t>щодо</w:t>
      </w:r>
      <w:proofErr w:type="spellEnd"/>
      <w:r w:rsidRPr="00C51795">
        <w:rPr>
          <w:rStyle w:val="spanrvts0"/>
          <w:rFonts w:eastAsiaTheme="minorEastAsia"/>
        </w:rPr>
        <w:t xml:space="preserve"> </w:t>
      </w:r>
      <w:proofErr w:type="spellStart"/>
      <w:r w:rsidRPr="00C51795">
        <w:rPr>
          <w:rStyle w:val="spanrvts0"/>
          <w:rFonts w:eastAsiaTheme="minorEastAsia"/>
        </w:rPr>
        <w:t>своєї</w:t>
      </w:r>
      <w:proofErr w:type="spellEnd"/>
      <w:r w:rsidRPr="00C51795">
        <w:rPr>
          <w:rStyle w:val="spanrvts0"/>
          <w:rFonts w:eastAsiaTheme="minorEastAsia"/>
        </w:rPr>
        <w:t xml:space="preserve"> </w:t>
      </w:r>
      <w:proofErr w:type="spellStart"/>
      <w:r w:rsidRPr="00C51795">
        <w:rPr>
          <w:rStyle w:val="spanrvts0"/>
          <w:rFonts w:eastAsiaTheme="minorEastAsia"/>
        </w:rPr>
        <w:t>прозорості</w:t>
      </w:r>
      <w:proofErr w:type="spellEnd"/>
      <w:r w:rsidRPr="00C51795">
        <w:rPr>
          <w:rStyle w:val="spanrvts0"/>
          <w:rFonts w:eastAsiaTheme="minorEastAsia"/>
        </w:rPr>
        <w:t xml:space="preserve"> та </w:t>
      </w:r>
      <w:proofErr w:type="spellStart"/>
      <w:r w:rsidRPr="00C51795">
        <w:rPr>
          <w:rStyle w:val="spanrvts0"/>
          <w:rFonts w:eastAsiaTheme="minorEastAsia"/>
        </w:rPr>
        <w:t>інформаційної</w:t>
      </w:r>
      <w:proofErr w:type="spellEnd"/>
      <w:r w:rsidRPr="00C51795">
        <w:rPr>
          <w:rStyle w:val="spanrvts0"/>
          <w:rFonts w:eastAsiaTheme="minorEastAsia"/>
        </w:rPr>
        <w:t xml:space="preserve"> </w:t>
      </w:r>
      <w:proofErr w:type="spellStart"/>
      <w:r w:rsidRPr="00C51795">
        <w:rPr>
          <w:rStyle w:val="spanrvts0"/>
          <w:rFonts w:eastAsiaTheme="minorEastAsia"/>
        </w:rPr>
        <w:t>відкритості</w:t>
      </w:r>
      <w:proofErr w:type="spellEnd"/>
      <w:r w:rsidRPr="00C51795">
        <w:rPr>
          <w:rStyle w:val="spanrvts0"/>
          <w:rFonts w:eastAsiaTheme="minorEastAsia"/>
        </w:rPr>
        <w:t xml:space="preserve"> в межах, </w:t>
      </w:r>
      <w:proofErr w:type="spellStart"/>
      <w:r w:rsidRPr="00C51795">
        <w:rPr>
          <w:rStyle w:val="spanrvts0"/>
          <w:rFonts w:eastAsiaTheme="minorEastAsia"/>
        </w:rPr>
        <w:t>передбачених</w:t>
      </w:r>
      <w:proofErr w:type="spellEnd"/>
      <w:r w:rsidRPr="00C51795">
        <w:rPr>
          <w:rStyle w:val="spanrvts0"/>
          <w:rFonts w:eastAsiaTheme="minorEastAsia"/>
        </w:rPr>
        <w:t xml:space="preserve"> </w:t>
      </w:r>
      <w:proofErr w:type="spellStart"/>
      <w:r w:rsidRPr="00C51795">
        <w:rPr>
          <w:rStyle w:val="spanrvts0"/>
          <w:rFonts w:eastAsiaTheme="minorEastAsia"/>
        </w:rPr>
        <w:t>законодавством</w:t>
      </w:r>
      <w:proofErr w:type="spellEnd"/>
      <w:r w:rsidRPr="00C51795">
        <w:rPr>
          <w:rStyle w:val="spanrvts0"/>
          <w:rFonts w:eastAsiaTheme="minorEastAsia"/>
        </w:rPr>
        <w:t>.</w:t>
      </w:r>
    </w:p>
    <w:p w:rsidR="00AB1B20" w:rsidRPr="00C51795" w:rsidRDefault="00AB1B20" w:rsidP="00FB16D9">
      <w:pPr>
        <w:pStyle w:val="rvps2"/>
        <w:ind w:firstLine="567"/>
        <w:rPr>
          <w:rStyle w:val="spanrvts0"/>
          <w:lang w:val="ru-RU"/>
        </w:rPr>
      </w:pPr>
      <w:r w:rsidRPr="00C51795">
        <w:rPr>
          <w:lang w:val="uk-UA"/>
        </w:rPr>
        <w:t xml:space="preserve">3.4. Заклад веде службову та навчальну документацію, яка регламентує організацію та провадження освітнього процесу. </w:t>
      </w:r>
      <w:proofErr w:type="spellStart"/>
      <w:r w:rsidRPr="00C51795">
        <w:rPr>
          <w:rStyle w:val="spanrvts0"/>
          <w:lang w:val="ru-RU"/>
        </w:rPr>
        <w:t>Службова</w:t>
      </w:r>
      <w:proofErr w:type="spellEnd"/>
      <w:r w:rsidRPr="00C51795">
        <w:rPr>
          <w:rStyle w:val="spanrvts0"/>
          <w:lang w:val="ru-RU"/>
        </w:rPr>
        <w:t xml:space="preserve"> та </w:t>
      </w:r>
      <w:proofErr w:type="spellStart"/>
      <w:r w:rsidRPr="00C51795">
        <w:rPr>
          <w:rStyle w:val="spanrvts0"/>
          <w:lang w:val="ru-RU"/>
        </w:rPr>
        <w:t>навчальна</w:t>
      </w:r>
      <w:proofErr w:type="spellEnd"/>
      <w:r w:rsidRPr="00C51795">
        <w:rPr>
          <w:rStyle w:val="spanrvts0"/>
          <w:lang w:val="ru-RU"/>
        </w:rPr>
        <w:t xml:space="preserve"> </w:t>
      </w:r>
      <w:proofErr w:type="spellStart"/>
      <w:r w:rsidRPr="00C51795">
        <w:rPr>
          <w:rStyle w:val="spanrvts0"/>
          <w:lang w:val="ru-RU"/>
        </w:rPr>
        <w:t>документація</w:t>
      </w:r>
      <w:proofErr w:type="spellEnd"/>
      <w:r w:rsidRPr="00C51795">
        <w:rPr>
          <w:rStyle w:val="spanrvts0"/>
          <w:lang w:val="ru-RU"/>
        </w:rPr>
        <w:t xml:space="preserve">, яка </w:t>
      </w:r>
      <w:proofErr w:type="spellStart"/>
      <w:r w:rsidRPr="00C51795">
        <w:rPr>
          <w:rStyle w:val="spanrvts0"/>
          <w:lang w:val="ru-RU"/>
        </w:rPr>
        <w:t>регламентує</w:t>
      </w:r>
      <w:proofErr w:type="spellEnd"/>
      <w:r w:rsidRPr="00C51795">
        <w:rPr>
          <w:rStyle w:val="spanrvts0"/>
          <w:lang w:val="ru-RU"/>
        </w:rPr>
        <w:t xml:space="preserve"> </w:t>
      </w:r>
      <w:proofErr w:type="spellStart"/>
      <w:r w:rsidRPr="00C51795">
        <w:rPr>
          <w:rStyle w:val="spanrvts0"/>
          <w:lang w:val="ru-RU"/>
        </w:rPr>
        <w:t>організацію</w:t>
      </w:r>
      <w:proofErr w:type="spellEnd"/>
      <w:r w:rsidRPr="00C51795">
        <w:rPr>
          <w:rStyle w:val="spanrvts0"/>
          <w:lang w:val="ru-RU"/>
        </w:rPr>
        <w:t xml:space="preserve"> та </w:t>
      </w:r>
      <w:proofErr w:type="spellStart"/>
      <w:r w:rsidRPr="00C51795">
        <w:rPr>
          <w:rStyle w:val="spanrvts0"/>
          <w:lang w:val="ru-RU"/>
        </w:rPr>
        <w:t>провадження</w:t>
      </w:r>
      <w:proofErr w:type="spellEnd"/>
      <w:r w:rsidRPr="00C51795">
        <w:rPr>
          <w:rStyle w:val="spanrvts0"/>
          <w:lang w:val="ru-RU"/>
        </w:rPr>
        <w:t xml:space="preserve"> </w:t>
      </w:r>
      <w:proofErr w:type="spellStart"/>
      <w:r w:rsidRPr="00C51795">
        <w:rPr>
          <w:rStyle w:val="spanrvts0"/>
          <w:lang w:val="ru-RU"/>
        </w:rPr>
        <w:t>освітнього</w:t>
      </w:r>
      <w:proofErr w:type="spellEnd"/>
      <w:r w:rsidRPr="00C51795">
        <w:rPr>
          <w:rStyle w:val="spanrvts0"/>
          <w:lang w:val="ru-RU"/>
        </w:rPr>
        <w:t xml:space="preserve"> </w:t>
      </w:r>
      <w:proofErr w:type="spellStart"/>
      <w:r w:rsidRPr="00C51795">
        <w:rPr>
          <w:rStyle w:val="spanrvts0"/>
          <w:lang w:val="ru-RU"/>
        </w:rPr>
        <w:t>процесу</w:t>
      </w:r>
      <w:proofErr w:type="spellEnd"/>
      <w:r w:rsidRPr="00C51795">
        <w:rPr>
          <w:rStyle w:val="spanrvts0"/>
          <w:lang w:val="ru-RU"/>
        </w:rPr>
        <w:t xml:space="preserve">, а </w:t>
      </w:r>
      <w:proofErr w:type="spellStart"/>
      <w:r w:rsidRPr="00C51795">
        <w:rPr>
          <w:rStyle w:val="spanrvts0"/>
          <w:lang w:val="ru-RU"/>
        </w:rPr>
        <w:t>також</w:t>
      </w:r>
      <w:proofErr w:type="spellEnd"/>
      <w:r w:rsidRPr="00C51795">
        <w:rPr>
          <w:rStyle w:val="spanrvts0"/>
          <w:lang w:val="ru-RU"/>
        </w:rPr>
        <w:t xml:space="preserve"> </w:t>
      </w:r>
      <w:proofErr w:type="spellStart"/>
      <w:r w:rsidRPr="00C51795">
        <w:rPr>
          <w:rStyle w:val="spanrvts0"/>
          <w:lang w:val="ru-RU"/>
        </w:rPr>
        <w:t>її</w:t>
      </w:r>
      <w:proofErr w:type="spellEnd"/>
      <w:r w:rsidRPr="00C51795">
        <w:rPr>
          <w:rStyle w:val="spanrvts0"/>
          <w:lang w:val="ru-RU"/>
        </w:rPr>
        <w:t xml:space="preserve"> </w:t>
      </w:r>
      <w:proofErr w:type="spellStart"/>
      <w:r w:rsidRPr="00C51795">
        <w:rPr>
          <w:rStyle w:val="spanrvts0"/>
          <w:lang w:val="ru-RU"/>
        </w:rPr>
        <w:t>форми</w:t>
      </w:r>
      <w:proofErr w:type="spellEnd"/>
      <w:r w:rsidRPr="00C51795">
        <w:rPr>
          <w:rStyle w:val="spanrvts0"/>
          <w:lang w:val="ru-RU"/>
        </w:rPr>
        <w:t xml:space="preserve">, </w:t>
      </w:r>
      <w:proofErr w:type="spellStart"/>
      <w:r w:rsidRPr="00C51795">
        <w:rPr>
          <w:rStyle w:val="spanrvts0"/>
          <w:lang w:val="ru-RU"/>
        </w:rPr>
        <w:t>визначаються</w:t>
      </w:r>
      <w:proofErr w:type="spellEnd"/>
      <w:r w:rsidRPr="00C51795">
        <w:rPr>
          <w:rStyle w:val="spanrvts0"/>
          <w:lang w:val="ru-RU"/>
        </w:rPr>
        <w:t xml:space="preserve"> МКІП.</w:t>
      </w:r>
    </w:p>
    <w:p w:rsidR="00AB1B20" w:rsidRPr="00C51795" w:rsidRDefault="00AB1B20" w:rsidP="00FB16D9">
      <w:pPr>
        <w:widowControl w:val="0"/>
        <w:shd w:val="clear" w:color="auto" w:fill="FFFFFF"/>
        <w:spacing w:after="0"/>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xml:space="preserve">3.5.Заклад подає статистичну звітність за формами та в строки, визначені </w:t>
      </w:r>
      <w:r w:rsidRPr="00C51795">
        <w:rPr>
          <w:rFonts w:ascii="Times New Roman" w:hAnsi="Times New Roman" w:cs="Times New Roman"/>
          <w:sz w:val="24"/>
          <w:szCs w:val="24"/>
          <w:lang w:val="uk-UA"/>
        </w:rPr>
        <w:lastRenderedPageBreak/>
        <w:t>законодавством.</w:t>
      </w:r>
    </w:p>
    <w:p w:rsidR="00FB16D9" w:rsidRDefault="00FB16D9" w:rsidP="00C51795">
      <w:pPr>
        <w:widowControl w:val="0"/>
        <w:shd w:val="clear" w:color="auto" w:fill="FFFFFF"/>
        <w:spacing w:after="0"/>
        <w:ind w:firstLine="567"/>
        <w:jc w:val="both"/>
        <w:rPr>
          <w:rFonts w:ascii="Times New Roman" w:hAnsi="Times New Roman" w:cs="Times New Roman"/>
          <w:b/>
          <w:sz w:val="24"/>
          <w:szCs w:val="24"/>
          <w:lang w:val="uk-UA"/>
        </w:rPr>
      </w:pP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b/>
          <w:sz w:val="24"/>
          <w:szCs w:val="24"/>
          <w:lang w:val="uk-UA"/>
        </w:rPr>
        <w:t>4. Управління Закладом.</w:t>
      </w:r>
    </w:p>
    <w:p w:rsidR="00F20B89" w:rsidRPr="00C51795" w:rsidRDefault="00F20B89" w:rsidP="00FB16D9">
      <w:pPr>
        <w:shd w:val="clear" w:color="auto" w:fill="FFFFFF"/>
        <w:spacing w:after="0" w:line="240" w:lineRule="auto"/>
        <w:jc w:val="both"/>
        <w:rPr>
          <w:rFonts w:ascii="Times New Roman" w:eastAsia="Calibri" w:hAnsi="Times New Roman" w:cs="Times New Roman"/>
          <w:sz w:val="24"/>
          <w:szCs w:val="24"/>
        </w:rPr>
      </w:pPr>
      <w:r w:rsidRPr="00C51795">
        <w:rPr>
          <w:rFonts w:ascii="Times New Roman" w:eastAsia="Calibri" w:hAnsi="Times New Roman" w:cs="Times New Roman"/>
          <w:color w:val="2A2928"/>
          <w:sz w:val="24"/>
          <w:szCs w:val="24"/>
          <w:lang w:val="uk-UA"/>
        </w:rPr>
        <w:t xml:space="preserve">        4</w:t>
      </w:r>
      <w:r w:rsidRPr="00C51795">
        <w:rPr>
          <w:rFonts w:ascii="Times New Roman" w:eastAsia="Calibri" w:hAnsi="Times New Roman" w:cs="Times New Roman"/>
          <w:sz w:val="24"/>
          <w:szCs w:val="24"/>
          <w:lang w:val="uk-UA"/>
        </w:rPr>
        <w:t>.1.</w:t>
      </w:r>
      <w:proofErr w:type="spellStart"/>
      <w:r w:rsidRPr="00C51795">
        <w:rPr>
          <w:rFonts w:ascii="Times New Roman" w:eastAsia="Calibri" w:hAnsi="Times New Roman" w:cs="Times New Roman"/>
          <w:sz w:val="24"/>
          <w:szCs w:val="24"/>
        </w:rPr>
        <w:t>Управління</w:t>
      </w:r>
      <w:proofErr w:type="spellEnd"/>
      <w:r w:rsidRPr="00C51795">
        <w:rPr>
          <w:rFonts w:ascii="Times New Roman" w:eastAsia="Calibri" w:hAnsi="Times New Roman" w:cs="Times New Roman"/>
          <w:sz w:val="24"/>
          <w:szCs w:val="24"/>
        </w:rPr>
        <w:t xml:space="preserve"> </w:t>
      </w:r>
      <w:r w:rsidRPr="00C51795">
        <w:rPr>
          <w:rFonts w:ascii="Times New Roman" w:eastAsia="Calibri" w:hAnsi="Times New Roman" w:cs="Times New Roman"/>
          <w:sz w:val="24"/>
          <w:szCs w:val="24"/>
          <w:lang w:val="uk-UA"/>
        </w:rPr>
        <w:t>Закладом</w:t>
      </w:r>
      <w:r w:rsidRPr="00C51795">
        <w:rPr>
          <w:rFonts w:ascii="Times New Roman" w:eastAsia="Calibri" w:hAnsi="Times New Roman" w:cs="Times New Roman"/>
          <w:sz w:val="24"/>
          <w:szCs w:val="24"/>
        </w:rPr>
        <w:t xml:space="preserve"> в межах </w:t>
      </w:r>
      <w:proofErr w:type="spellStart"/>
      <w:r w:rsidRPr="00C51795">
        <w:rPr>
          <w:rFonts w:ascii="Times New Roman" w:eastAsia="Calibri" w:hAnsi="Times New Roman" w:cs="Times New Roman"/>
          <w:sz w:val="24"/>
          <w:szCs w:val="24"/>
        </w:rPr>
        <w:t>повноважень</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визначених</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законодавством</w:t>
      </w:r>
      <w:proofErr w:type="spellEnd"/>
      <w:r w:rsidRPr="00C51795">
        <w:rPr>
          <w:rFonts w:ascii="Times New Roman" w:eastAsia="Calibri" w:hAnsi="Times New Roman" w:cs="Times New Roman"/>
          <w:sz w:val="24"/>
          <w:szCs w:val="24"/>
        </w:rPr>
        <w:t xml:space="preserve"> та статутом, </w:t>
      </w:r>
      <w:proofErr w:type="spellStart"/>
      <w:r w:rsidRPr="00C51795">
        <w:rPr>
          <w:rFonts w:ascii="Times New Roman" w:eastAsia="Calibri" w:hAnsi="Times New Roman" w:cs="Times New Roman"/>
          <w:sz w:val="24"/>
          <w:szCs w:val="24"/>
        </w:rPr>
        <w:t>здійснюють</w:t>
      </w:r>
      <w:proofErr w:type="spellEnd"/>
      <w:r w:rsidRPr="00C51795">
        <w:rPr>
          <w:rFonts w:ascii="Times New Roman" w:eastAsia="Calibri" w:hAnsi="Times New Roman" w:cs="Times New Roman"/>
          <w:sz w:val="24"/>
          <w:szCs w:val="24"/>
        </w:rPr>
        <w:t>:</w:t>
      </w:r>
    </w:p>
    <w:p w:rsidR="00F20B89" w:rsidRPr="00C51795" w:rsidRDefault="00F20B89" w:rsidP="00FB16D9">
      <w:pPr>
        <w:shd w:val="clear" w:color="auto" w:fill="FFFFFF"/>
        <w:spacing w:after="0" w:line="240" w:lineRule="auto"/>
        <w:jc w:val="both"/>
        <w:rPr>
          <w:rFonts w:ascii="Times New Roman" w:eastAsia="Calibri" w:hAnsi="Times New Roman" w:cs="Times New Roman"/>
          <w:sz w:val="24"/>
          <w:szCs w:val="24"/>
          <w:lang w:val="uk-UA"/>
        </w:rPr>
      </w:pPr>
      <w:proofErr w:type="spellStart"/>
      <w:r w:rsidRPr="00C51795">
        <w:rPr>
          <w:rFonts w:ascii="Times New Roman" w:eastAsia="Calibri" w:hAnsi="Times New Roman" w:cs="Times New Roman"/>
          <w:sz w:val="24"/>
          <w:szCs w:val="24"/>
        </w:rPr>
        <w:t>Засновник</w:t>
      </w:r>
      <w:proofErr w:type="spellEnd"/>
      <w:r w:rsidRPr="00C51795">
        <w:rPr>
          <w:rFonts w:ascii="Times New Roman" w:eastAsia="Calibri" w:hAnsi="Times New Roman" w:cs="Times New Roman"/>
          <w:sz w:val="24"/>
          <w:szCs w:val="24"/>
          <w:lang w:val="uk-UA"/>
        </w:rPr>
        <w:t xml:space="preserve"> – Верхньодніпровська міська рада</w:t>
      </w:r>
      <w:r w:rsidRPr="00C51795">
        <w:rPr>
          <w:rFonts w:ascii="Times New Roman" w:eastAsia="Calibri" w:hAnsi="Times New Roman" w:cs="Times New Roman"/>
          <w:sz w:val="24"/>
          <w:szCs w:val="24"/>
        </w:rPr>
        <w:t>;</w:t>
      </w:r>
    </w:p>
    <w:p w:rsidR="00F20B89" w:rsidRPr="00C51795" w:rsidRDefault="00F20B89" w:rsidP="00FB16D9">
      <w:pPr>
        <w:shd w:val="clear" w:color="auto" w:fill="FFFFFF"/>
        <w:spacing w:after="0" w:line="240" w:lineRule="auto"/>
        <w:jc w:val="both"/>
        <w:rPr>
          <w:rFonts w:ascii="Times New Roman" w:eastAsia="Calibri" w:hAnsi="Times New Roman" w:cs="Times New Roman"/>
          <w:sz w:val="24"/>
          <w:szCs w:val="24"/>
          <w:lang w:val="uk-UA"/>
        </w:rPr>
      </w:pPr>
      <w:r w:rsidRPr="00C51795">
        <w:rPr>
          <w:rFonts w:ascii="Times New Roman" w:eastAsia="Calibri" w:hAnsi="Times New Roman" w:cs="Times New Roman"/>
          <w:sz w:val="24"/>
          <w:szCs w:val="24"/>
          <w:lang w:val="uk-UA"/>
        </w:rPr>
        <w:t>Уповноважений орган управління  - Відділ з гуманітарних питань Верхньодніпровської міської ради;</w:t>
      </w:r>
    </w:p>
    <w:p w:rsidR="00F20B89" w:rsidRPr="00C51795" w:rsidRDefault="00F20B89" w:rsidP="00FB16D9">
      <w:pPr>
        <w:shd w:val="clear" w:color="auto" w:fill="FFFFFF"/>
        <w:spacing w:after="0" w:line="240" w:lineRule="auto"/>
        <w:jc w:val="both"/>
        <w:rPr>
          <w:rFonts w:ascii="Times New Roman" w:eastAsia="Calibri" w:hAnsi="Times New Roman" w:cs="Times New Roman"/>
          <w:sz w:val="24"/>
          <w:szCs w:val="24"/>
        </w:rPr>
      </w:pPr>
      <w:proofErr w:type="spellStart"/>
      <w:r w:rsidRPr="00C51795">
        <w:rPr>
          <w:rFonts w:ascii="Times New Roman" w:eastAsia="Calibri" w:hAnsi="Times New Roman" w:cs="Times New Roman"/>
          <w:sz w:val="24"/>
          <w:szCs w:val="24"/>
        </w:rPr>
        <w:t>керівник</w:t>
      </w:r>
      <w:proofErr w:type="spellEnd"/>
      <w:r w:rsidRPr="00C51795">
        <w:rPr>
          <w:rFonts w:ascii="Times New Roman" w:eastAsia="Calibri" w:hAnsi="Times New Roman" w:cs="Times New Roman"/>
          <w:sz w:val="24"/>
          <w:szCs w:val="24"/>
        </w:rPr>
        <w:t xml:space="preserve"> (директор);</w:t>
      </w:r>
    </w:p>
    <w:p w:rsidR="00F20B89" w:rsidRPr="00C51795" w:rsidRDefault="00F20B89" w:rsidP="00FB16D9">
      <w:pPr>
        <w:shd w:val="clear" w:color="auto" w:fill="FFFFFF"/>
        <w:spacing w:after="0" w:line="240" w:lineRule="auto"/>
        <w:jc w:val="both"/>
        <w:rPr>
          <w:rFonts w:ascii="Times New Roman" w:eastAsia="Calibri" w:hAnsi="Times New Roman" w:cs="Times New Roman"/>
          <w:sz w:val="24"/>
          <w:szCs w:val="24"/>
        </w:rPr>
      </w:pPr>
      <w:proofErr w:type="spellStart"/>
      <w:r w:rsidRPr="00C51795">
        <w:rPr>
          <w:rFonts w:ascii="Times New Roman" w:eastAsia="Calibri" w:hAnsi="Times New Roman" w:cs="Times New Roman"/>
          <w:sz w:val="24"/>
          <w:szCs w:val="24"/>
        </w:rPr>
        <w:t>колегіальний</w:t>
      </w:r>
      <w:proofErr w:type="spellEnd"/>
      <w:r w:rsidRPr="00C51795">
        <w:rPr>
          <w:rFonts w:ascii="Times New Roman" w:eastAsia="Calibri" w:hAnsi="Times New Roman" w:cs="Times New Roman"/>
          <w:sz w:val="24"/>
          <w:szCs w:val="24"/>
        </w:rPr>
        <w:t xml:space="preserve"> орган </w:t>
      </w:r>
      <w:proofErr w:type="spellStart"/>
      <w:r w:rsidRPr="00C51795">
        <w:rPr>
          <w:rFonts w:ascii="Times New Roman" w:eastAsia="Calibri" w:hAnsi="Times New Roman" w:cs="Times New Roman"/>
          <w:sz w:val="24"/>
          <w:szCs w:val="24"/>
        </w:rPr>
        <w:t>управління</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педагогічна</w:t>
      </w:r>
      <w:proofErr w:type="spellEnd"/>
      <w:r w:rsidRPr="00C51795">
        <w:rPr>
          <w:rFonts w:ascii="Times New Roman" w:eastAsia="Calibri" w:hAnsi="Times New Roman" w:cs="Times New Roman"/>
          <w:sz w:val="24"/>
          <w:szCs w:val="24"/>
        </w:rPr>
        <w:t xml:space="preserve"> рада);</w:t>
      </w:r>
    </w:p>
    <w:p w:rsidR="00F20B89" w:rsidRPr="00C51795" w:rsidRDefault="00F20B89" w:rsidP="00FB16D9">
      <w:pPr>
        <w:shd w:val="clear" w:color="auto" w:fill="FFFFFF"/>
        <w:spacing w:after="0" w:line="240" w:lineRule="auto"/>
        <w:jc w:val="both"/>
        <w:rPr>
          <w:rFonts w:ascii="Times New Roman" w:eastAsia="Calibri" w:hAnsi="Times New Roman" w:cs="Times New Roman"/>
          <w:sz w:val="24"/>
          <w:szCs w:val="24"/>
        </w:rPr>
      </w:pPr>
      <w:proofErr w:type="spellStart"/>
      <w:r w:rsidRPr="00C51795">
        <w:rPr>
          <w:rFonts w:ascii="Times New Roman" w:eastAsia="Calibri" w:hAnsi="Times New Roman" w:cs="Times New Roman"/>
          <w:sz w:val="24"/>
          <w:szCs w:val="24"/>
        </w:rPr>
        <w:t>колегіальний</w:t>
      </w:r>
      <w:proofErr w:type="spellEnd"/>
      <w:r w:rsidRPr="00C51795">
        <w:rPr>
          <w:rFonts w:ascii="Times New Roman" w:eastAsia="Calibri" w:hAnsi="Times New Roman" w:cs="Times New Roman"/>
          <w:sz w:val="24"/>
          <w:szCs w:val="24"/>
        </w:rPr>
        <w:t xml:space="preserve"> орган </w:t>
      </w:r>
      <w:proofErr w:type="spellStart"/>
      <w:r w:rsidRPr="00C51795">
        <w:rPr>
          <w:rFonts w:ascii="Times New Roman" w:eastAsia="Calibri" w:hAnsi="Times New Roman" w:cs="Times New Roman"/>
          <w:sz w:val="24"/>
          <w:szCs w:val="24"/>
        </w:rPr>
        <w:t>громадського</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самоврядування</w:t>
      </w:r>
      <w:proofErr w:type="spellEnd"/>
      <w:r w:rsidRPr="00C51795">
        <w:rPr>
          <w:rFonts w:ascii="Times New Roman" w:eastAsia="Calibri" w:hAnsi="Times New Roman" w:cs="Times New Roman"/>
          <w:sz w:val="24"/>
          <w:szCs w:val="24"/>
        </w:rPr>
        <w:t>;</w:t>
      </w:r>
    </w:p>
    <w:p w:rsidR="00F20B89" w:rsidRPr="00C51795" w:rsidRDefault="00F20B89" w:rsidP="00FB16D9">
      <w:pPr>
        <w:spacing w:after="0" w:line="240" w:lineRule="auto"/>
        <w:jc w:val="both"/>
        <w:rPr>
          <w:rFonts w:ascii="Times New Roman" w:hAnsi="Times New Roman" w:cs="Times New Roman"/>
          <w:sz w:val="24"/>
          <w:szCs w:val="24"/>
          <w:lang w:val="uk-UA" w:eastAsia="uk-UA"/>
        </w:rPr>
      </w:pPr>
      <w:r w:rsidRPr="00C51795">
        <w:rPr>
          <w:rFonts w:ascii="Times New Roman" w:eastAsia="Calibri" w:hAnsi="Times New Roman" w:cs="Times New Roman"/>
          <w:sz w:val="24"/>
          <w:szCs w:val="24"/>
          <w:lang w:val="uk-UA"/>
        </w:rPr>
        <w:t xml:space="preserve">         4.2.</w:t>
      </w:r>
      <w:r w:rsidRPr="00C51795">
        <w:rPr>
          <w:rFonts w:ascii="Times New Roman" w:hAnsi="Times New Roman" w:cs="Times New Roman"/>
          <w:sz w:val="24"/>
          <w:szCs w:val="24"/>
          <w:lang w:val="uk-UA" w:eastAsia="uk-UA"/>
        </w:rPr>
        <w:t xml:space="preserve"> Права та обов’язки засновника Закладу  визначаються </w:t>
      </w:r>
      <w:hyperlink r:id="rId11" w:anchor="n382" w:history="1">
        <w:r w:rsidRPr="00C51795">
          <w:rPr>
            <w:rFonts w:ascii="Times New Roman" w:hAnsi="Times New Roman" w:cs="Times New Roman"/>
            <w:sz w:val="24"/>
            <w:szCs w:val="24"/>
            <w:lang w:val="uk-UA" w:eastAsia="uk-UA"/>
          </w:rPr>
          <w:t>статтею 25</w:t>
        </w:r>
      </w:hyperlink>
      <w:r w:rsidRPr="00C51795">
        <w:rPr>
          <w:rFonts w:ascii="Times New Roman" w:hAnsi="Times New Roman" w:cs="Times New Roman"/>
          <w:sz w:val="24"/>
          <w:szCs w:val="24"/>
          <w:lang w:val="uk-UA" w:eastAsia="uk-UA"/>
        </w:rPr>
        <w:t> Закону України «Про освіту», </w:t>
      </w:r>
      <w:hyperlink r:id="rId12" w:anchor="n109" w:history="1">
        <w:r w:rsidRPr="00C51795">
          <w:rPr>
            <w:rFonts w:ascii="Times New Roman" w:hAnsi="Times New Roman" w:cs="Times New Roman"/>
            <w:sz w:val="24"/>
            <w:szCs w:val="24"/>
            <w:lang w:val="uk-UA" w:eastAsia="uk-UA"/>
          </w:rPr>
          <w:t>частиною шостою</w:t>
        </w:r>
      </w:hyperlink>
      <w:r w:rsidRPr="00C51795">
        <w:rPr>
          <w:rFonts w:ascii="Times New Roman" w:hAnsi="Times New Roman" w:cs="Times New Roman"/>
          <w:sz w:val="24"/>
          <w:szCs w:val="24"/>
          <w:lang w:val="uk-UA" w:eastAsia="uk-UA"/>
        </w:rPr>
        <w:t> статті 10 Закону України «Про позашкільну освіту», Положенням про мистецьку школу та цим Статутом.</w:t>
      </w:r>
    </w:p>
    <w:p w:rsidR="00F20B89" w:rsidRPr="00C51795" w:rsidRDefault="00F20B89" w:rsidP="00FB16D9">
      <w:pPr>
        <w:shd w:val="clear" w:color="auto" w:fill="FFFFFF"/>
        <w:spacing w:after="0" w:line="240" w:lineRule="auto"/>
        <w:jc w:val="both"/>
        <w:rPr>
          <w:rFonts w:ascii="Times New Roman" w:eastAsia="Calibri" w:hAnsi="Times New Roman" w:cs="Times New Roman"/>
          <w:sz w:val="24"/>
          <w:szCs w:val="24"/>
        </w:rPr>
      </w:pPr>
      <w:r w:rsidRPr="00C51795">
        <w:rPr>
          <w:rFonts w:ascii="Times New Roman" w:hAnsi="Times New Roman" w:cs="Times New Roman"/>
          <w:sz w:val="24"/>
          <w:szCs w:val="24"/>
          <w:lang w:val="uk-UA"/>
        </w:rPr>
        <w:t xml:space="preserve">        4.3.</w:t>
      </w:r>
      <w:proofErr w:type="spellStart"/>
      <w:r w:rsidRPr="00C51795">
        <w:rPr>
          <w:rFonts w:ascii="Times New Roman" w:eastAsia="Calibri" w:hAnsi="Times New Roman" w:cs="Times New Roman"/>
          <w:sz w:val="24"/>
          <w:szCs w:val="24"/>
        </w:rPr>
        <w:t>Засновник</w:t>
      </w:r>
      <w:proofErr w:type="spellEnd"/>
      <w:r w:rsidRPr="00C51795">
        <w:rPr>
          <w:rFonts w:ascii="Times New Roman" w:eastAsia="Calibri" w:hAnsi="Times New Roman" w:cs="Times New Roman"/>
          <w:sz w:val="24"/>
          <w:szCs w:val="24"/>
        </w:rPr>
        <w:t xml:space="preserve"> </w:t>
      </w:r>
      <w:r w:rsidRPr="00C51795">
        <w:rPr>
          <w:rFonts w:ascii="Times New Roman" w:eastAsia="Calibri" w:hAnsi="Times New Roman" w:cs="Times New Roman"/>
          <w:sz w:val="24"/>
          <w:szCs w:val="24"/>
          <w:lang w:val="uk-UA"/>
        </w:rPr>
        <w:t>Закладу</w:t>
      </w:r>
      <w:r w:rsidRPr="00C51795">
        <w:rPr>
          <w:rFonts w:ascii="Times New Roman" w:eastAsia="Calibri" w:hAnsi="Times New Roman" w:cs="Times New Roman"/>
          <w:sz w:val="24"/>
          <w:szCs w:val="24"/>
        </w:rPr>
        <w:t>:</w:t>
      </w:r>
    </w:p>
    <w:p w:rsidR="00F20B89" w:rsidRPr="00C51795" w:rsidRDefault="00F20B89" w:rsidP="00FB16D9">
      <w:pPr>
        <w:shd w:val="clear" w:color="auto" w:fill="FFFFFF"/>
        <w:spacing w:after="0" w:line="240" w:lineRule="auto"/>
        <w:jc w:val="both"/>
        <w:rPr>
          <w:rFonts w:ascii="Times New Roman" w:eastAsia="Calibri" w:hAnsi="Times New Roman" w:cs="Times New Roman"/>
          <w:sz w:val="24"/>
          <w:szCs w:val="24"/>
        </w:rPr>
      </w:pPr>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затверджує</w:t>
      </w:r>
      <w:proofErr w:type="spellEnd"/>
      <w:r w:rsidRPr="00C51795">
        <w:rPr>
          <w:rFonts w:ascii="Times New Roman" w:eastAsia="Calibri" w:hAnsi="Times New Roman" w:cs="Times New Roman"/>
          <w:sz w:val="24"/>
          <w:szCs w:val="24"/>
        </w:rPr>
        <w:t xml:space="preserve"> статут </w:t>
      </w:r>
      <w:r w:rsidRPr="00C51795">
        <w:rPr>
          <w:rFonts w:ascii="Times New Roman" w:eastAsia="Calibri" w:hAnsi="Times New Roman" w:cs="Times New Roman"/>
          <w:sz w:val="24"/>
          <w:szCs w:val="24"/>
          <w:lang w:val="uk-UA"/>
        </w:rPr>
        <w:t>Закладу</w:t>
      </w:r>
      <w:r w:rsidRPr="00C51795">
        <w:rPr>
          <w:rFonts w:ascii="Times New Roman" w:eastAsia="Calibri" w:hAnsi="Times New Roman" w:cs="Times New Roman"/>
          <w:sz w:val="24"/>
          <w:szCs w:val="24"/>
        </w:rPr>
        <w:t xml:space="preserve"> та </w:t>
      </w:r>
      <w:proofErr w:type="spellStart"/>
      <w:r w:rsidRPr="00C51795">
        <w:rPr>
          <w:rFonts w:ascii="Times New Roman" w:eastAsia="Calibri" w:hAnsi="Times New Roman" w:cs="Times New Roman"/>
          <w:sz w:val="24"/>
          <w:szCs w:val="24"/>
        </w:rPr>
        <w:t>зміни</w:t>
      </w:r>
      <w:proofErr w:type="spellEnd"/>
      <w:r w:rsidRPr="00C51795">
        <w:rPr>
          <w:rFonts w:ascii="Times New Roman" w:eastAsia="Calibri" w:hAnsi="Times New Roman" w:cs="Times New Roman"/>
          <w:sz w:val="24"/>
          <w:szCs w:val="24"/>
        </w:rPr>
        <w:t xml:space="preserve"> до </w:t>
      </w:r>
      <w:proofErr w:type="spellStart"/>
      <w:r w:rsidRPr="00C51795">
        <w:rPr>
          <w:rFonts w:ascii="Times New Roman" w:eastAsia="Calibri" w:hAnsi="Times New Roman" w:cs="Times New Roman"/>
          <w:sz w:val="24"/>
          <w:szCs w:val="24"/>
        </w:rPr>
        <w:t>нього</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здійснює</w:t>
      </w:r>
      <w:proofErr w:type="spellEnd"/>
      <w:r w:rsidRPr="00C51795">
        <w:rPr>
          <w:rFonts w:ascii="Times New Roman" w:eastAsia="Calibri" w:hAnsi="Times New Roman" w:cs="Times New Roman"/>
          <w:sz w:val="24"/>
          <w:szCs w:val="24"/>
        </w:rPr>
        <w:t xml:space="preserve"> контроль за </w:t>
      </w:r>
      <w:proofErr w:type="spellStart"/>
      <w:r w:rsidRPr="00C51795">
        <w:rPr>
          <w:rFonts w:ascii="Times New Roman" w:eastAsia="Calibri" w:hAnsi="Times New Roman" w:cs="Times New Roman"/>
          <w:sz w:val="24"/>
          <w:szCs w:val="24"/>
        </w:rPr>
        <w:t>його</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дотриманням</w:t>
      </w:r>
      <w:proofErr w:type="spellEnd"/>
      <w:r w:rsidRPr="00C51795">
        <w:rPr>
          <w:rFonts w:ascii="Times New Roman" w:eastAsia="Calibri" w:hAnsi="Times New Roman" w:cs="Times New Roman"/>
          <w:sz w:val="24"/>
          <w:szCs w:val="24"/>
        </w:rPr>
        <w:t>;</w:t>
      </w:r>
    </w:p>
    <w:p w:rsidR="00F20B89" w:rsidRPr="00C51795" w:rsidRDefault="00F20B89" w:rsidP="00FB16D9">
      <w:pPr>
        <w:shd w:val="clear" w:color="auto" w:fill="FFFFFF"/>
        <w:spacing w:after="0" w:line="240" w:lineRule="auto"/>
        <w:jc w:val="both"/>
        <w:rPr>
          <w:rFonts w:ascii="Times New Roman" w:eastAsia="Calibri" w:hAnsi="Times New Roman" w:cs="Times New Roman"/>
          <w:sz w:val="24"/>
          <w:szCs w:val="24"/>
          <w:lang w:val="uk-UA"/>
        </w:rPr>
      </w:pPr>
      <w:r w:rsidRPr="00C51795">
        <w:rPr>
          <w:rFonts w:ascii="Times New Roman" w:eastAsia="Calibri" w:hAnsi="Times New Roman" w:cs="Times New Roman"/>
          <w:sz w:val="24"/>
          <w:szCs w:val="24"/>
        </w:rPr>
        <w:t>-</w:t>
      </w:r>
      <w:r w:rsidRPr="00C51795">
        <w:rPr>
          <w:rFonts w:ascii="Times New Roman" w:eastAsia="Calibri" w:hAnsi="Times New Roman" w:cs="Times New Roman"/>
          <w:sz w:val="24"/>
          <w:szCs w:val="24"/>
          <w:lang w:val="uk-UA"/>
        </w:rPr>
        <w:t xml:space="preserve"> ініціює проведення аудиту Закладу в разі зниження  якості освітньої діяльності;</w:t>
      </w:r>
    </w:p>
    <w:p w:rsidR="00F20B89" w:rsidRPr="00C51795" w:rsidRDefault="00F20B89" w:rsidP="00FB16D9">
      <w:pPr>
        <w:shd w:val="clear" w:color="auto" w:fill="FFFFFF"/>
        <w:spacing w:after="0" w:line="240" w:lineRule="auto"/>
        <w:jc w:val="both"/>
        <w:rPr>
          <w:rFonts w:ascii="Times New Roman" w:eastAsia="Calibri" w:hAnsi="Times New Roman" w:cs="Times New Roman"/>
          <w:sz w:val="24"/>
          <w:szCs w:val="24"/>
        </w:rPr>
      </w:pPr>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забезпечує</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створення</w:t>
      </w:r>
      <w:proofErr w:type="spellEnd"/>
      <w:r w:rsidRPr="00C51795">
        <w:rPr>
          <w:rFonts w:ascii="Times New Roman" w:eastAsia="Calibri" w:hAnsi="Times New Roman" w:cs="Times New Roman"/>
          <w:sz w:val="24"/>
          <w:szCs w:val="24"/>
        </w:rPr>
        <w:t xml:space="preserve"> </w:t>
      </w:r>
      <w:r w:rsidRPr="00C51795">
        <w:rPr>
          <w:rFonts w:ascii="Times New Roman" w:eastAsia="Calibri" w:hAnsi="Times New Roman" w:cs="Times New Roman"/>
          <w:sz w:val="24"/>
          <w:szCs w:val="24"/>
          <w:lang w:val="uk-UA"/>
        </w:rPr>
        <w:t xml:space="preserve">в Закладі </w:t>
      </w:r>
      <w:r w:rsidRPr="00C51795">
        <w:rPr>
          <w:rFonts w:ascii="Times New Roman" w:eastAsia="Calibri" w:hAnsi="Times New Roman" w:cs="Times New Roman"/>
          <w:sz w:val="24"/>
          <w:szCs w:val="24"/>
        </w:rPr>
        <w:t xml:space="preserve">умов для </w:t>
      </w:r>
      <w:proofErr w:type="spellStart"/>
      <w:r w:rsidRPr="00C51795">
        <w:rPr>
          <w:rFonts w:ascii="Times New Roman" w:eastAsia="Calibri" w:hAnsi="Times New Roman" w:cs="Times New Roman"/>
          <w:sz w:val="24"/>
          <w:szCs w:val="24"/>
        </w:rPr>
        <w:t>інклюзивної</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мистецької</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освіти</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початкового</w:t>
      </w:r>
      <w:proofErr w:type="spellEnd"/>
      <w:r w:rsidRPr="00C51795">
        <w:rPr>
          <w:rFonts w:ascii="Times New Roman" w:eastAsia="Calibri" w:hAnsi="Times New Roman" w:cs="Times New Roman"/>
          <w:sz w:val="24"/>
          <w:szCs w:val="24"/>
        </w:rPr>
        <w:t xml:space="preserve"> </w:t>
      </w:r>
      <w:proofErr w:type="spellStart"/>
      <w:proofErr w:type="gramStart"/>
      <w:r w:rsidRPr="00C51795">
        <w:rPr>
          <w:rFonts w:ascii="Times New Roman" w:eastAsia="Calibri" w:hAnsi="Times New Roman" w:cs="Times New Roman"/>
          <w:sz w:val="24"/>
          <w:szCs w:val="24"/>
        </w:rPr>
        <w:t>р</w:t>
      </w:r>
      <w:proofErr w:type="gramEnd"/>
      <w:r w:rsidRPr="00C51795">
        <w:rPr>
          <w:rFonts w:ascii="Times New Roman" w:eastAsia="Calibri" w:hAnsi="Times New Roman" w:cs="Times New Roman"/>
          <w:sz w:val="24"/>
          <w:szCs w:val="24"/>
        </w:rPr>
        <w:t>івня</w:t>
      </w:r>
      <w:proofErr w:type="spellEnd"/>
      <w:r w:rsidRPr="00C51795">
        <w:rPr>
          <w:rFonts w:ascii="Times New Roman" w:eastAsia="Calibri" w:hAnsi="Times New Roman" w:cs="Times New Roman"/>
          <w:sz w:val="24"/>
          <w:szCs w:val="24"/>
        </w:rPr>
        <w:t>;</w:t>
      </w:r>
    </w:p>
    <w:p w:rsidR="00F20B89" w:rsidRPr="00C51795" w:rsidRDefault="00F20B89" w:rsidP="00FB16D9">
      <w:pPr>
        <w:pStyle w:val="rvps2"/>
        <w:ind w:firstLine="0"/>
        <w:rPr>
          <w:rStyle w:val="spanrvts0"/>
          <w:lang w:val="ru-RU"/>
        </w:rPr>
      </w:pPr>
      <w:r w:rsidRPr="00C51795">
        <w:rPr>
          <w:rStyle w:val="spanrvts0"/>
          <w:lang w:val="ru-RU"/>
        </w:rPr>
        <w:t xml:space="preserve">- </w:t>
      </w:r>
      <w:proofErr w:type="spellStart"/>
      <w:r w:rsidRPr="00C51795">
        <w:rPr>
          <w:rStyle w:val="spanrvts0"/>
          <w:lang w:val="ru-RU"/>
        </w:rPr>
        <w:t>забезпечує</w:t>
      </w:r>
      <w:proofErr w:type="spellEnd"/>
      <w:r w:rsidRPr="00C51795">
        <w:rPr>
          <w:rStyle w:val="spanrvts0"/>
          <w:lang w:val="ru-RU"/>
        </w:rPr>
        <w:t xml:space="preserve"> доступ </w:t>
      </w:r>
      <w:proofErr w:type="spellStart"/>
      <w:r w:rsidRPr="00C51795">
        <w:rPr>
          <w:rStyle w:val="spanrvts0"/>
          <w:lang w:val="ru-RU"/>
        </w:rPr>
        <w:t>громадян</w:t>
      </w:r>
      <w:proofErr w:type="spellEnd"/>
      <w:r w:rsidRPr="00C51795">
        <w:rPr>
          <w:rStyle w:val="spanrvts0"/>
          <w:lang w:val="ru-RU"/>
        </w:rPr>
        <w:t xml:space="preserve"> до </w:t>
      </w:r>
      <w:proofErr w:type="spellStart"/>
      <w:r w:rsidRPr="00C51795">
        <w:rPr>
          <w:rStyle w:val="spanrvts0"/>
          <w:lang w:val="ru-RU"/>
        </w:rPr>
        <w:t>початкової</w:t>
      </w:r>
      <w:proofErr w:type="spellEnd"/>
      <w:r w:rsidRPr="00C51795">
        <w:rPr>
          <w:rStyle w:val="spanrvts0"/>
          <w:lang w:val="ru-RU"/>
        </w:rPr>
        <w:t xml:space="preserve"> </w:t>
      </w:r>
      <w:proofErr w:type="spellStart"/>
      <w:r w:rsidRPr="00C51795">
        <w:rPr>
          <w:rStyle w:val="spanrvts0"/>
          <w:lang w:val="ru-RU"/>
        </w:rPr>
        <w:t>мистецької</w:t>
      </w:r>
      <w:proofErr w:type="spellEnd"/>
      <w:r w:rsidRPr="00C51795">
        <w:rPr>
          <w:rStyle w:val="spanrvts0"/>
          <w:lang w:val="ru-RU"/>
        </w:rPr>
        <w:t xml:space="preserve"> </w:t>
      </w:r>
      <w:proofErr w:type="spellStart"/>
      <w:r w:rsidRPr="00C51795">
        <w:rPr>
          <w:rStyle w:val="spanrvts0"/>
          <w:lang w:val="ru-RU"/>
        </w:rPr>
        <w:t>освіти</w:t>
      </w:r>
      <w:proofErr w:type="spellEnd"/>
      <w:r w:rsidRPr="00C51795">
        <w:rPr>
          <w:rStyle w:val="spanrvts0"/>
          <w:lang w:val="ru-RU"/>
        </w:rPr>
        <w:t xml:space="preserve"> </w:t>
      </w:r>
      <w:proofErr w:type="spellStart"/>
      <w:r w:rsidRPr="00C51795">
        <w:rPr>
          <w:rStyle w:val="spanrvts0"/>
          <w:lang w:val="ru-RU"/>
        </w:rPr>
        <w:t>відповідно</w:t>
      </w:r>
      <w:proofErr w:type="spellEnd"/>
      <w:r w:rsidRPr="00C51795">
        <w:rPr>
          <w:rStyle w:val="spanrvts0"/>
          <w:lang w:val="ru-RU"/>
        </w:rPr>
        <w:t xml:space="preserve"> до </w:t>
      </w:r>
      <w:proofErr w:type="spellStart"/>
      <w:r w:rsidRPr="00C51795">
        <w:rPr>
          <w:rStyle w:val="spanrvts0"/>
          <w:lang w:val="ru-RU"/>
        </w:rPr>
        <w:t>їх</w:t>
      </w:r>
      <w:proofErr w:type="spellEnd"/>
      <w:r w:rsidRPr="00C51795">
        <w:rPr>
          <w:rStyle w:val="spanrvts0"/>
          <w:lang w:val="ru-RU"/>
        </w:rPr>
        <w:t xml:space="preserve"> потреб </w:t>
      </w:r>
      <w:proofErr w:type="spellStart"/>
      <w:r w:rsidRPr="00C51795">
        <w:rPr>
          <w:rStyle w:val="spanrvts0"/>
          <w:lang w:val="ru-RU"/>
        </w:rPr>
        <w:t>і</w:t>
      </w:r>
      <w:proofErr w:type="spellEnd"/>
      <w:r w:rsidRPr="00C51795">
        <w:rPr>
          <w:rStyle w:val="spanrvts0"/>
          <w:lang w:val="ru-RU"/>
        </w:rPr>
        <w:t xml:space="preserve"> </w:t>
      </w:r>
      <w:proofErr w:type="spellStart"/>
      <w:r w:rsidRPr="00C51795">
        <w:rPr>
          <w:rStyle w:val="spanrvts0"/>
          <w:lang w:val="ru-RU"/>
        </w:rPr>
        <w:t>запитів</w:t>
      </w:r>
      <w:proofErr w:type="spellEnd"/>
      <w:r w:rsidRPr="00C51795">
        <w:rPr>
          <w:rStyle w:val="spanrvts0"/>
          <w:lang w:val="ru-RU"/>
        </w:rPr>
        <w:t xml:space="preserve"> шляхом </w:t>
      </w:r>
      <w:proofErr w:type="spellStart"/>
      <w:r w:rsidRPr="00C51795">
        <w:rPr>
          <w:rStyle w:val="spanrvts0"/>
          <w:lang w:val="ru-RU"/>
        </w:rPr>
        <w:t>відкриття</w:t>
      </w:r>
      <w:proofErr w:type="spellEnd"/>
      <w:r w:rsidRPr="00C51795">
        <w:rPr>
          <w:rStyle w:val="spanrvts0"/>
          <w:lang w:val="ru-RU"/>
        </w:rPr>
        <w:t xml:space="preserve"> </w:t>
      </w:r>
      <w:proofErr w:type="spellStart"/>
      <w:r w:rsidRPr="00C51795">
        <w:rPr>
          <w:rStyle w:val="spanrvts0"/>
          <w:lang w:val="ru-RU"/>
        </w:rPr>
        <w:t>мистецьких</w:t>
      </w:r>
      <w:proofErr w:type="spellEnd"/>
      <w:r w:rsidRPr="00C51795">
        <w:rPr>
          <w:rStyle w:val="spanrvts0"/>
          <w:lang w:val="ru-RU"/>
        </w:rPr>
        <w:t xml:space="preserve"> </w:t>
      </w:r>
      <w:proofErr w:type="spellStart"/>
      <w:r w:rsidRPr="00C51795">
        <w:rPr>
          <w:rStyle w:val="spanrvts0"/>
          <w:lang w:val="ru-RU"/>
        </w:rPr>
        <w:t>шкіл</w:t>
      </w:r>
      <w:proofErr w:type="spellEnd"/>
      <w:r w:rsidRPr="00C51795">
        <w:rPr>
          <w:rStyle w:val="spanrvts0"/>
          <w:lang w:val="ru-RU"/>
        </w:rPr>
        <w:t xml:space="preserve"> та </w:t>
      </w:r>
      <w:proofErr w:type="spellStart"/>
      <w:r w:rsidRPr="00C51795">
        <w:rPr>
          <w:rStyle w:val="spanrvts0"/>
          <w:lang w:val="ru-RU"/>
        </w:rPr>
        <w:t>їх</w:t>
      </w:r>
      <w:proofErr w:type="spellEnd"/>
      <w:r w:rsidRPr="00C51795">
        <w:rPr>
          <w:rStyle w:val="spanrvts0"/>
          <w:lang w:val="ru-RU"/>
        </w:rPr>
        <w:t xml:space="preserve"> </w:t>
      </w:r>
      <w:proofErr w:type="spellStart"/>
      <w:r w:rsidRPr="00C51795">
        <w:rPr>
          <w:rStyle w:val="spanrvts0"/>
          <w:lang w:val="ru-RU"/>
        </w:rPr>
        <w:t>відокремлених</w:t>
      </w:r>
      <w:proofErr w:type="spellEnd"/>
      <w:r w:rsidRPr="00C51795">
        <w:rPr>
          <w:rStyle w:val="spanrvts0"/>
          <w:lang w:val="ru-RU"/>
        </w:rPr>
        <w:t xml:space="preserve"> </w:t>
      </w:r>
      <w:proofErr w:type="spellStart"/>
      <w:r w:rsidRPr="00C51795">
        <w:rPr>
          <w:rStyle w:val="spanrvts0"/>
          <w:lang w:val="ru-RU"/>
        </w:rPr>
        <w:t>структурних</w:t>
      </w:r>
      <w:proofErr w:type="spellEnd"/>
      <w:r w:rsidRPr="00C51795">
        <w:rPr>
          <w:rStyle w:val="spanrvts0"/>
          <w:lang w:val="ru-RU"/>
        </w:rPr>
        <w:t xml:space="preserve"> </w:t>
      </w:r>
      <w:proofErr w:type="spellStart"/>
      <w:proofErr w:type="gramStart"/>
      <w:r w:rsidRPr="00C51795">
        <w:rPr>
          <w:rStyle w:val="spanrvts0"/>
          <w:lang w:val="ru-RU"/>
        </w:rPr>
        <w:t>п</w:t>
      </w:r>
      <w:proofErr w:type="gramEnd"/>
      <w:r w:rsidRPr="00C51795">
        <w:rPr>
          <w:rStyle w:val="spanrvts0"/>
          <w:lang w:val="ru-RU"/>
        </w:rPr>
        <w:t>ідрозділів</w:t>
      </w:r>
      <w:proofErr w:type="spellEnd"/>
      <w:r w:rsidRPr="00C51795">
        <w:rPr>
          <w:rStyle w:val="spanrvts0"/>
          <w:lang w:val="ru-RU"/>
        </w:rPr>
        <w:t>;</w:t>
      </w:r>
    </w:p>
    <w:p w:rsidR="00F20B89" w:rsidRPr="00C51795" w:rsidRDefault="00F20B89" w:rsidP="00FB16D9">
      <w:pPr>
        <w:shd w:val="clear" w:color="auto" w:fill="FFFFFF"/>
        <w:spacing w:after="0" w:line="240" w:lineRule="auto"/>
        <w:jc w:val="both"/>
        <w:rPr>
          <w:rFonts w:ascii="Times New Roman" w:eastAsia="Calibri" w:hAnsi="Times New Roman" w:cs="Times New Roman"/>
          <w:sz w:val="24"/>
          <w:szCs w:val="24"/>
        </w:rPr>
      </w:pPr>
      <w:r w:rsidRPr="00C51795">
        <w:rPr>
          <w:rFonts w:ascii="Times New Roman" w:eastAsia="Calibri" w:hAnsi="Times New Roman" w:cs="Times New Roman"/>
          <w:sz w:val="24"/>
          <w:szCs w:val="24"/>
        </w:rPr>
        <w:t>-</w:t>
      </w:r>
      <w:proofErr w:type="spellStart"/>
      <w:r w:rsidRPr="00C51795">
        <w:rPr>
          <w:rFonts w:ascii="Times New Roman" w:eastAsia="Calibri" w:hAnsi="Times New Roman" w:cs="Times New Roman"/>
          <w:sz w:val="24"/>
          <w:szCs w:val="24"/>
        </w:rPr>
        <w:t>забезпечує</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фінансування</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діяльності</w:t>
      </w:r>
      <w:proofErr w:type="spellEnd"/>
      <w:r w:rsidRPr="00C51795">
        <w:rPr>
          <w:rFonts w:ascii="Times New Roman" w:eastAsia="Calibri" w:hAnsi="Times New Roman" w:cs="Times New Roman"/>
          <w:sz w:val="24"/>
          <w:szCs w:val="24"/>
        </w:rPr>
        <w:t xml:space="preserve"> </w:t>
      </w:r>
      <w:r w:rsidRPr="00C51795">
        <w:rPr>
          <w:rFonts w:ascii="Times New Roman" w:eastAsia="Calibri" w:hAnsi="Times New Roman" w:cs="Times New Roman"/>
          <w:sz w:val="24"/>
          <w:szCs w:val="24"/>
          <w:lang w:val="uk-UA"/>
        </w:rPr>
        <w:t xml:space="preserve">Закладу </w:t>
      </w:r>
      <w:r w:rsidRPr="00C51795">
        <w:rPr>
          <w:rFonts w:ascii="Times New Roman" w:eastAsia="Calibri" w:hAnsi="Times New Roman" w:cs="Times New Roman"/>
          <w:sz w:val="24"/>
          <w:szCs w:val="24"/>
        </w:rPr>
        <w:t xml:space="preserve">в </w:t>
      </w:r>
      <w:proofErr w:type="spellStart"/>
      <w:r w:rsidRPr="00C51795">
        <w:rPr>
          <w:rFonts w:ascii="Times New Roman" w:eastAsia="Calibri" w:hAnsi="Times New Roman" w:cs="Times New Roman"/>
          <w:sz w:val="24"/>
          <w:szCs w:val="24"/>
        </w:rPr>
        <w:t>частині</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забезпечення</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якісного</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і</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сучасного</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освітнього</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процесу</w:t>
      </w:r>
      <w:proofErr w:type="spellEnd"/>
      <w:r w:rsidRPr="00C51795">
        <w:rPr>
          <w:rFonts w:ascii="Times New Roman" w:eastAsia="Calibri" w:hAnsi="Times New Roman" w:cs="Times New Roman"/>
          <w:sz w:val="24"/>
          <w:szCs w:val="24"/>
        </w:rPr>
        <w:t xml:space="preserve"> та </w:t>
      </w:r>
      <w:proofErr w:type="spellStart"/>
      <w:r w:rsidRPr="00C51795">
        <w:rPr>
          <w:rFonts w:ascii="Times New Roman" w:eastAsia="Calibri" w:hAnsi="Times New Roman" w:cs="Times New Roman"/>
          <w:sz w:val="24"/>
          <w:szCs w:val="24"/>
        </w:rPr>
        <w:t>послуг</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з</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початкової</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мистецької</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освіти</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які</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надаються</w:t>
      </w:r>
      <w:proofErr w:type="spellEnd"/>
      <w:r w:rsidRPr="00C51795">
        <w:rPr>
          <w:rFonts w:ascii="Times New Roman" w:eastAsia="Calibri" w:hAnsi="Times New Roman" w:cs="Times New Roman"/>
          <w:sz w:val="24"/>
          <w:szCs w:val="24"/>
        </w:rPr>
        <w:t xml:space="preserve"> </w:t>
      </w:r>
      <w:r w:rsidRPr="00C51795">
        <w:rPr>
          <w:rFonts w:ascii="Times New Roman" w:eastAsia="Calibri" w:hAnsi="Times New Roman" w:cs="Times New Roman"/>
          <w:sz w:val="24"/>
          <w:szCs w:val="24"/>
          <w:lang w:val="uk-UA"/>
        </w:rPr>
        <w:t xml:space="preserve">Закладом </w:t>
      </w:r>
      <w:r w:rsidRPr="00C51795">
        <w:rPr>
          <w:rFonts w:ascii="Times New Roman" w:eastAsia="Calibri" w:hAnsi="Times New Roman" w:cs="Times New Roman"/>
          <w:sz w:val="24"/>
          <w:szCs w:val="24"/>
        </w:rPr>
        <w:t xml:space="preserve">в межах </w:t>
      </w:r>
      <w:proofErr w:type="spellStart"/>
      <w:r w:rsidRPr="00C51795">
        <w:rPr>
          <w:rFonts w:ascii="Times New Roman" w:eastAsia="Calibri" w:hAnsi="Times New Roman" w:cs="Times New Roman"/>
          <w:sz w:val="24"/>
          <w:szCs w:val="24"/>
        </w:rPr>
        <w:t>затверджених</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освітніх</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програм</w:t>
      </w:r>
      <w:proofErr w:type="spellEnd"/>
      <w:r w:rsidRPr="00C51795">
        <w:rPr>
          <w:rFonts w:ascii="Times New Roman" w:eastAsia="Calibri" w:hAnsi="Times New Roman" w:cs="Times New Roman"/>
          <w:sz w:val="24"/>
          <w:szCs w:val="24"/>
        </w:rPr>
        <w:t>;</w:t>
      </w:r>
    </w:p>
    <w:p w:rsidR="00F20B89" w:rsidRPr="00C51795" w:rsidRDefault="00F20B89" w:rsidP="00FB16D9">
      <w:pPr>
        <w:shd w:val="clear" w:color="auto" w:fill="FFFFFF"/>
        <w:spacing w:after="0" w:line="240" w:lineRule="auto"/>
        <w:jc w:val="both"/>
        <w:rPr>
          <w:rFonts w:ascii="Times New Roman" w:eastAsia="Calibri" w:hAnsi="Times New Roman" w:cs="Times New Roman"/>
          <w:sz w:val="24"/>
          <w:szCs w:val="24"/>
          <w:lang w:val="uk-UA"/>
        </w:rPr>
      </w:pPr>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забезпечує</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розвиток</w:t>
      </w:r>
      <w:proofErr w:type="spellEnd"/>
      <w:r w:rsidRPr="00C51795">
        <w:rPr>
          <w:rFonts w:ascii="Times New Roman" w:eastAsia="Calibri" w:hAnsi="Times New Roman" w:cs="Times New Roman"/>
          <w:sz w:val="24"/>
          <w:szCs w:val="24"/>
        </w:rPr>
        <w:t xml:space="preserve"> </w:t>
      </w:r>
      <w:proofErr w:type="spellStart"/>
      <w:proofErr w:type="gramStart"/>
      <w:r w:rsidRPr="00C51795">
        <w:rPr>
          <w:rFonts w:ascii="Times New Roman" w:eastAsia="Calibri" w:hAnsi="Times New Roman" w:cs="Times New Roman"/>
          <w:sz w:val="24"/>
          <w:szCs w:val="24"/>
        </w:rPr>
        <w:t>матер</w:t>
      </w:r>
      <w:proofErr w:type="gramEnd"/>
      <w:r w:rsidRPr="00C51795">
        <w:rPr>
          <w:rFonts w:ascii="Times New Roman" w:eastAsia="Calibri" w:hAnsi="Times New Roman" w:cs="Times New Roman"/>
          <w:sz w:val="24"/>
          <w:szCs w:val="24"/>
        </w:rPr>
        <w:t>іально-технічної</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бази</w:t>
      </w:r>
      <w:proofErr w:type="spellEnd"/>
      <w:r w:rsidRPr="00C51795">
        <w:rPr>
          <w:rFonts w:ascii="Times New Roman" w:eastAsia="Calibri" w:hAnsi="Times New Roman" w:cs="Times New Roman"/>
          <w:sz w:val="24"/>
          <w:szCs w:val="24"/>
        </w:rPr>
        <w:t xml:space="preserve"> </w:t>
      </w:r>
      <w:r w:rsidRPr="00C51795">
        <w:rPr>
          <w:rFonts w:ascii="Times New Roman" w:eastAsia="Calibri" w:hAnsi="Times New Roman" w:cs="Times New Roman"/>
          <w:sz w:val="24"/>
          <w:szCs w:val="24"/>
          <w:lang w:val="uk-UA"/>
        </w:rPr>
        <w:t>Закладу;</w:t>
      </w:r>
    </w:p>
    <w:p w:rsidR="00F20B89" w:rsidRPr="00C51795" w:rsidRDefault="00F20B89" w:rsidP="00FB16D9">
      <w:pPr>
        <w:shd w:val="clear" w:color="auto" w:fill="FFFFFF"/>
        <w:spacing w:after="0" w:line="240" w:lineRule="auto"/>
        <w:jc w:val="both"/>
        <w:rPr>
          <w:rFonts w:ascii="Times New Roman" w:eastAsia="Calibri" w:hAnsi="Times New Roman" w:cs="Times New Roman"/>
          <w:sz w:val="24"/>
          <w:szCs w:val="24"/>
          <w:lang w:val="uk-UA"/>
        </w:rPr>
      </w:pPr>
      <w:r w:rsidRPr="00C51795">
        <w:rPr>
          <w:rFonts w:ascii="Times New Roman" w:eastAsia="Calibri" w:hAnsi="Times New Roman" w:cs="Times New Roman"/>
          <w:sz w:val="24"/>
          <w:szCs w:val="24"/>
          <w:lang w:val="uk-UA"/>
        </w:rPr>
        <w:t>- забезпечує фінансування підвищення кваліфікації педагогічних працівників у межах, визначених законодавством;</w:t>
      </w:r>
    </w:p>
    <w:p w:rsidR="00F20B89" w:rsidRPr="00C51795" w:rsidRDefault="00F20B89" w:rsidP="00FB16D9">
      <w:pPr>
        <w:pStyle w:val="rvps2"/>
        <w:ind w:firstLine="0"/>
        <w:rPr>
          <w:rStyle w:val="spanrvts0"/>
          <w:lang w:val="uk-UA"/>
        </w:rPr>
      </w:pPr>
      <w:r w:rsidRPr="00C51795">
        <w:rPr>
          <w:rStyle w:val="spanrvts0"/>
          <w:lang w:val="uk-UA"/>
        </w:rPr>
        <w:t xml:space="preserve">- </w:t>
      </w:r>
      <w:r w:rsidR="009E1F3A" w:rsidRPr="00C51795">
        <w:rPr>
          <w:rStyle w:val="spanrvts0"/>
          <w:lang w:val="uk-UA"/>
        </w:rPr>
        <w:t xml:space="preserve">може </w:t>
      </w:r>
      <w:r w:rsidRPr="00C51795">
        <w:rPr>
          <w:rStyle w:val="spanrvts0"/>
          <w:lang w:val="uk-UA"/>
        </w:rPr>
        <w:t>компенсу</w:t>
      </w:r>
      <w:r w:rsidR="009E1F3A" w:rsidRPr="00C51795">
        <w:rPr>
          <w:rStyle w:val="spanrvts0"/>
          <w:lang w:val="uk-UA"/>
        </w:rPr>
        <w:t>вати</w:t>
      </w:r>
      <w:r w:rsidRPr="00C51795">
        <w:rPr>
          <w:rStyle w:val="spanrvts0"/>
          <w:lang w:val="uk-UA"/>
        </w:rPr>
        <w:t xml:space="preserve"> витрати на навчання пільгових категорій громадян відповідно до </w:t>
      </w:r>
      <w:hyperlink r:id="rId13" w:anchor="n292" w:tgtFrame="_blank" w:history="1">
        <w:r w:rsidRPr="00C51795">
          <w:rPr>
            <w:rStyle w:val="arvts96"/>
            <w:color w:val="auto"/>
            <w:lang w:val="uk-UA"/>
          </w:rPr>
          <w:t>абзацу третього</w:t>
        </w:r>
      </w:hyperlink>
      <w:r w:rsidRPr="00C51795">
        <w:rPr>
          <w:rStyle w:val="spanrvts0"/>
          <w:lang w:val="uk-UA"/>
        </w:rPr>
        <w:t xml:space="preserve"> частини другої статті 26 Закону України «Про позашкільну освіту» </w:t>
      </w:r>
      <w:bookmarkStart w:id="3" w:name="n96"/>
      <w:bookmarkEnd w:id="3"/>
      <w:r w:rsidRPr="00C51795">
        <w:rPr>
          <w:rStyle w:val="spanrvts0"/>
          <w:lang w:val="uk-UA"/>
        </w:rPr>
        <w:t>забезпечує соціальний захист здобувачів, педагогічних працівників та інших працівників мистецької школи;</w:t>
      </w:r>
    </w:p>
    <w:p w:rsidR="00F20B89" w:rsidRPr="00C51795" w:rsidRDefault="00F20B89" w:rsidP="00FB16D9">
      <w:pPr>
        <w:pStyle w:val="rvps2"/>
        <w:ind w:firstLine="0"/>
        <w:rPr>
          <w:rFonts w:eastAsia="Calibri"/>
          <w:lang w:val="uk-UA"/>
        </w:rPr>
      </w:pPr>
      <w:r w:rsidRPr="00C51795">
        <w:rPr>
          <w:rFonts w:eastAsia="Calibri"/>
          <w:lang w:val="uk-UA"/>
        </w:rPr>
        <w:t>- забезпечує соціальний захист здобувачів, педагогічних працівників та інших працівників Закладу;</w:t>
      </w:r>
    </w:p>
    <w:p w:rsidR="00F20B89" w:rsidRPr="00C51795" w:rsidRDefault="00F20B89" w:rsidP="00FB16D9">
      <w:pPr>
        <w:pStyle w:val="rvps2"/>
        <w:ind w:firstLine="0"/>
        <w:rPr>
          <w:lang w:val="uk-UA"/>
        </w:rPr>
      </w:pPr>
      <w:r w:rsidRPr="00C51795">
        <w:rPr>
          <w:rFonts w:eastAsia="Calibri"/>
          <w:lang w:val="uk-UA"/>
        </w:rPr>
        <w:t>- у разі реорганізації чи ліквідації Закладу забезпечує здобувачам початкової мистецької освіти можливість продовжити навчання в іншій мистецькій школі;</w:t>
      </w:r>
    </w:p>
    <w:p w:rsidR="00F20B89" w:rsidRPr="00C51795" w:rsidRDefault="00F20B89" w:rsidP="00FB16D9">
      <w:pPr>
        <w:shd w:val="clear" w:color="auto" w:fill="FFFFFF"/>
        <w:spacing w:after="0" w:line="240" w:lineRule="auto"/>
        <w:jc w:val="both"/>
        <w:rPr>
          <w:rFonts w:ascii="Times New Roman" w:eastAsia="Calibri" w:hAnsi="Times New Roman" w:cs="Times New Roman"/>
          <w:sz w:val="24"/>
          <w:szCs w:val="24"/>
          <w:lang w:val="uk-UA"/>
        </w:rPr>
      </w:pPr>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реалізує</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інші</w:t>
      </w:r>
      <w:proofErr w:type="spellEnd"/>
      <w:r w:rsidRPr="00C51795">
        <w:rPr>
          <w:rFonts w:ascii="Times New Roman" w:eastAsia="Calibri" w:hAnsi="Times New Roman" w:cs="Times New Roman"/>
          <w:sz w:val="24"/>
          <w:szCs w:val="24"/>
        </w:rPr>
        <w:t xml:space="preserve"> права, </w:t>
      </w:r>
      <w:proofErr w:type="spellStart"/>
      <w:r w:rsidRPr="00C51795">
        <w:rPr>
          <w:rFonts w:ascii="Times New Roman" w:eastAsia="Calibri" w:hAnsi="Times New Roman" w:cs="Times New Roman"/>
          <w:sz w:val="24"/>
          <w:szCs w:val="24"/>
        </w:rPr>
        <w:t>передбачені</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законодавством</w:t>
      </w:r>
      <w:proofErr w:type="spellEnd"/>
      <w:r w:rsidRPr="00C51795">
        <w:rPr>
          <w:rFonts w:ascii="Times New Roman" w:eastAsia="Calibri" w:hAnsi="Times New Roman" w:cs="Times New Roman"/>
          <w:sz w:val="24"/>
          <w:szCs w:val="24"/>
        </w:rPr>
        <w:t xml:space="preserve"> та статутом </w:t>
      </w:r>
      <w:proofErr w:type="spellStart"/>
      <w:r w:rsidRPr="00C51795">
        <w:rPr>
          <w:rFonts w:ascii="Times New Roman" w:eastAsia="Calibri" w:hAnsi="Times New Roman" w:cs="Times New Roman"/>
          <w:sz w:val="24"/>
          <w:szCs w:val="24"/>
        </w:rPr>
        <w:t>мистецької</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школи</w:t>
      </w:r>
      <w:proofErr w:type="spellEnd"/>
      <w:r w:rsidRPr="00C51795">
        <w:rPr>
          <w:rFonts w:ascii="Times New Roman" w:eastAsia="Calibri" w:hAnsi="Times New Roman" w:cs="Times New Roman"/>
          <w:sz w:val="24"/>
          <w:szCs w:val="24"/>
          <w:lang w:val="uk-UA"/>
        </w:rPr>
        <w:t>;</w:t>
      </w:r>
    </w:p>
    <w:p w:rsidR="00F20B89" w:rsidRPr="00C51795" w:rsidRDefault="00F20B89" w:rsidP="00FB16D9">
      <w:pPr>
        <w:pStyle w:val="rvps2"/>
        <w:ind w:firstLine="0"/>
        <w:rPr>
          <w:rStyle w:val="spanrvts0"/>
          <w:lang w:val="ru-RU"/>
        </w:rPr>
      </w:pPr>
      <w:r w:rsidRPr="00C51795">
        <w:rPr>
          <w:rFonts w:eastAsia="Calibri"/>
          <w:lang w:val="uk-UA"/>
        </w:rPr>
        <w:t>-</w:t>
      </w:r>
      <w:r w:rsidRPr="00C51795">
        <w:rPr>
          <w:rStyle w:val="spanrvts0"/>
          <w:lang w:val="ru-RU"/>
        </w:rPr>
        <w:t xml:space="preserve"> </w:t>
      </w:r>
      <w:proofErr w:type="spellStart"/>
      <w:r w:rsidRPr="00C51795">
        <w:rPr>
          <w:rStyle w:val="spanrvts0"/>
          <w:lang w:val="ru-RU"/>
        </w:rPr>
        <w:t>Засновник</w:t>
      </w:r>
      <w:proofErr w:type="spellEnd"/>
      <w:r w:rsidRPr="00C51795">
        <w:rPr>
          <w:rStyle w:val="spanrvts0"/>
          <w:lang w:val="ru-RU"/>
        </w:rPr>
        <w:t xml:space="preserve"> </w:t>
      </w:r>
      <w:proofErr w:type="spellStart"/>
      <w:r w:rsidRPr="00C51795">
        <w:rPr>
          <w:rStyle w:val="spanrvts0"/>
          <w:lang w:val="ru-RU"/>
        </w:rPr>
        <w:t>або</w:t>
      </w:r>
      <w:proofErr w:type="spellEnd"/>
      <w:r w:rsidRPr="00C51795">
        <w:rPr>
          <w:rStyle w:val="spanrvts0"/>
          <w:lang w:val="ru-RU"/>
        </w:rPr>
        <w:t xml:space="preserve"> </w:t>
      </w:r>
      <w:proofErr w:type="spellStart"/>
      <w:r w:rsidRPr="00C51795">
        <w:rPr>
          <w:rStyle w:val="spanrvts0"/>
          <w:lang w:val="ru-RU"/>
        </w:rPr>
        <w:t>уповноважена</w:t>
      </w:r>
      <w:proofErr w:type="spellEnd"/>
      <w:r w:rsidRPr="00C51795">
        <w:rPr>
          <w:rStyle w:val="spanrvts0"/>
          <w:lang w:val="ru-RU"/>
        </w:rPr>
        <w:t xml:space="preserve"> ним особа не </w:t>
      </w:r>
      <w:proofErr w:type="spellStart"/>
      <w:r w:rsidRPr="00C51795">
        <w:rPr>
          <w:rStyle w:val="spanrvts0"/>
          <w:lang w:val="ru-RU"/>
        </w:rPr>
        <w:t>має</w:t>
      </w:r>
      <w:proofErr w:type="spellEnd"/>
      <w:r w:rsidRPr="00C51795">
        <w:rPr>
          <w:rStyle w:val="spanrvts0"/>
          <w:lang w:val="ru-RU"/>
        </w:rPr>
        <w:t xml:space="preserve"> права </w:t>
      </w:r>
      <w:proofErr w:type="spellStart"/>
      <w:r w:rsidRPr="00C51795">
        <w:rPr>
          <w:rStyle w:val="spanrvts0"/>
          <w:lang w:val="ru-RU"/>
        </w:rPr>
        <w:t>втручатися</w:t>
      </w:r>
      <w:proofErr w:type="spellEnd"/>
      <w:r w:rsidRPr="00C51795">
        <w:rPr>
          <w:rStyle w:val="spanrvts0"/>
          <w:lang w:val="ru-RU"/>
        </w:rPr>
        <w:t xml:space="preserve"> в </w:t>
      </w:r>
      <w:proofErr w:type="spellStart"/>
      <w:r w:rsidRPr="00C51795">
        <w:rPr>
          <w:rStyle w:val="spanrvts0"/>
          <w:lang w:val="ru-RU"/>
        </w:rPr>
        <w:t>діяльність</w:t>
      </w:r>
      <w:proofErr w:type="spellEnd"/>
      <w:r w:rsidRPr="00C51795">
        <w:rPr>
          <w:rStyle w:val="spanrvts0"/>
          <w:lang w:val="ru-RU"/>
        </w:rPr>
        <w:t xml:space="preserve"> закладу, </w:t>
      </w:r>
      <w:proofErr w:type="spellStart"/>
      <w:r w:rsidRPr="00C51795">
        <w:rPr>
          <w:rStyle w:val="spanrvts0"/>
          <w:lang w:val="ru-RU"/>
        </w:rPr>
        <w:t>що</w:t>
      </w:r>
      <w:proofErr w:type="spellEnd"/>
      <w:r w:rsidRPr="00C51795">
        <w:rPr>
          <w:rStyle w:val="spanrvts0"/>
          <w:lang w:val="ru-RU"/>
        </w:rPr>
        <w:t xml:space="preserve"> </w:t>
      </w:r>
      <w:proofErr w:type="spellStart"/>
      <w:r w:rsidRPr="00C51795">
        <w:rPr>
          <w:rStyle w:val="spanrvts0"/>
          <w:lang w:val="ru-RU"/>
        </w:rPr>
        <w:t>здійснюється</w:t>
      </w:r>
      <w:proofErr w:type="spellEnd"/>
      <w:r w:rsidRPr="00C51795">
        <w:rPr>
          <w:rStyle w:val="spanrvts0"/>
          <w:lang w:val="ru-RU"/>
        </w:rPr>
        <w:t xml:space="preserve"> ним в межах </w:t>
      </w:r>
      <w:proofErr w:type="spellStart"/>
      <w:r w:rsidRPr="00C51795">
        <w:rPr>
          <w:rStyle w:val="spanrvts0"/>
          <w:lang w:val="ru-RU"/>
        </w:rPr>
        <w:t>її</w:t>
      </w:r>
      <w:proofErr w:type="spellEnd"/>
      <w:r w:rsidRPr="00C51795">
        <w:rPr>
          <w:rStyle w:val="spanrvts0"/>
          <w:lang w:val="ru-RU"/>
        </w:rPr>
        <w:t xml:space="preserve"> </w:t>
      </w:r>
      <w:proofErr w:type="spellStart"/>
      <w:r w:rsidRPr="00C51795">
        <w:rPr>
          <w:rStyle w:val="spanrvts0"/>
          <w:lang w:val="ru-RU"/>
        </w:rPr>
        <w:t>автономних</w:t>
      </w:r>
      <w:proofErr w:type="spellEnd"/>
      <w:r w:rsidRPr="00C51795">
        <w:rPr>
          <w:rStyle w:val="spanrvts0"/>
          <w:lang w:val="ru-RU"/>
        </w:rPr>
        <w:t xml:space="preserve"> прав, </w:t>
      </w:r>
      <w:proofErr w:type="spellStart"/>
      <w:r w:rsidRPr="00C51795">
        <w:rPr>
          <w:rStyle w:val="spanrvts0"/>
          <w:lang w:val="ru-RU"/>
        </w:rPr>
        <w:t>визначених</w:t>
      </w:r>
      <w:proofErr w:type="spellEnd"/>
      <w:r w:rsidRPr="00C51795">
        <w:rPr>
          <w:rStyle w:val="spanrvts0"/>
          <w:lang w:val="ru-RU"/>
        </w:rPr>
        <w:t xml:space="preserve"> законами та статутом.</w:t>
      </w:r>
    </w:p>
    <w:p w:rsidR="009E1F3A" w:rsidRPr="00C51795" w:rsidRDefault="00F20B89" w:rsidP="00FB16D9">
      <w:pPr>
        <w:pStyle w:val="HTML"/>
        <w:widowControl w:val="0"/>
        <w:jc w:val="both"/>
        <w:rPr>
          <w:rFonts w:ascii="Times New Roman" w:hAnsi="Times New Roman"/>
          <w:sz w:val="24"/>
          <w:szCs w:val="24"/>
          <w:lang w:val="uk-UA"/>
        </w:rPr>
      </w:pPr>
      <w:r w:rsidRPr="00C51795">
        <w:rPr>
          <w:rFonts w:ascii="Times New Roman" w:hAnsi="Times New Roman"/>
          <w:sz w:val="24"/>
          <w:szCs w:val="24"/>
          <w:lang w:val="uk-UA"/>
        </w:rPr>
        <w:t xml:space="preserve">  4.4. </w:t>
      </w:r>
      <w:r w:rsidR="009E1F3A" w:rsidRPr="00C51795">
        <w:rPr>
          <w:rFonts w:ascii="Times New Roman" w:hAnsi="Times New Roman"/>
          <w:sz w:val="24"/>
          <w:szCs w:val="24"/>
          <w:lang w:val="uk-UA"/>
        </w:rPr>
        <w:t>Безпосереднє керівництво Закладом здійснює його директор.</w:t>
      </w:r>
    </w:p>
    <w:p w:rsidR="009E1F3A" w:rsidRPr="00C51795" w:rsidRDefault="009E1F3A" w:rsidP="00FB16D9">
      <w:pPr>
        <w:shd w:val="clear" w:color="auto" w:fill="FFFFFF"/>
        <w:spacing w:after="0" w:line="240" w:lineRule="auto"/>
        <w:jc w:val="both"/>
        <w:rPr>
          <w:rFonts w:ascii="Times New Roman" w:hAnsi="Times New Roman" w:cs="Times New Roman"/>
          <w:sz w:val="24"/>
          <w:szCs w:val="24"/>
          <w:lang w:val="uk-UA" w:eastAsia="uk-UA"/>
        </w:rPr>
      </w:pPr>
      <w:r w:rsidRPr="00C51795">
        <w:rPr>
          <w:rStyle w:val="spanrvts0"/>
          <w:rFonts w:eastAsiaTheme="minorEastAsia"/>
          <w:lang w:eastAsia="en-US"/>
        </w:rPr>
        <w:t xml:space="preserve">Директор Закладу </w:t>
      </w:r>
      <w:proofErr w:type="spellStart"/>
      <w:r w:rsidRPr="00C51795">
        <w:rPr>
          <w:rStyle w:val="spanrvts0"/>
          <w:rFonts w:eastAsiaTheme="minorEastAsia"/>
          <w:lang w:eastAsia="en-US"/>
        </w:rPr>
        <w:t>призначається</w:t>
      </w:r>
      <w:proofErr w:type="spellEnd"/>
      <w:r w:rsidRPr="00C51795">
        <w:rPr>
          <w:rStyle w:val="spanrvts0"/>
          <w:rFonts w:eastAsiaTheme="minorEastAsia"/>
          <w:lang w:eastAsia="en-US"/>
        </w:rPr>
        <w:t xml:space="preserve"> на посаду </w:t>
      </w:r>
      <w:r w:rsidRPr="00C51795">
        <w:rPr>
          <w:rStyle w:val="spanrvts0"/>
          <w:rFonts w:eastAsiaTheme="minorEastAsia"/>
          <w:lang w:val="uk-UA" w:eastAsia="en-US"/>
        </w:rPr>
        <w:t xml:space="preserve">розпорядженням </w:t>
      </w:r>
      <w:proofErr w:type="spellStart"/>
      <w:r w:rsidRPr="00C51795">
        <w:rPr>
          <w:rStyle w:val="spanrvts0"/>
          <w:rFonts w:eastAsiaTheme="minorEastAsia"/>
          <w:lang w:eastAsia="en-US"/>
        </w:rPr>
        <w:t>міськ</w:t>
      </w:r>
      <w:r w:rsidRPr="00C51795">
        <w:rPr>
          <w:rStyle w:val="spanrvts0"/>
          <w:rFonts w:eastAsiaTheme="minorEastAsia"/>
          <w:lang w:val="uk-UA" w:eastAsia="en-US"/>
        </w:rPr>
        <w:t>ого</w:t>
      </w:r>
      <w:proofErr w:type="spellEnd"/>
      <w:r w:rsidRPr="00C51795">
        <w:rPr>
          <w:rStyle w:val="spanrvts0"/>
          <w:rFonts w:eastAsiaTheme="minorEastAsia"/>
          <w:lang w:eastAsia="en-US"/>
        </w:rPr>
        <w:t xml:space="preserve"> голов</w:t>
      </w:r>
      <w:r w:rsidRPr="00C51795">
        <w:rPr>
          <w:rStyle w:val="spanrvts0"/>
          <w:rFonts w:eastAsiaTheme="minorEastAsia"/>
          <w:lang w:val="uk-UA" w:eastAsia="en-US"/>
        </w:rPr>
        <w:t>и</w:t>
      </w:r>
      <w:r w:rsidRPr="00C51795">
        <w:rPr>
          <w:rStyle w:val="spanrvts0"/>
          <w:rFonts w:eastAsiaTheme="minorEastAsia"/>
          <w:lang w:eastAsia="en-US"/>
        </w:rPr>
        <w:t xml:space="preserve"> за результатами </w:t>
      </w:r>
      <w:proofErr w:type="gramStart"/>
      <w:r w:rsidRPr="00C51795">
        <w:rPr>
          <w:rStyle w:val="spanrvts0"/>
          <w:rFonts w:eastAsiaTheme="minorEastAsia"/>
          <w:lang w:eastAsia="en-US"/>
        </w:rPr>
        <w:t>конкурсного</w:t>
      </w:r>
      <w:proofErr w:type="gramEnd"/>
      <w:r w:rsidRPr="00C51795">
        <w:rPr>
          <w:rStyle w:val="spanrvts0"/>
          <w:rFonts w:eastAsiaTheme="minorEastAsia"/>
          <w:lang w:eastAsia="en-US"/>
        </w:rPr>
        <w:t xml:space="preserve"> </w:t>
      </w:r>
      <w:proofErr w:type="spellStart"/>
      <w:r w:rsidRPr="00C51795">
        <w:rPr>
          <w:rStyle w:val="spanrvts0"/>
          <w:rFonts w:eastAsiaTheme="minorEastAsia"/>
          <w:lang w:eastAsia="en-US"/>
        </w:rPr>
        <w:t>відбору</w:t>
      </w:r>
      <w:proofErr w:type="spellEnd"/>
      <w:r w:rsidRPr="00C51795">
        <w:rPr>
          <w:rStyle w:val="spanrvts0"/>
          <w:rFonts w:eastAsiaTheme="minorEastAsia"/>
          <w:lang w:eastAsia="en-US"/>
        </w:rPr>
        <w:t xml:space="preserve">, </w:t>
      </w:r>
      <w:proofErr w:type="spellStart"/>
      <w:r w:rsidRPr="00C51795">
        <w:rPr>
          <w:rStyle w:val="spanrvts0"/>
          <w:rFonts w:eastAsiaTheme="minorEastAsia"/>
          <w:lang w:eastAsia="en-US"/>
        </w:rPr>
        <w:t>що</w:t>
      </w:r>
      <w:proofErr w:type="spellEnd"/>
      <w:r w:rsidRPr="00C51795">
        <w:rPr>
          <w:rStyle w:val="spanrvts0"/>
          <w:rFonts w:eastAsiaTheme="minorEastAsia"/>
          <w:lang w:eastAsia="en-US"/>
        </w:rPr>
        <w:t xml:space="preserve"> проводиться</w:t>
      </w:r>
      <w:r w:rsidRPr="00C51795">
        <w:rPr>
          <w:rFonts w:ascii="Times New Roman" w:hAnsi="Times New Roman" w:cs="Times New Roman"/>
          <w:sz w:val="24"/>
          <w:szCs w:val="24"/>
          <w:shd w:val="clear" w:color="auto" w:fill="FFFFFF"/>
        </w:rPr>
        <w:t xml:space="preserve"> </w:t>
      </w:r>
      <w:proofErr w:type="spellStart"/>
      <w:r w:rsidRPr="00C51795">
        <w:rPr>
          <w:rFonts w:ascii="Times New Roman" w:hAnsi="Times New Roman" w:cs="Times New Roman"/>
          <w:sz w:val="24"/>
          <w:szCs w:val="24"/>
          <w:shd w:val="clear" w:color="auto" w:fill="FFFFFF"/>
        </w:rPr>
        <w:t>відповідно</w:t>
      </w:r>
      <w:proofErr w:type="spellEnd"/>
      <w:r w:rsidRPr="00C51795">
        <w:rPr>
          <w:rFonts w:ascii="Times New Roman" w:hAnsi="Times New Roman" w:cs="Times New Roman"/>
          <w:sz w:val="24"/>
          <w:szCs w:val="24"/>
          <w:shd w:val="clear" w:color="auto" w:fill="FFFFFF"/>
        </w:rPr>
        <w:t xml:space="preserve"> до </w:t>
      </w:r>
      <w:proofErr w:type="spellStart"/>
      <w:r w:rsidRPr="00C51795">
        <w:rPr>
          <w:rFonts w:ascii="Times New Roman" w:hAnsi="Times New Roman" w:cs="Times New Roman"/>
          <w:sz w:val="24"/>
          <w:szCs w:val="24"/>
          <w:shd w:val="clear" w:color="auto" w:fill="FFFFFF"/>
        </w:rPr>
        <w:t>положення</w:t>
      </w:r>
      <w:proofErr w:type="spellEnd"/>
      <w:r w:rsidRPr="00C51795">
        <w:rPr>
          <w:rFonts w:ascii="Times New Roman" w:hAnsi="Times New Roman" w:cs="Times New Roman"/>
          <w:sz w:val="24"/>
          <w:szCs w:val="24"/>
          <w:shd w:val="clear" w:color="auto" w:fill="FFFFFF"/>
        </w:rPr>
        <w:t xml:space="preserve"> про конкурс, </w:t>
      </w:r>
      <w:proofErr w:type="spellStart"/>
      <w:r w:rsidRPr="00C51795">
        <w:rPr>
          <w:rFonts w:ascii="Times New Roman" w:hAnsi="Times New Roman" w:cs="Times New Roman"/>
          <w:sz w:val="24"/>
          <w:szCs w:val="24"/>
          <w:shd w:val="clear" w:color="auto" w:fill="FFFFFF"/>
        </w:rPr>
        <w:t>затвердженого</w:t>
      </w:r>
      <w:proofErr w:type="spellEnd"/>
      <w:r w:rsidRPr="00C51795">
        <w:rPr>
          <w:rFonts w:ascii="Times New Roman" w:hAnsi="Times New Roman" w:cs="Times New Roman"/>
          <w:sz w:val="24"/>
          <w:szCs w:val="24"/>
          <w:shd w:val="clear" w:color="auto" w:fill="FFFFFF"/>
        </w:rPr>
        <w:t xml:space="preserve"> </w:t>
      </w:r>
      <w:proofErr w:type="spellStart"/>
      <w:r w:rsidRPr="00C51795">
        <w:rPr>
          <w:rFonts w:ascii="Times New Roman" w:hAnsi="Times New Roman" w:cs="Times New Roman"/>
          <w:sz w:val="24"/>
          <w:szCs w:val="24"/>
          <w:shd w:val="clear" w:color="auto" w:fill="FFFFFF"/>
        </w:rPr>
        <w:t>засновником</w:t>
      </w:r>
      <w:proofErr w:type="spellEnd"/>
      <w:r w:rsidRPr="00C51795">
        <w:rPr>
          <w:rFonts w:ascii="Times New Roman" w:hAnsi="Times New Roman" w:cs="Times New Roman"/>
          <w:sz w:val="24"/>
          <w:szCs w:val="24"/>
          <w:lang w:val="uk-UA" w:eastAsia="uk-UA"/>
        </w:rPr>
        <w:t>. З директором Закладу укладається строковий трудовий договір (контракт).</w:t>
      </w:r>
    </w:p>
    <w:p w:rsidR="009E1F3A" w:rsidRPr="00C51795" w:rsidRDefault="009E1F3A" w:rsidP="00FB16D9">
      <w:pPr>
        <w:pStyle w:val="HTML"/>
        <w:widowControl w:val="0"/>
        <w:jc w:val="both"/>
        <w:rPr>
          <w:rFonts w:ascii="Times New Roman" w:hAnsi="Times New Roman"/>
          <w:sz w:val="24"/>
          <w:szCs w:val="24"/>
          <w:lang w:val="uk-UA"/>
        </w:rPr>
      </w:pPr>
      <w:r w:rsidRPr="00C51795">
        <w:rPr>
          <w:rFonts w:ascii="Times New Roman" w:hAnsi="Times New Roman"/>
          <w:sz w:val="24"/>
          <w:szCs w:val="24"/>
          <w:lang w:val="uk-UA"/>
        </w:rPr>
        <w:t>Директор забезпечує освітню, фінансово-господарську та іншу діяльність Закладу.</w:t>
      </w:r>
    </w:p>
    <w:p w:rsidR="00F20B89" w:rsidRPr="00C51795" w:rsidRDefault="00F20B89" w:rsidP="00FB16D9">
      <w:pPr>
        <w:pStyle w:val="HTML"/>
        <w:widowControl w:val="0"/>
        <w:jc w:val="both"/>
        <w:rPr>
          <w:rFonts w:ascii="Times New Roman" w:hAnsi="Times New Roman"/>
          <w:sz w:val="24"/>
          <w:szCs w:val="24"/>
          <w:lang w:val="uk-UA"/>
        </w:rPr>
      </w:pPr>
      <w:r w:rsidRPr="00C51795">
        <w:rPr>
          <w:rFonts w:ascii="Times New Roman" w:hAnsi="Times New Roman"/>
          <w:sz w:val="24"/>
          <w:szCs w:val="24"/>
          <w:lang w:val="uk-UA"/>
        </w:rPr>
        <w:t>- директор представляє Заклад  у відносинах з державними органами, органами місцевого самоврядування, юридичними та фізичними особами і діє без доручень у межах повноважень, передбачених законом та цим статутом .</w:t>
      </w:r>
    </w:p>
    <w:p w:rsidR="00F20B89" w:rsidRPr="00C51795" w:rsidRDefault="00F20B89" w:rsidP="00FB16D9">
      <w:pPr>
        <w:widowControl w:val="0"/>
        <w:shd w:val="clear" w:color="auto" w:fill="FFFFFF"/>
        <w:spacing w:after="0" w:line="240" w:lineRule="auto"/>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xml:space="preserve">- </w:t>
      </w:r>
      <w:r w:rsidRPr="00C51795">
        <w:rPr>
          <w:rFonts w:ascii="Times New Roman" w:hAnsi="Times New Roman" w:cs="Times New Roman"/>
          <w:sz w:val="24"/>
          <w:szCs w:val="24"/>
          <w:lang w:val="uk-UA" w:eastAsia="uk-UA"/>
        </w:rPr>
        <w:t>директор Закладу є головою педагогічної ради – постійно діючого колегіального органу управління закладом. Обов'язки секретаря   педагогічної   ради   виконує   один  з викладачів, який обирається строком на один рік.</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4"/>
          <w:szCs w:val="4"/>
          <w:lang w:val="uk-UA"/>
        </w:rPr>
      </w:pPr>
    </w:p>
    <w:p w:rsidR="00F20B89" w:rsidRPr="00C51795" w:rsidRDefault="00F20B89" w:rsidP="00FB16D9">
      <w:pPr>
        <w:widowControl w:val="0"/>
        <w:shd w:val="clear" w:color="auto" w:fill="FFFFFF"/>
        <w:spacing w:after="0" w:line="240" w:lineRule="auto"/>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директор в межах наданих йому повноважень:</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організовує діяльність Закладу;</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вирішує питання фінансово-господарської діяльності Закладу;</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забезпечує організацію освітнього процесу та здійснення контролю за виконанням освітніх програм;</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забезпечує функціонування внутрішньої системи забезпечення якості освіти;</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xml:space="preserve">- укладає договори про надання освітніх послуг із здобувачами або їх законними </w:t>
      </w:r>
      <w:r w:rsidRPr="00C51795">
        <w:rPr>
          <w:rFonts w:ascii="Times New Roman" w:hAnsi="Times New Roman" w:cs="Times New Roman"/>
          <w:sz w:val="24"/>
          <w:szCs w:val="24"/>
          <w:lang w:val="uk-UA"/>
        </w:rPr>
        <w:lastRenderedPageBreak/>
        <w:t>представниками;</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забезпечує умови для здійснення дієвого та відкритого громадського контролю за діяльністю Закладом;</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здійснює кадрову політику, призначає на посади та звільняє з посад заступників директора, педагогічних та інших працівників Закладу, визначає їх функціональні обов'язки;</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затверджує план прийому до Закладу на відповідний рік;</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встановлює розміри плати за навчання в порядку, визначеному законодавством;</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видає у межах своєї компетенції накази та розпорядження і контролює їх виконання;</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xml:space="preserve">- сприяє та створює умови для діяльності органів самоврядування </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вводить в дію та забезпечує реалізацію рішень педагогічної ради щодо встановлення надбавок, доплат, премій, матеріальної допомоги працівникам Закладу відповідно до законодавства;</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сприяє створенню безпечних умов навчання та праці учасників освітнього процесу;</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затверджує стратегію (перспективний план) розвитку Закладу та освітні програми, розроблені педагогічною радою;</w:t>
      </w:r>
    </w:p>
    <w:p w:rsidR="00F20B89" w:rsidRPr="00C51795" w:rsidRDefault="00F20B89" w:rsidP="00FB16D9">
      <w:pPr>
        <w:widowControl w:val="0"/>
        <w:shd w:val="clear" w:color="auto" w:fill="FFFFFF"/>
        <w:spacing w:after="0" w:line="240" w:lineRule="auto"/>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xml:space="preserve">       - здійснює інші повноваження, передбачені законом та цим статутом .</w:t>
      </w:r>
    </w:p>
    <w:p w:rsidR="00F20B89" w:rsidRPr="00C51795" w:rsidRDefault="00F20B89" w:rsidP="00C51795">
      <w:pPr>
        <w:widowControl w:val="0"/>
        <w:shd w:val="clear" w:color="auto" w:fill="FFFFFF"/>
        <w:spacing w:after="0"/>
        <w:ind w:firstLine="567"/>
        <w:jc w:val="both"/>
        <w:rPr>
          <w:rFonts w:ascii="Times New Roman" w:hAnsi="Times New Roman" w:cs="Times New Roman"/>
          <w:sz w:val="4"/>
          <w:szCs w:val="4"/>
          <w:lang w:val="uk-UA"/>
        </w:rPr>
      </w:pP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4.5. Педагогічна рада Закладу:</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планує роботу ;</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розробляє стратегію (перспективний план) розвитку Закладу;</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схвалює освітні програми  та оцінює результативність їх виконання;</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розглядає питання формування контингенту Закладу та схвалює план прийому до Закладу на відповідний рік, надає відповідні пропозиції директору на затвердження;</w:t>
      </w:r>
    </w:p>
    <w:p w:rsidR="00F20B89" w:rsidRPr="00C51795" w:rsidRDefault="00F20B89" w:rsidP="00FB16D9">
      <w:pPr>
        <w:pStyle w:val="rvps2"/>
        <w:rPr>
          <w:rStyle w:val="spanrvts0"/>
          <w:lang w:val="uk-UA"/>
        </w:rPr>
      </w:pPr>
      <w:r w:rsidRPr="00C51795">
        <w:rPr>
          <w:lang w:val="uk-UA"/>
        </w:rPr>
        <w:t>-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r w:rsidRPr="00C51795">
        <w:rPr>
          <w:rStyle w:val="spanrvts0"/>
          <w:lang w:val="uk-UA"/>
        </w:rPr>
        <w:t>, визначає порядок виявлення та встановлення фактів порушення академічної доброчесності, а також види академічної відповідальності учасників освітнього процесу за конкретні порушення академічної доброчесності у закладі;</w:t>
      </w:r>
    </w:p>
    <w:p w:rsidR="00F20B89" w:rsidRPr="00C51795" w:rsidRDefault="00F20B89" w:rsidP="00FB16D9">
      <w:pPr>
        <w:widowControl w:val="0"/>
        <w:shd w:val="clear" w:color="auto" w:fill="FFFFFF"/>
        <w:spacing w:after="0" w:line="240" w:lineRule="auto"/>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xml:space="preserve">      - приймає рішення щодо видачі документів про початкову мистецьку освіту;</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розглядає актуальні питання організації, забезпечення та розвитку освітнього процесу в Закладі, її структурних підрозділах;</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F20B89" w:rsidRPr="00C51795" w:rsidRDefault="00F20B89" w:rsidP="00FB16D9">
      <w:pPr>
        <w:pStyle w:val="rvps2"/>
        <w:ind w:firstLine="0"/>
        <w:rPr>
          <w:rStyle w:val="spanrvts0"/>
          <w:lang w:val="ru-RU"/>
        </w:rPr>
      </w:pPr>
      <w:proofErr w:type="spellStart"/>
      <w:r w:rsidRPr="00C51795">
        <w:rPr>
          <w:rStyle w:val="spanrvts0"/>
          <w:lang w:val="ru-RU"/>
        </w:rPr>
        <w:t>визнає</w:t>
      </w:r>
      <w:proofErr w:type="spellEnd"/>
      <w:r w:rsidRPr="00C51795">
        <w:rPr>
          <w:rStyle w:val="spanrvts0"/>
          <w:lang w:val="ru-RU"/>
        </w:rPr>
        <w:t xml:space="preserve"> </w:t>
      </w:r>
      <w:proofErr w:type="spellStart"/>
      <w:r w:rsidRPr="00C51795">
        <w:rPr>
          <w:rStyle w:val="spanrvts0"/>
          <w:lang w:val="ru-RU"/>
        </w:rPr>
        <w:t>результати</w:t>
      </w:r>
      <w:proofErr w:type="spellEnd"/>
      <w:r w:rsidRPr="00C51795">
        <w:rPr>
          <w:rStyle w:val="spanrvts0"/>
          <w:lang w:val="ru-RU"/>
        </w:rPr>
        <w:t xml:space="preserve"> </w:t>
      </w:r>
      <w:proofErr w:type="spellStart"/>
      <w:proofErr w:type="gramStart"/>
      <w:r w:rsidRPr="00C51795">
        <w:rPr>
          <w:rStyle w:val="spanrvts0"/>
          <w:lang w:val="ru-RU"/>
        </w:rPr>
        <w:t>п</w:t>
      </w:r>
      <w:proofErr w:type="gramEnd"/>
      <w:r w:rsidRPr="00C51795">
        <w:rPr>
          <w:rStyle w:val="spanrvts0"/>
          <w:lang w:val="ru-RU"/>
        </w:rPr>
        <w:t>ідвищення</w:t>
      </w:r>
      <w:proofErr w:type="spellEnd"/>
      <w:r w:rsidRPr="00C51795">
        <w:rPr>
          <w:rStyle w:val="spanrvts0"/>
          <w:lang w:val="ru-RU"/>
        </w:rPr>
        <w:t xml:space="preserve"> </w:t>
      </w:r>
      <w:proofErr w:type="spellStart"/>
      <w:r w:rsidRPr="00C51795">
        <w:rPr>
          <w:rStyle w:val="spanrvts0"/>
          <w:lang w:val="ru-RU"/>
        </w:rPr>
        <w:t>кваліфікації</w:t>
      </w:r>
      <w:proofErr w:type="spellEnd"/>
      <w:r w:rsidRPr="00C51795">
        <w:rPr>
          <w:rStyle w:val="spanrvts0"/>
          <w:lang w:val="ru-RU"/>
        </w:rPr>
        <w:t xml:space="preserve"> </w:t>
      </w:r>
      <w:proofErr w:type="spellStart"/>
      <w:r w:rsidRPr="00C51795">
        <w:rPr>
          <w:rStyle w:val="spanrvts0"/>
          <w:lang w:val="ru-RU"/>
        </w:rPr>
        <w:t>педагогічних</w:t>
      </w:r>
      <w:proofErr w:type="spellEnd"/>
      <w:r w:rsidRPr="00C51795">
        <w:rPr>
          <w:rStyle w:val="spanrvts0"/>
          <w:lang w:val="ru-RU"/>
        </w:rPr>
        <w:t xml:space="preserve"> </w:t>
      </w:r>
      <w:proofErr w:type="spellStart"/>
      <w:r w:rsidRPr="00C51795">
        <w:rPr>
          <w:rStyle w:val="spanrvts0"/>
          <w:lang w:val="ru-RU"/>
        </w:rPr>
        <w:t>працівників</w:t>
      </w:r>
      <w:proofErr w:type="spellEnd"/>
      <w:r w:rsidRPr="00C51795">
        <w:rPr>
          <w:rStyle w:val="spanrvts0"/>
          <w:lang w:val="ru-RU"/>
        </w:rPr>
        <w:t xml:space="preserve"> у порядку, </w:t>
      </w:r>
      <w:proofErr w:type="spellStart"/>
      <w:r w:rsidRPr="00C51795">
        <w:rPr>
          <w:rStyle w:val="spanrvts0"/>
          <w:lang w:val="ru-RU"/>
        </w:rPr>
        <w:t>визначеному</w:t>
      </w:r>
      <w:proofErr w:type="spellEnd"/>
      <w:r w:rsidRPr="00C51795">
        <w:rPr>
          <w:rStyle w:val="spanrvts0"/>
          <w:lang w:val="ru-RU"/>
        </w:rPr>
        <w:t xml:space="preserve"> </w:t>
      </w:r>
      <w:proofErr w:type="spellStart"/>
      <w:r w:rsidRPr="00C51795">
        <w:rPr>
          <w:rStyle w:val="spanrvts0"/>
          <w:lang w:val="ru-RU"/>
        </w:rPr>
        <w:t>постановою</w:t>
      </w:r>
      <w:proofErr w:type="spellEnd"/>
      <w:r w:rsidRPr="00C51795">
        <w:rPr>
          <w:rStyle w:val="spanrvts0"/>
          <w:lang w:val="ru-RU"/>
        </w:rPr>
        <w:t xml:space="preserve"> </w:t>
      </w:r>
      <w:proofErr w:type="spellStart"/>
      <w:r w:rsidRPr="00C51795">
        <w:rPr>
          <w:rStyle w:val="spanrvts0"/>
          <w:lang w:val="ru-RU"/>
        </w:rPr>
        <w:t>Кабінету</w:t>
      </w:r>
      <w:proofErr w:type="spellEnd"/>
      <w:r w:rsidRPr="00C51795">
        <w:rPr>
          <w:rStyle w:val="spanrvts0"/>
          <w:lang w:val="ru-RU"/>
        </w:rPr>
        <w:t xml:space="preserve"> </w:t>
      </w:r>
      <w:proofErr w:type="spellStart"/>
      <w:r w:rsidRPr="00C51795">
        <w:rPr>
          <w:rStyle w:val="spanrvts0"/>
          <w:lang w:val="ru-RU"/>
        </w:rPr>
        <w:t>Міністрів</w:t>
      </w:r>
      <w:proofErr w:type="spellEnd"/>
      <w:r w:rsidRPr="00C51795">
        <w:rPr>
          <w:rStyle w:val="spanrvts0"/>
          <w:lang w:val="ru-RU"/>
        </w:rPr>
        <w:t xml:space="preserve"> </w:t>
      </w:r>
      <w:proofErr w:type="spellStart"/>
      <w:r w:rsidRPr="00C51795">
        <w:rPr>
          <w:rStyle w:val="spanrvts0"/>
          <w:lang w:val="ru-RU"/>
        </w:rPr>
        <w:t>України</w:t>
      </w:r>
      <w:proofErr w:type="spellEnd"/>
      <w:r w:rsidRPr="00C51795">
        <w:rPr>
          <w:rStyle w:val="spanrvts0"/>
          <w:lang w:val="ru-RU"/>
        </w:rPr>
        <w:t xml:space="preserve"> </w:t>
      </w:r>
      <w:proofErr w:type="spellStart"/>
      <w:r w:rsidRPr="00C51795">
        <w:rPr>
          <w:rStyle w:val="spanrvts0"/>
          <w:lang w:val="ru-RU"/>
        </w:rPr>
        <w:t>від</w:t>
      </w:r>
      <w:proofErr w:type="spellEnd"/>
      <w:r w:rsidRPr="00C51795">
        <w:rPr>
          <w:rStyle w:val="spanrvts0"/>
          <w:lang w:val="ru-RU"/>
        </w:rPr>
        <w:t xml:space="preserve"> 21 </w:t>
      </w:r>
      <w:proofErr w:type="spellStart"/>
      <w:r w:rsidRPr="00C51795">
        <w:rPr>
          <w:rStyle w:val="spanrvts0"/>
          <w:lang w:val="ru-RU"/>
        </w:rPr>
        <w:t>серпня</w:t>
      </w:r>
      <w:proofErr w:type="spellEnd"/>
      <w:r w:rsidRPr="00C51795">
        <w:rPr>
          <w:rStyle w:val="spanrvts0"/>
          <w:lang w:val="ru-RU"/>
        </w:rPr>
        <w:t xml:space="preserve"> 2019 року </w:t>
      </w:r>
      <w:hyperlink r:id="rId14" w:tgtFrame="_blank" w:history="1">
        <w:r w:rsidRPr="00C51795">
          <w:rPr>
            <w:rStyle w:val="arvts96"/>
            <w:lang w:val="ru-RU"/>
          </w:rPr>
          <w:t>№ 800</w:t>
        </w:r>
      </w:hyperlink>
      <w:r w:rsidRPr="00C51795">
        <w:rPr>
          <w:rStyle w:val="spanrvts0"/>
          <w:lang w:val="ru-RU"/>
        </w:rPr>
        <w:t xml:space="preserve"> «</w:t>
      </w:r>
      <w:proofErr w:type="spellStart"/>
      <w:r w:rsidRPr="00C51795">
        <w:rPr>
          <w:rStyle w:val="spanrvts0"/>
          <w:lang w:val="ru-RU"/>
        </w:rPr>
        <w:t>Деякі</w:t>
      </w:r>
      <w:proofErr w:type="spellEnd"/>
      <w:r w:rsidRPr="00C51795">
        <w:rPr>
          <w:rStyle w:val="spanrvts0"/>
          <w:lang w:val="ru-RU"/>
        </w:rPr>
        <w:t xml:space="preserve"> </w:t>
      </w:r>
      <w:proofErr w:type="spellStart"/>
      <w:r w:rsidRPr="00C51795">
        <w:rPr>
          <w:rStyle w:val="spanrvts0"/>
          <w:lang w:val="ru-RU"/>
        </w:rPr>
        <w:t>питання</w:t>
      </w:r>
      <w:proofErr w:type="spellEnd"/>
      <w:r w:rsidRPr="00C51795">
        <w:rPr>
          <w:rStyle w:val="spanrvts0"/>
          <w:lang w:val="ru-RU"/>
        </w:rPr>
        <w:t xml:space="preserve"> </w:t>
      </w:r>
      <w:proofErr w:type="spellStart"/>
      <w:r w:rsidRPr="00C51795">
        <w:rPr>
          <w:rStyle w:val="spanrvts0"/>
          <w:lang w:val="ru-RU"/>
        </w:rPr>
        <w:t>підвищення</w:t>
      </w:r>
      <w:proofErr w:type="spellEnd"/>
      <w:r w:rsidRPr="00C51795">
        <w:rPr>
          <w:rStyle w:val="spanrvts0"/>
          <w:lang w:val="ru-RU"/>
        </w:rPr>
        <w:t xml:space="preserve"> </w:t>
      </w:r>
      <w:proofErr w:type="spellStart"/>
      <w:r w:rsidRPr="00C51795">
        <w:rPr>
          <w:rStyle w:val="spanrvts0"/>
          <w:lang w:val="ru-RU"/>
        </w:rPr>
        <w:t>кваліфікації</w:t>
      </w:r>
      <w:proofErr w:type="spellEnd"/>
      <w:r w:rsidRPr="00C51795">
        <w:rPr>
          <w:rStyle w:val="spanrvts0"/>
          <w:lang w:val="ru-RU"/>
        </w:rPr>
        <w:t xml:space="preserve"> </w:t>
      </w:r>
      <w:proofErr w:type="spellStart"/>
      <w:r w:rsidRPr="00C51795">
        <w:rPr>
          <w:rStyle w:val="spanrvts0"/>
          <w:lang w:val="ru-RU"/>
        </w:rPr>
        <w:t>педагогічних</w:t>
      </w:r>
      <w:proofErr w:type="spellEnd"/>
      <w:r w:rsidRPr="00C51795">
        <w:rPr>
          <w:rStyle w:val="spanrvts0"/>
          <w:lang w:val="ru-RU"/>
        </w:rPr>
        <w:t xml:space="preserve"> </w:t>
      </w:r>
      <w:proofErr w:type="spellStart"/>
      <w:r w:rsidRPr="00C51795">
        <w:rPr>
          <w:rStyle w:val="spanrvts0"/>
          <w:lang w:val="ru-RU"/>
        </w:rPr>
        <w:t>і</w:t>
      </w:r>
      <w:proofErr w:type="spellEnd"/>
      <w:r w:rsidRPr="00C51795">
        <w:rPr>
          <w:rStyle w:val="spanrvts0"/>
          <w:lang w:val="ru-RU"/>
        </w:rPr>
        <w:t xml:space="preserve"> </w:t>
      </w:r>
      <w:proofErr w:type="spellStart"/>
      <w:r w:rsidRPr="00C51795">
        <w:rPr>
          <w:rStyle w:val="spanrvts0"/>
          <w:lang w:val="ru-RU"/>
        </w:rPr>
        <w:t>науково-педагогічних</w:t>
      </w:r>
      <w:proofErr w:type="spellEnd"/>
      <w:r w:rsidRPr="00C51795">
        <w:rPr>
          <w:rStyle w:val="spanrvts0"/>
          <w:lang w:val="ru-RU"/>
        </w:rPr>
        <w:t xml:space="preserve"> </w:t>
      </w:r>
      <w:proofErr w:type="spellStart"/>
      <w:r w:rsidRPr="00C51795">
        <w:rPr>
          <w:rStyle w:val="spanrvts0"/>
          <w:lang w:val="ru-RU"/>
        </w:rPr>
        <w:t>працівників</w:t>
      </w:r>
      <w:proofErr w:type="spellEnd"/>
      <w:r w:rsidRPr="00C51795">
        <w:rPr>
          <w:rStyle w:val="spanrvts0"/>
          <w:lang w:val="ru-RU"/>
        </w:rPr>
        <w:t>»;</w:t>
      </w:r>
    </w:p>
    <w:p w:rsidR="00F20B89" w:rsidRPr="00C51795" w:rsidRDefault="00F20B89" w:rsidP="00FB16D9">
      <w:pPr>
        <w:widowControl w:val="0"/>
        <w:shd w:val="clear" w:color="auto" w:fill="FFFFFF"/>
        <w:spacing w:after="0" w:line="240" w:lineRule="auto"/>
        <w:jc w:val="both"/>
        <w:rPr>
          <w:rFonts w:ascii="Times New Roman" w:hAnsi="Times New Roman" w:cs="Times New Roman"/>
          <w:sz w:val="24"/>
          <w:szCs w:val="24"/>
          <w:lang w:val="uk-UA"/>
        </w:rPr>
      </w:pPr>
      <w:r w:rsidRPr="00C51795">
        <w:rPr>
          <w:rFonts w:ascii="Times New Roman" w:hAnsi="Times New Roman" w:cs="Times New Roman"/>
          <w:color w:val="FF0000"/>
          <w:sz w:val="24"/>
          <w:szCs w:val="24"/>
        </w:rPr>
        <w:t xml:space="preserve">      </w:t>
      </w:r>
      <w:r w:rsidRPr="00C51795">
        <w:rPr>
          <w:rFonts w:ascii="Times New Roman" w:hAnsi="Times New Roman" w:cs="Times New Roman"/>
          <w:sz w:val="24"/>
          <w:szCs w:val="24"/>
          <w:lang w:val="uk-UA"/>
        </w:rPr>
        <w:t>- ухвалює рішення щодо відзначення, морального та матеріального заохочення учнів, працівників  та інших учасників освітнього процесу;</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розглядає питання щодо відповідальності учнів, працівників  та інших учасників освітнього процесу за невиконання ними своїх обов'язків;</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має право ініціювати проведення позапланового інституційного аудиту та громадської акредитації Закладу;</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розглядає інші питання, віднесені законом або статутом Закладу до його повноважень.</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color w:val="FF0000"/>
          <w:sz w:val="24"/>
          <w:szCs w:val="24"/>
          <w:lang w:val="uk-UA"/>
        </w:rPr>
        <w:t xml:space="preserve">- </w:t>
      </w:r>
      <w:r w:rsidRPr="00C51795">
        <w:rPr>
          <w:rFonts w:ascii="Times New Roman" w:hAnsi="Times New Roman" w:cs="Times New Roman"/>
          <w:sz w:val="24"/>
          <w:szCs w:val="24"/>
          <w:lang w:val="uk-UA" w:eastAsia="uk-UA"/>
        </w:rPr>
        <w:t>рішення педагогічної ради вводяться в дію наказами директора Закладу.</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4"/>
          <w:szCs w:val="4"/>
          <w:lang w:val="uk-UA"/>
        </w:rPr>
      </w:pP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4"/>
          <w:szCs w:val="4"/>
          <w:lang w:val="uk-UA"/>
        </w:rPr>
      </w:pPr>
    </w:p>
    <w:p w:rsidR="00F20B89" w:rsidRPr="00C51795" w:rsidRDefault="00F20B89" w:rsidP="00FB16D9">
      <w:pPr>
        <w:pStyle w:val="rvps2"/>
        <w:shd w:val="clear" w:color="auto" w:fill="FFFFFF"/>
        <w:ind w:firstLine="408"/>
        <w:rPr>
          <w:lang w:val="uk-UA"/>
        </w:rPr>
      </w:pPr>
      <w:r w:rsidRPr="00C51795">
        <w:rPr>
          <w:lang w:val="uk-UA"/>
        </w:rPr>
        <w:t xml:space="preserve">4.6. </w:t>
      </w:r>
      <w:r w:rsidRPr="00C51795">
        <w:rPr>
          <w:lang w:val="uk-UA" w:eastAsia="ru-RU"/>
        </w:rPr>
        <w:t>Вищим колегіальним органом громадського самоврядування Закладу є загальні збори колективу.</w:t>
      </w:r>
      <w:bookmarkStart w:id="4" w:name="n146"/>
      <w:bookmarkEnd w:id="4"/>
      <w:r w:rsidRPr="00C51795">
        <w:rPr>
          <w:lang w:val="uk-UA" w:eastAsia="ru-RU"/>
        </w:rPr>
        <w:t xml:space="preserve"> </w:t>
      </w:r>
      <w:r w:rsidRPr="00C51795">
        <w:rPr>
          <w:lang w:val="uk-UA"/>
        </w:rPr>
        <w:t>Повноваження, права, засади формування та діяльності загальних зборів колективу визначаються законодавством та статутом Закладу.</w:t>
      </w:r>
    </w:p>
    <w:p w:rsidR="00F20B89" w:rsidRPr="00C51795" w:rsidRDefault="00F20B89" w:rsidP="00C51795">
      <w:pPr>
        <w:widowControl w:val="0"/>
        <w:shd w:val="clear" w:color="auto" w:fill="FFFFFF"/>
        <w:spacing w:after="0"/>
        <w:ind w:firstLine="567"/>
        <w:jc w:val="both"/>
        <w:rPr>
          <w:rFonts w:ascii="Times New Roman" w:hAnsi="Times New Roman" w:cs="Times New Roman"/>
          <w:sz w:val="4"/>
          <w:szCs w:val="4"/>
          <w:lang w:val="uk-UA"/>
        </w:rPr>
      </w:pPr>
    </w:p>
    <w:p w:rsidR="00F20B89" w:rsidRPr="00C51795" w:rsidRDefault="00F20B89" w:rsidP="00FB16D9">
      <w:pPr>
        <w:widowControl w:val="0"/>
        <w:shd w:val="clear" w:color="auto" w:fill="FFFFFF"/>
        <w:spacing w:after="0" w:line="240" w:lineRule="auto"/>
        <w:ind w:firstLine="567"/>
        <w:jc w:val="both"/>
        <w:outlineLvl w:val="2"/>
        <w:rPr>
          <w:rFonts w:ascii="Times New Roman" w:hAnsi="Times New Roman" w:cs="Times New Roman"/>
          <w:b/>
          <w:sz w:val="24"/>
          <w:szCs w:val="24"/>
          <w:lang w:val="uk-UA"/>
        </w:rPr>
      </w:pPr>
      <w:r w:rsidRPr="00C51795">
        <w:rPr>
          <w:rFonts w:ascii="Times New Roman" w:hAnsi="Times New Roman" w:cs="Times New Roman"/>
          <w:b/>
          <w:sz w:val="24"/>
          <w:szCs w:val="24"/>
          <w:lang w:val="uk-UA"/>
        </w:rPr>
        <w:t>5. Учасники освітнього процесу.</w:t>
      </w:r>
    </w:p>
    <w:p w:rsidR="00F20B89" w:rsidRPr="00C51795" w:rsidRDefault="00F20B89" w:rsidP="00FB16D9">
      <w:pPr>
        <w:widowControl w:val="0"/>
        <w:shd w:val="clear" w:color="auto" w:fill="FFFFFF"/>
        <w:spacing w:after="0" w:line="240" w:lineRule="auto"/>
        <w:ind w:firstLine="567"/>
        <w:jc w:val="both"/>
        <w:outlineLvl w:val="2"/>
        <w:rPr>
          <w:rFonts w:ascii="Times New Roman" w:hAnsi="Times New Roman" w:cs="Times New Roman"/>
          <w:sz w:val="4"/>
          <w:szCs w:val="4"/>
          <w:lang w:val="uk-UA"/>
        </w:rPr>
      </w:pP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5.1. Учасниками освітнього процесу у Закладі є:</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здобувачі початкової мистецької освіти - учні;</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педагогічні працівники;</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батьки учнів або їх законні представники;</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інші працівники, залучені до провадження освітнього процесу;</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4"/>
          <w:szCs w:val="4"/>
          <w:lang w:val="uk-UA"/>
        </w:rPr>
      </w:pP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5.2.</w:t>
      </w:r>
      <w:r w:rsidRPr="00C51795">
        <w:rPr>
          <w:rStyle w:val="spanrvts0"/>
          <w:rFonts w:eastAsiaTheme="minorEastAsia"/>
        </w:rPr>
        <w:t xml:space="preserve"> Права та </w:t>
      </w:r>
      <w:proofErr w:type="spellStart"/>
      <w:r w:rsidRPr="00C51795">
        <w:rPr>
          <w:rStyle w:val="spanrvts0"/>
          <w:rFonts w:eastAsiaTheme="minorEastAsia"/>
        </w:rPr>
        <w:t>обов’язки</w:t>
      </w:r>
      <w:proofErr w:type="spellEnd"/>
      <w:r w:rsidRPr="00C51795">
        <w:rPr>
          <w:rStyle w:val="spanrvts0"/>
          <w:rFonts w:eastAsiaTheme="minorEastAsia"/>
        </w:rPr>
        <w:t xml:space="preserve"> </w:t>
      </w:r>
      <w:proofErr w:type="spellStart"/>
      <w:r w:rsidRPr="00C51795">
        <w:rPr>
          <w:rStyle w:val="spanrvts0"/>
          <w:rFonts w:eastAsiaTheme="minorEastAsia"/>
        </w:rPr>
        <w:t>учнів</w:t>
      </w:r>
      <w:proofErr w:type="spellEnd"/>
      <w:r w:rsidRPr="00C51795">
        <w:rPr>
          <w:rStyle w:val="spanrvts0"/>
          <w:rFonts w:eastAsiaTheme="minorEastAsia"/>
        </w:rPr>
        <w:t xml:space="preserve"> </w:t>
      </w:r>
      <w:proofErr w:type="spellStart"/>
      <w:r w:rsidRPr="00C51795">
        <w:rPr>
          <w:rStyle w:val="spanrvts0"/>
          <w:rFonts w:eastAsiaTheme="minorEastAsia"/>
        </w:rPr>
        <w:t>визначаються</w:t>
      </w:r>
      <w:proofErr w:type="spellEnd"/>
      <w:r w:rsidRPr="00C51795">
        <w:rPr>
          <w:rStyle w:val="spanrvts0"/>
          <w:rFonts w:eastAsiaTheme="minorEastAsia"/>
        </w:rPr>
        <w:t xml:space="preserve"> </w:t>
      </w:r>
      <w:hyperlink r:id="rId15" w:anchor="n740" w:tgtFrame="_blank" w:history="1">
        <w:proofErr w:type="spellStart"/>
        <w:r w:rsidRPr="00C51795">
          <w:rPr>
            <w:rStyle w:val="arvts96"/>
            <w:rFonts w:eastAsiaTheme="minorEastAsia"/>
          </w:rPr>
          <w:t>статтею</w:t>
        </w:r>
        <w:proofErr w:type="spellEnd"/>
        <w:r w:rsidRPr="00C51795">
          <w:rPr>
            <w:rStyle w:val="arvts96"/>
            <w:rFonts w:eastAsiaTheme="minorEastAsia"/>
          </w:rPr>
          <w:t xml:space="preserve"> 53</w:t>
        </w:r>
      </w:hyperlink>
      <w:r w:rsidRPr="00C51795">
        <w:rPr>
          <w:rStyle w:val="spanrvts0"/>
          <w:rFonts w:eastAsiaTheme="minorEastAsia"/>
        </w:rPr>
        <w:t xml:space="preserve"> Закону </w:t>
      </w:r>
      <w:proofErr w:type="spellStart"/>
      <w:r w:rsidRPr="00C51795">
        <w:rPr>
          <w:rStyle w:val="spanrvts0"/>
          <w:rFonts w:eastAsiaTheme="minorEastAsia"/>
        </w:rPr>
        <w:t>України</w:t>
      </w:r>
      <w:proofErr w:type="spellEnd"/>
      <w:r w:rsidRPr="00C51795">
        <w:rPr>
          <w:rStyle w:val="spanrvts0"/>
          <w:rFonts w:eastAsiaTheme="minorEastAsia"/>
        </w:rPr>
        <w:t xml:space="preserve"> «Про </w:t>
      </w:r>
      <w:proofErr w:type="spellStart"/>
      <w:r w:rsidRPr="00C51795">
        <w:rPr>
          <w:rStyle w:val="spanrvts0"/>
          <w:rFonts w:eastAsiaTheme="minorEastAsia"/>
        </w:rPr>
        <w:t>освіту</w:t>
      </w:r>
      <w:proofErr w:type="spellEnd"/>
      <w:r w:rsidRPr="00C51795">
        <w:rPr>
          <w:rStyle w:val="spanrvts0"/>
          <w:rFonts w:eastAsiaTheme="minorEastAsia"/>
        </w:rPr>
        <w:t xml:space="preserve">», </w:t>
      </w:r>
      <w:hyperlink r:id="rId16" w:anchor="n232" w:tgtFrame="_blank" w:history="1">
        <w:proofErr w:type="spellStart"/>
        <w:r w:rsidRPr="00C51795">
          <w:rPr>
            <w:rStyle w:val="arvts96"/>
            <w:rFonts w:eastAsiaTheme="minorEastAsia"/>
          </w:rPr>
          <w:t>статтею</w:t>
        </w:r>
        <w:proofErr w:type="spellEnd"/>
        <w:r w:rsidRPr="00C51795">
          <w:rPr>
            <w:rStyle w:val="arvts96"/>
            <w:rFonts w:eastAsiaTheme="minorEastAsia"/>
          </w:rPr>
          <w:t xml:space="preserve"> 20</w:t>
        </w:r>
      </w:hyperlink>
      <w:r w:rsidRPr="00C51795">
        <w:rPr>
          <w:rStyle w:val="spanrvts0"/>
          <w:rFonts w:eastAsiaTheme="minorEastAsia"/>
        </w:rPr>
        <w:t xml:space="preserve"> Закону </w:t>
      </w:r>
      <w:proofErr w:type="spellStart"/>
      <w:r w:rsidRPr="00C51795">
        <w:rPr>
          <w:rStyle w:val="spanrvts0"/>
          <w:rFonts w:eastAsiaTheme="minorEastAsia"/>
        </w:rPr>
        <w:t>України</w:t>
      </w:r>
      <w:proofErr w:type="spellEnd"/>
      <w:r w:rsidRPr="00C51795">
        <w:rPr>
          <w:rStyle w:val="spanrvts0"/>
          <w:rFonts w:eastAsiaTheme="minorEastAsia"/>
        </w:rPr>
        <w:t xml:space="preserve"> «Про </w:t>
      </w:r>
      <w:proofErr w:type="spellStart"/>
      <w:r w:rsidRPr="00C51795">
        <w:rPr>
          <w:rStyle w:val="spanrvts0"/>
          <w:rFonts w:eastAsiaTheme="minorEastAsia"/>
        </w:rPr>
        <w:t>позашкільну</w:t>
      </w:r>
      <w:proofErr w:type="spellEnd"/>
      <w:r w:rsidRPr="00C51795">
        <w:rPr>
          <w:rStyle w:val="spanrvts0"/>
          <w:rFonts w:eastAsiaTheme="minorEastAsia"/>
        </w:rPr>
        <w:t xml:space="preserve"> </w:t>
      </w:r>
      <w:proofErr w:type="spellStart"/>
      <w:r w:rsidRPr="00C51795">
        <w:rPr>
          <w:rStyle w:val="spanrvts0"/>
          <w:rFonts w:eastAsiaTheme="minorEastAsia"/>
        </w:rPr>
        <w:t>освіту</w:t>
      </w:r>
      <w:proofErr w:type="spellEnd"/>
      <w:r w:rsidRPr="00C51795">
        <w:rPr>
          <w:rStyle w:val="spanrvts0"/>
          <w:rFonts w:eastAsiaTheme="minorEastAsia"/>
        </w:rPr>
        <w:t xml:space="preserve">», </w:t>
      </w:r>
      <w:proofErr w:type="spellStart"/>
      <w:r w:rsidRPr="00C51795">
        <w:rPr>
          <w:rStyle w:val="spanrvts0"/>
          <w:rFonts w:eastAsiaTheme="minorEastAsia"/>
        </w:rPr>
        <w:t>цим</w:t>
      </w:r>
      <w:proofErr w:type="spellEnd"/>
      <w:r w:rsidRPr="00C51795">
        <w:rPr>
          <w:rStyle w:val="spanrvts0"/>
          <w:rFonts w:eastAsiaTheme="minorEastAsia"/>
        </w:rPr>
        <w:t xml:space="preserve"> статутом</w:t>
      </w:r>
      <w:proofErr w:type="gramStart"/>
      <w:r w:rsidRPr="00C51795">
        <w:rPr>
          <w:rStyle w:val="spanrvts0"/>
          <w:rFonts w:eastAsiaTheme="minorEastAsia"/>
        </w:rPr>
        <w:t xml:space="preserve"> ;</w:t>
      </w:r>
      <w:proofErr w:type="gramEnd"/>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lastRenderedPageBreak/>
        <w:t>5.3. Учень має право на:</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доступ до початкової мистецької освіти відповідно до його запитів, здібностей, обдарувань, уподобань та інтересів;</w:t>
      </w:r>
    </w:p>
    <w:p w:rsidR="00F20B89" w:rsidRPr="00C51795" w:rsidRDefault="00F20B89" w:rsidP="00FB16D9">
      <w:pPr>
        <w:pStyle w:val="rvps2"/>
        <w:rPr>
          <w:rStyle w:val="spanrvts0"/>
          <w:lang w:val="uk-UA"/>
        </w:rPr>
      </w:pPr>
      <w:r w:rsidRPr="00C51795">
        <w:rPr>
          <w:lang w:val="uk-UA"/>
        </w:rPr>
        <w:t>- індивідуальну освітню траєкторію, яка реалізується, зокрема, через вільний вибір та освітніх програм, що нею пропонуються,</w:t>
      </w:r>
      <w:r w:rsidRPr="00C51795">
        <w:rPr>
          <w:rStyle w:val="spanrvts0"/>
          <w:lang w:val="uk-UA"/>
        </w:rPr>
        <w:t xml:space="preserve"> навчальних дисциплін варіативного складника, видів, форм і темпу здобуття початкової мистецької освіти, методів і засобів навчання;</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xml:space="preserve"> - якісні освітні послуги, здобуття початкової мистецької освіти за одним або кількома підрівнями та відповідним спрямуванням в межах освітніх програм мистецької школи;</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справедливе та об'єктивне оцінювання його результатів навчання та відзначення успіхів у навчанні та мистецькій діяльності;</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свободу творчості, культурної та мистецької діяльності;</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безпечні та нешкідливі умови навчання;</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повагу до людської гідності;</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доступ до інформаційних ресурсів і комунікацій, що використовуються в освітньому процесі ;</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демонстрування своїх навчальних досягнень на культурно-митецьких заходах, зокрема конкурсах, оглядах, фестивалях, олімпіадах, концертах, виставках, у виставах тощо;</w:t>
      </w:r>
    </w:p>
    <w:p w:rsidR="00F20B89" w:rsidRPr="00C51795" w:rsidRDefault="00F20B89" w:rsidP="00FB16D9">
      <w:pPr>
        <w:pStyle w:val="rvps2"/>
        <w:rPr>
          <w:rStyle w:val="spanrvts0"/>
          <w:lang w:val="ru-RU"/>
        </w:rPr>
      </w:pPr>
      <w:r w:rsidRPr="00C51795">
        <w:rPr>
          <w:lang w:val="uk-UA"/>
        </w:rPr>
        <w:t>-</w:t>
      </w:r>
      <w:r w:rsidRPr="00C51795">
        <w:rPr>
          <w:rStyle w:val="spanrvts0"/>
          <w:lang w:val="ru-RU"/>
        </w:rPr>
        <w:t xml:space="preserve"> </w:t>
      </w:r>
      <w:proofErr w:type="spellStart"/>
      <w:r w:rsidRPr="00C51795">
        <w:rPr>
          <w:rStyle w:val="spanrvts0"/>
          <w:lang w:val="ru-RU"/>
        </w:rPr>
        <w:t>інші</w:t>
      </w:r>
      <w:proofErr w:type="spellEnd"/>
      <w:r w:rsidRPr="00C51795">
        <w:rPr>
          <w:rStyle w:val="spanrvts0"/>
          <w:lang w:val="ru-RU"/>
        </w:rPr>
        <w:t xml:space="preserve"> </w:t>
      </w:r>
      <w:proofErr w:type="spellStart"/>
      <w:r w:rsidRPr="00C51795">
        <w:rPr>
          <w:rStyle w:val="spanrvts0"/>
          <w:lang w:val="ru-RU"/>
        </w:rPr>
        <w:t>необхідні</w:t>
      </w:r>
      <w:proofErr w:type="spellEnd"/>
      <w:r w:rsidRPr="00C51795">
        <w:rPr>
          <w:rStyle w:val="spanrvts0"/>
          <w:lang w:val="ru-RU"/>
        </w:rPr>
        <w:t xml:space="preserve"> </w:t>
      </w:r>
      <w:proofErr w:type="spellStart"/>
      <w:r w:rsidRPr="00C51795">
        <w:rPr>
          <w:rStyle w:val="spanrvts0"/>
          <w:lang w:val="ru-RU"/>
        </w:rPr>
        <w:t>умови</w:t>
      </w:r>
      <w:proofErr w:type="spellEnd"/>
      <w:r w:rsidRPr="00C51795">
        <w:rPr>
          <w:rStyle w:val="spanrvts0"/>
          <w:lang w:val="ru-RU"/>
        </w:rPr>
        <w:t xml:space="preserve"> для </w:t>
      </w:r>
      <w:proofErr w:type="spellStart"/>
      <w:r w:rsidRPr="00C51795">
        <w:rPr>
          <w:rStyle w:val="spanrvts0"/>
          <w:lang w:val="ru-RU"/>
        </w:rPr>
        <w:t>здобуття</w:t>
      </w:r>
      <w:proofErr w:type="spellEnd"/>
      <w:r w:rsidRPr="00C51795">
        <w:rPr>
          <w:rStyle w:val="spanrvts0"/>
          <w:lang w:val="ru-RU"/>
        </w:rPr>
        <w:t xml:space="preserve"> </w:t>
      </w:r>
      <w:proofErr w:type="spellStart"/>
      <w:r w:rsidRPr="00C51795">
        <w:rPr>
          <w:rStyle w:val="spanrvts0"/>
          <w:lang w:val="ru-RU"/>
        </w:rPr>
        <w:t>освіти</w:t>
      </w:r>
      <w:proofErr w:type="spellEnd"/>
      <w:r w:rsidRPr="00C51795">
        <w:rPr>
          <w:rStyle w:val="spanrvts0"/>
          <w:lang w:val="ru-RU"/>
        </w:rPr>
        <w:t xml:space="preserve">, у тому </w:t>
      </w:r>
      <w:proofErr w:type="spellStart"/>
      <w:r w:rsidRPr="00C51795">
        <w:rPr>
          <w:rStyle w:val="spanrvts0"/>
          <w:lang w:val="ru-RU"/>
        </w:rPr>
        <w:t>числі</w:t>
      </w:r>
      <w:proofErr w:type="spellEnd"/>
      <w:r w:rsidRPr="00C51795">
        <w:rPr>
          <w:rStyle w:val="spanrvts0"/>
          <w:lang w:val="ru-RU"/>
        </w:rPr>
        <w:t xml:space="preserve"> для </w:t>
      </w:r>
      <w:proofErr w:type="spellStart"/>
      <w:r w:rsidRPr="00C51795">
        <w:rPr>
          <w:rStyle w:val="spanrvts0"/>
          <w:lang w:val="ru-RU"/>
        </w:rPr>
        <w:t>осіб</w:t>
      </w:r>
      <w:proofErr w:type="spellEnd"/>
      <w:r w:rsidRPr="00C51795">
        <w:rPr>
          <w:rStyle w:val="spanrvts0"/>
          <w:lang w:val="ru-RU"/>
        </w:rPr>
        <w:t xml:space="preserve"> </w:t>
      </w:r>
      <w:proofErr w:type="spellStart"/>
      <w:r w:rsidRPr="00C51795">
        <w:rPr>
          <w:rStyle w:val="spanrvts0"/>
          <w:lang w:val="ru-RU"/>
        </w:rPr>
        <w:t>з</w:t>
      </w:r>
      <w:proofErr w:type="spellEnd"/>
      <w:r w:rsidRPr="00C51795">
        <w:rPr>
          <w:rStyle w:val="spanrvts0"/>
          <w:lang w:val="ru-RU"/>
        </w:rPr>
        <w:t xml:space="preserve"> </w:t>
      </w:r>
      <w:proofErr w:type="spellStart"/>
      <w:r w:rsidRPr="00C51795">
        <w:rPr>
          <w:rStyle w:val="spanrvts0"/>
          <w:lang w:val="ru-RU"/>
        </w:rPr>
        <w:t>особливими</w:t>
      </w:r>
      <w:proofErr w:type="spellEnd"/>
      <w:r w:rsidRPr="00C51795">
        <w:rPr>
          <w:rStyle w:val="spanrvts0"/>
          <w:lang w:val="ru-RU"/>
        </w:rPr>
        <w:t xml:space="preserve"> </w:t>
      </w:r>
      <w:proofErr w:type="spellStart"/>
      <w:r w:rsidRPr="00C51795">
        <w:rPr>
          <w:rStyle w:val="spanrvts0"/>
          <w:lang w:val="ru-RU"/>
        </w:rPr>
        <w:t>освітніми</w:t>
      </w:r>
      <w:proofErr w:type="spellEnd"/>
      <w:r w:rsidRPr="00C51795">
        <w:rPr>
          <w:rStyle w:val="spanrvts0"/>
          <w:lang w:val="ru-RU"/>
        </w:rPr>
        <w:t xml:space="preserve"> потребами та </w:t>
      </w:r>
      <w:proofErr w:type="spellStart"/>
      <w:r w:rsidRPr="00C51795">
        <w:rPr>
          <w:rStyle w:val="spanrvts0"/>
          <w:lang w:val="ru-RU"/>
        </w:rPr>
        <w:t>із</w:t>
      </w:r>
      <w:proofErr w:type="spellEnd"/>
      <w:r w:rsidRPr="00C51795">
        <w:rPr>
          <w:rStyle w:val="spanrvts0"/>
          <w:lang w:val="ru-RU"/>
        </w:rPr>
        <w:t xml:space="preserve"> </w:t>
      </w:r>
      <w:proofErr w:type="spellStart"/>
      <w:r w:rsidRPr="00C51795">
        <w:rPr>
          <w:rStyle w:val="spanrvts0"/>
          <w:lang w:val="ru-RU"/>
        </w:rPr>
        <w:t>соціально</w:t>
      </w:r>
      <w:proofErr w:type="spellEnd"/>
      <w:r w:rsidRPr="00C51795">
        <w:rPr>
          <w:rStyle w:val="spanrvts0"/>
          <w:lang w:val="ru-RU"/>
        </w:rPr>
        <w:t xml:space="preserve"> </w:t>
      </w:r>
      <w:proofErr w:type="spellStart"/>
      <w:r w:rsidRPr="00C51795">
        <w:rPr>
          <w:rStyle w:val="spanrvts0"/>
          <w:lang w:val="ru-RU"/>
        </w:rPr>
        <w:t>незахищених</w:t>
      </w:r>
      <w:proofErr w:type="spellEnd"/>
      <w:r w:rsidRPr="00C51795">
        <w:rPr>
          <w:rStyle w:val="spanrvts0"/>
          <w:lang w:val="ru-RU"/>
        </w:rPr>
        <w:t xml:space="preserve"> </w:t>
      </w:r>
      <w:proofErr w:type="spellStart"/>
      <w:r w:rsidRPr="00C51795">
        <w:rPr>
          <w:rStyle w:val="spanrvts0"/>
          <w:lang w:val="ru-RU"/>
        </w:rPr>
        <w:t>верств</w:t>
      </w:r>
      <w:proofErr w:type="spellEnd"/>
      <w:r w:rsidRPr="00C51795">
        <w:rPr>
          <w:rStyle w:val="spanrvts0"/>
          <w:lang w:val="ru-RU"/>
        </w:rPr>
        <w:t xml:space="preserve"> </w:t>
      </w:r>
      <w:proofErr w:type="spellStart"/>
      <w:r w:rsidRPr="00C51795">
        <w:rPr>
          <w:rStyle w:val="spanrvts0"/>
          <w:lang w:val="ru-RU"/>
        </w:rPr>
        <w:t>населення</w:t>
      </w:r>
      <w:proofErr w:type="spellEnd"/>
      <w:r w:rsidRPr="00C51795">
        <w:rPr>
          <w:rStyle w:val="spanrvts0"/>
          <w:lang w:val="ru-RU"/>
        </w:rPr>
        <w:t>.</w:t>
      </w:r>
    </w:p>
    <w:p w:rsidR="00F20B89" w:rsidRPr="00C51795" w:rsidRDefault="00F20B89" w:rsidP="00FB16D9">
      <w:pPr>
        <w:widowControl w:val="0"/>
        <w:shd w:val="clear" w:color="auto" w:fill="FFFFFF"/>
        <w:spacing w:after="0" w:line="240" w:lineRule="auto"/>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xml:space="preserve">         5.4. Учень зобов'язаний:</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передбачених нею результатів навчання;</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поважати гідність, права, свободи та законні інтереси всіх учасників освітнього процесу, дотримуватися етичних норм;</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дбайливо та відповідально ставитися до власного здоров'я, здоров'я оточення, довкілля, майна Закладу;</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дотримуватися статуту, правил внутрішнього розпорядку Закладу, а також умов договору про надання освітніх послуг.</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4"/>
          <w:szCs w:val="4"/>
          <w:lang w:val="uk-UA"/>
        </w:rPr>
      </w:pP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5.5.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законодавством.</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4"/>
          <w:szCs w:val="4"/>
          <w:lang w:val="uk-UA"/>
        </w:rPr>
      </w:pP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5.6. Педагогічними працівниками Закладу є директор, заступники директора, викладачі, концертмейстери, методисти (за наявності), інші педагогічні працівники, на яких поширюються умови оплати праці педагогічних працівників.</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4"/>
          <w:szCs w:val="4"/>
          <w:lang w:val="uk-UA"/>
        </w:rPr>
      </w:pP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5.7. Педагогічний працівник Закладу має право на:</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педагогічну ініціативу;</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xml:space="preserve">- розроблення та впровадження авторських навчальних програм, проектів, освітніх методик і технологій, методів і засобів, насамперед методик </w:t>
      </w:r>
      <w:proofErr w:type="spellStart"/>
      <w:r w:rsidRPr="00C51795">
        <w:rPr>
          <w:rFonts w:ascii="Times New Roman" w:hAnsi="Times New Roman" w:cs="Times New Roman"/>
          <w:sz w:val="24"/>
          <w:szCs w:val="24"/>
          <w:lang w:val="uk-UA"/>
        </w:rPr>
        <w:t>компетентнісного</w:t>
      </w:r>
      <w:proofErr w:type="spellEnd"/>
      <w:r w:rsidRPr="00C51795">
        <w:rPr>
          <w:rFonts w:ascii="Times New Roman" w:hAnsi="Times New Roman" w:cs="Times New Roman"/>
          <w:sz w:val="24"/>
          <w:szCs w:val="24"/>
          <w:lang w:val="uk-UA"/>
        </w:rPr>
        <w:t xml:space="preserve"> навчання;</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проходження сертифікації відповідно до законодавства;</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доступ до інформаційних ресурсів і комунікацій, що використовуються в освітньому процесі;</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відзначення успіхів у своїй професійній діяльності, справедливе та об'єктивне її оцінювання;</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захист професійної честі та гідності;</w:t>
      </w:r>
    </w:p>
    <w:p w:rsidR="00F20B89" w:rsidRPr="00C51795" w:rsidRDefault="00F20B89" w:rsidP="00FB16D9">
      <w:pPr>
        <w:pStyle w:val="rvps2"/>
        <w:rPr>
          <w:rStyle w:val="spanrvts0"/>
          <w:lang w:val="ru-RU"/>
        </w:rPr>
      </w:pPr>
      <w:r w:rsidRPr="00C51795">
        <w:rPr>
          <w:lang w:val="uk-UA"/>
        </w:rPr>
        <w:t>-</w:t>
      </w:r>
      <w:r w:rsidRPr="00C51795">
        <w:rPr>
          <w:rStyle w:val="spanrvts0"/>
          <w:lang w:val="ru-RU"/>
        </w:rPr>
        <w:t xml:space="preserve"> </w:t>
      </w:r>
      <w:proofErr w:type="spellStart"/>
      <w:r w:rsidRPr="00C51795">
        <w:rPr>
          <w:rStyle w:val="spanrvts0"/>
          <w:lang w:val="ru-RU"/>
        </w:rPr>
        <w:t>індивідуальну</w:t>
      </w:r>
      <w:proofErr w:type="spellEnd"/>
      <w:r w:rsidRPr="00C51795">
        <w:rPr>
          <w:rStyle w:val="spanrvts0"/>
          <w:lang w:val="ru-RU"/>
        </w:rPr>
        <w:t xml:space="preserve"> </w:t>
      </w:r>
      <w:proofErr w:type="spellStart"/>
      <w:r w:rsidRPr="00C51795">
        <w:rPr>
          <w:rStyle w:val="spanrvts0"/>
          <w:lang w:val="ru-RU"/>
        </w:rPr>
        <w:t>освітню</w:t>
      </w:r>
      <w:proofErr w:type="spellEnd"/>
      <w:r w:rsidRPr="00C51795">
        <w:rPr>
          <w:rStyle w:val="spanrvts0"/>
          <w:lang w:val="ru-RU"/>
        </w:rPr>
        <w:t xml:space="preserve">, </w:t>
      </w:r>
      <w:proofErr w:type="spellStart"/>
      <w:r w:rsidRPr="00C51795">
        <w:rPr>
          <w:rStyle w:val="spanrvts0"/>
          <w:lang w:val="ru-RU"/>
        </w:rPr>
        <w:t>творчу</w:t>
      </w:r>
      <w:proofErr w:type="spellEnd"/>
      <w:r w:rsidRPr="00C51795">
        <w:rPr>
          <w:rStyle w:val="spanrvts0"/>
          <w:lang w:val="ru-RU"/>
        </w:rPr>
        <w:t xml:space="preserve">, </w:t>
      </w:r>
      <w:proofErr w:type="spellStart"/>
      <w:r w:rsidRPr="00C51795">
        <w:rPr>
          <w:rStyle w:val="spanrvts0"/>
          <w:lang w:val="ru-RU"/>
        </w:rPr>
        <w:t>мистецьку</w:t>
      </w:r>
      <w:proofErr w:type="spellEnd"/>
      <w:r w:rsidRPr="00C51795">
        <w:rPr>
          <w:rStyle w:val="spanrvts0"/>
          <w:lang w:val="ru-RU"/>
        </w:rPr>
        <w:t xml:space="preserve">, </w:t>
      </w:r>
      <w:proofErr w:type="spellStart"/>
      <w:r w:rsidRPr="00C51795">
        <w:rPr>
          <w:rStyle w:val="spanrvts0"/>
          <w:lang w:val="ru-RU"/>
        </w:rPr>
        <w:t>наукову</w:t>
      </w:r>
      <w:proofErr w:type="spellEnd"/>
      <w:r w:rsidRPr="00C51795">
        <w:rPr>
          <w:rStyle w:val="spanrvts0"/>
          <w:lang w:val="ru-RU"/>
        </w:rPr>
        <w:t xml:space="preserve"> та </w:t>
      </w:r>
      <w:proofErr w:type="spellStart"/>
      <w:r w:rsidRPr="00C51795">
        <w:rPr>
          <w:rStyle w:val="spanrvts0"/>
          <w:lang w:val="ru-RU"/>
        </w:rPr>
        <w:t>іншу</w:t>
      </w:r>
      <w:proofErr w:type="spellEnd"/>
      <w:r w:rsidRPr="00C51795">
        <w:rPr>
          <w:rStyle w:val="spanrvts0"/>
          <w:lang w:val="ru-RU"/>
        </w:rPr>
        <w:t xml:space="preserve"> </w:t>
      </w:r>
      <w:proofErr w:type="spellStart"/>
      <w:r w:rsidRPr="00C51795">
        <w:rPr>
          <w:rStyle w:val="spanrvts0"/>
          <w:lang w:val="ru-RU"/>
        </w:rPr>
        <w:t>діяльність</w:t>
      </w:r>
      <w:proofErr w:type="spellEnd"/>
      <w:r w:rsidRPr="00C51795">
        <w:rPr>
          <w:rStyle w:val="spanrvts0"/>
          <w:lang w:val="ru-RU"/>
        </w:rPr>
        <w:t xml:space="preserve"> за межами закладу;</w:t>
      </w:r>
    </w:p>
    <w:p w:rsidR="00F20B89" w:rsidRPr="00C51795" w:rsidRDefault="00F20B89" w:rsidP="00FB16D9">
      <w:pPr>
        <w:pStyle w:val="rvps2"/>
        <w:rPr>
          <w:lang w:val="ru-RU"/>
        </w:rPr>
      </w:pPr>
      <w:r w:rsidRPr="00C51795">
        <w:rPr>
          <w:lang w:val="uk-UA"/>
        </w:rPr>
        <w:t>- безпечні і нешкідливі умови праці;</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відпустку відповідно до законодавства;</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lastRenderedPageBreak/>
        <w:t>- участь у громадському самоврядуванні Закладу;</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участь у роботі колегіальних органів управління Закладу.</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4"/>
          <w:szCs w:val="4"/>
          <w:lang w:val="uk-UA"/>
        </w:rPr>
      </w:pP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5.8. Педагогічні працівники зобов'язані:</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постійно підвищувати свій професійний і загальнокультурний рівні та педагогічну майстерність;</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w:t>
      </w:r>
      <w:r w:rsidRPr="00C51795">
        <w:rPr>
          <w:rStyle w:val="spanrvts0"/>
          <w:rFonts w:eastAsiaTheme="minorEastAsia"/>
        </w:rPr>
        <w:t xml:space="preserve"> </w:t>
      </w:r>
      <w:proofErr w:type="spellStart"/>
      <w:r w:rsidRPr="00C51795">
        <w:rPr>
          <w:rStyle w:val="spanrvts0"/>
          <w:rFonts w:eastAsiaTheme="minorEastAsia"/>
        </w:rPr>
        <w:t>забезпечувати</w:t>
      </w:r>
      <w:proofErr w:type="spellEnd"/>
      <w:r w:rsidRPr="00C51795">
        <w:rPr>
          <w:rStyle w:val="spanrvts0"/>
          <w:rFonts w:eastAsiaTheme="minorEastAsia"/>
        </w:rPr>
        <w:t xml:space="preserve"> </w:t>
      </w:r>
      <w:proofErr w:type="spellStart"/>
      <w:r w:rsidRPr="00C51795">
        <w:rPr>
          <w:rStyle w:val="spanrvts0"/>
          <w:rFonts w:eastAsiaTheme="minorEastAsia"/>
        </w:rPr>
        <w:t>досягнення</w:t>
      </w:r>
      <w:proofErr w:type="spellEnd"/>
      <w:r w:rsidRPr="00C51795">
        <w:rPr>
          <w:rStyle w:val="spanrvts0"/>
          <w:rFonts w:eastAsiaTheme="minorEastAsia"/>
        </w:rPr>
        <w:t xml:space="preserve"> </w:t>
      </w:r>
      <w:proofErr w:type="spellStart"/>
      <w:r w:rsidRPr="00C51795">
        <w:rPr>
          <w:rStyle w:val="spanrvts0"/>
          <w:rFonts w:eastAsiaTheme="minorEastAsia"/>
        </w:rPr>
        <w:t>учнями</w:t>
      </w:r>
      <w:proofErr w:type="spellEnd"/>
      <w:r w:rsidRPr="00C51795">
        <w:rPr>
          <w:rStyle w:val="spanrvts0"/>
          <w:rFonts w:eastAsiaTheme="minorEastAsia"/>
        </w:rPr>
        <w:t xml:space="preserve"> </w:t>
      </w:r>
      <w:proofErr w:type="spellStart"/>
      <w:r w:rsidRPr="00C51795">
        <w:rPr>
          <w:rStyle w:val="spanrvts0"/>
          <w:rFonts w:eastAsiaTheme="minorEastAsia"/>
        </w:rPr>
        <w:t>результатів</w:t>
      </w:r>
      <w:proofErr w:type="spellEnd"/>
      <w:r w:rsidRPr="00C51795">
        <w:rPr>
          <w:rStyle w:val="spanrvts0"/>
          <w:rFonts w:eastAsiaTheme="minorEastAsia"/>
        </w:rPr>
        <w:t xml:space="preserve"> </w:t>
      </w:r>
      <w:proofErr w:type="spellStart"/>
      <w:r w:rsidRPr="00C51795">
        <w:rPr>
          <w:rStyle w:val="spanrvts0"/>
          <w:rFonts w:eastAsiaTheme="minorEastAsia"/>
        </w:rPr>
        <w:t>навчання</w:t>
      </w:r>
      <w:proofErr w:type="spellEnd"/>
      <w:r w:rsidRPr="00C51795">
        <w:rPr>
          <w:rStyle w:val="spanrvts0"/>
          <w:rFonts w:eastAsiaTheme="minorEastAsia"/>
        </w:rPr>
        <w:t xml:space="preserve">, </w:t>
      </w:r>
      <w:proofErr w:type="spellStart"/>
      <w:r w:rsidRPr="00C51795">
        <w:rPr>
          <w:rStyle w:val="spanrvts0"/>
          <w:rFonts w:eastAsiaTheme="minorEastAsia"/>
        </w:rPr>
        <w:t>визначених</w:t>
      </w:r>
      <w:proofErr w:type="spellEnd"/>
      <w:r w:rsidRPr="00C51795">
        <w:rPr>
          <w:rStyle w:val="spanrvts0"/>
          <w:rFonts w:eastAsiaTheme="minorEastAsia"/>
        </w:rPr>
        <w:t xml:space="preserve"> </w:t>
      </w:r>
      <w:proofErr w:type="spellStart"/>
      <w:r w:rsidRPr="00C51795">
        <w:rPr>
          <w:rStyle w:val="spanrvts0"/>
          <w:rFonts w:eastAsiaTheme="minorEastAsia"/>
        </w:rPr>
        <w:t>відповідними</w:t>
      </w:r>
      <w:proofErr w:type="spellEnd"/>
      <w:r w:rsidRPr="00C51795">
        <w:rPr>
          <w:rStyle w:val="spanrvts0"/>
          <w:rFonts w:eastAsiaTheme="minorEastAsia"/>
        </w:rPr>
        <w:t xml:space="preserve"> </w:t>
      </w:r>
      <w:proofErr w:type="spellStart"/>
      <w:r w:rsidRPr="00C51795">
        <w:rPr>
          <w:rStyle w:val="spanrvts0"/>
          <w:rFonts w:eastAsiaTheme="minorEastAsia"/>
        </w:rPr>
        <w:t>робочими</w:t>
      </w:r>
      <w:proofErr w:type="spellEnd"/>
      <w:r w:rsidRPr="00C51795">
        <w:rPr>
          <w:rStyle w:val="spanrvts0"/>
          <w:rFonts w:eastAsiaTheme="minorEastAsia"/>
        </w:rPr>
        <w:t xml:space="preserve"> </w:t>
      </w:r>
      <w:proofErr w:type="spellStart"/>
      <w:r w:rsidRPr="00C51795">
        <w:rPr>
          <w:rStyle w:val="spanrvts0"/>
          <w:rFonts w:eastAsiaTheme="minorEastAsia"/>
        </w:rPr>
        <w:t>навчальними</w:t>
      </w:r>
      <w:proofErr w:type="spellEnd"/>
      <w:r w:rsidRPr="00C51795">
        <w:rPr>
          <w:rStyle w:val="spanrvts0"/>
          <w:rFonts w:eastAsiaTheme="minorEastAsia"/>
        </w:rPr>
        <w:t xml:space="preserve"> </w:t>
      </w:r>
      <w:proofErr w:type="spellStart"/>
      <w:r w:rsidRPr="00C51795">
        <w:rPr>
          <w:rStyle w:val="spanrvts0"/>
          <w:rFonts w:eastAsiaTheme="minorEastAsia"/>
        </w:rPr>
        <w:t>програмами</w:t>
      </w:r>
      <w:proofErr w:type="spellEnd"/>
      <w:r w:rsidRPr="00C51795">
        <w:rPr>
          <w:rStyle w:val="spanrvts0"/>
          <w:rFonts w:eastAsiaTheme="minorEastAsia"/>
        </w:rPr>
        <w:t xml:space="preserve"> та </w:t>
      </w:r>
      <w:proofErr w:type="spellStart"/>
      <w:r w:rsidRPr="00C51795">
        <w:rPr>
          <w:rStyle w:val="spanrvts0"/>
          <w:rFonts w:eastAsiaTheme="minorEastAsia"/>
        </w:rPr>
        <w:t>освітніми</w:t>
      </w:r>
      <w:proofErr w:type="spellEnd"/>
      <w:r w:rsidRPr="00C51795">
        <w:rPr>
          <w:rStyle w:val="spanrvts0"/>
          <w:rFonts w:eastAsiaTheme="minorEastAsia"/>
        </w:rPr>
        <w:t xml:space="preserve"> </w:t>
      </w:r>
      <w:proofErr w:type="spellStart"/>
      <w:r w:rsidRPr="00C51795">
        <w:rPr>
          <w:rStyle w:val="spanrvts0"/>
          <w:rFonts w:eastAsiaTheme="minorEastAsia"/>
        </w:rPr>
        <w:t>програмами</w:t>
      </w:r>
      <w:proofErr w:type="spellEnd"/>
      <w:r w:rsidRPr="00C51795">
        <w:rPr>
          <w:rStyle w:val="spanrvts0"/>
          <w:rFonts w:eastAsiaTheme="minorEastAsia"/>
        </w:rPr>
        <w:t xml:space="preserve"> </w:t>
      </w:r>
      <w:proofErr w:type="spellStart"/>
      <w:r w:rsidRPr="00C51795">
        <w:rPr>
          <w:rStyle w:val="spanrvts0"/>
          <w:rFonts w:eastAsiaTheme="minorEastAsia"/>
        </w:rPr>
        <w:t>мистецької</w:t>
      </w:r>
      <w:proofErr w:type="spellEnd"/>
      <w:r w:rsidRPr="00C51795">
        <w:rPr>
          <w:rStyle w:val="spanrvts0"/>
          <w:rFonts w:eastAsiaTheme="minorEastAsia"/>
        </w:rPr>
        <w:t xml:space="preserve"> </w:t>
      </w:r>
      <w:proofErr w:type="spellStart"/>
      <w:r w:rsidRPr="00C51795">
        <w:rPr>
          <w:rStyle w:val="spanrvts0"/>
          <w:rFonts w:eastAsiaTheme="minorEastAsia"/>
        </w:rPr>
        <w:t>школи</w:t>
      </w:r>
      <w:proofErr w:type="spellEnd"/>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сприяти розвитку здібностей учнів, формуванню навичок здорового способу життя, дбати про їхнє фізичне і психічне здоров'я;</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дотримуватися академічної доброчесності та забезпечувати її дотримання в освітньому процесі та в мистецькій діяльності;</w:t>
      </w:r>
    </w:p>
    <w:p w:rsidR="00F20B89" w:rsidRPr="00C51795" w:rsidRDefault="00F20B89" w:rsidP="00FB16D9">
      <w:pPr>
        <w:widowControl w:val="0"/>
        <w:spacing w:after="0" w:line="240" w:lineRule="auto"/>
        <w:ind w:firstLine="567"/>
        <w:jc w:val="both"/>
        <w:rPr>
          <w:rFonts w:ascii="Times New Roman" w:hAnsi="Times New Roman" w:cs="Times New Roman"/>
          <w:bCs/>
          <w:sz w:val="24"/>
          <w:szCs w:val="24"/>
          <w:lang w:val="uk-UA"/>
        </w:rPr>
      </w:pPr>
      <w:r w:rsidRPr="00C51795">
        <w:rPr>
          <w:rFonts w:ascii="Times New Roman" w:hAnsi="Times New Roman" w:cs="Times New Roman"/>
          <w:sz w:val="24"/>
          <w:szCs w:val="24"/>
          <w:lang w:val="uk-UA"/>
        </w:rPr>
        <w:t>-</w:t>
      </w:r>
      <w:r w:rsidRPr="00C51795">
        <w:rPr>
          <w:rStyle w:val="spanrvts0"/>
          <w:rFonts w:eastAsiaTheme="minorEastAsia"/>
        </w:rPr>
        <w:t xml:space="preserve"> </w:t>
      </w:r>
      <w:proofErr w:type="spellStart"/>
      <w:r w:rsidRPr="00C51795">
        <w:rPr>
          <w:rStyle w:val="spanrvts0"/>
          <w:rFonts w:eastAsiaTheme="minorEastAsia"/>
        </w:rPr>
        <w:t>проходити</w:t>
      </w:r>
      <w:proofErr w:type="spellEnd"/>
      <w:r w:rsidRPr="00C51795">
        <w:rPr>
          <w:rStyle w:val="spanrvts0"/>
          <w:rFonts w:eastAsiaTheme="minorEastAsia"/>
        </w:rPr>
        <w:t xml:space="preserve"> </w:t>
      </w:r>
      <w:proofErr w:type="spellStart"/>
      <w:r w:rsidRPr="00C51795">
        <w:rPr>
          <w:rStyle w:val="spanrvts0"/>
          <w:rFonts w:eastAsiaTheme="minorEastAsia"/>
        </w:rPr>
        <w:t>атестацію</w:t>
      </w:r>
      <w:proofErr w:type="spellEnd"/>
      <w:r w:rsidRPr="00C51795">
        <w:rPr>
          <w:rStyle w:val="spanrvts0"/>
          <w:rFonts w:eastAsiaTheme="minorEastAsia"/>
        </w:rPr>
        <w:t xml:space="preserve"> в порядку, </w:t>
      </w:r>
      <w:proofErr w:type="spellStart"/>
      <w:r w:rsidRPr="00C51795">
        <w:rPr>
          <w:rStyle w:val="spanrvts0"/>
          <w:rFonts w:eastAsiaTheme="minorEastAsia"/>
        </w:rPr>
        <w:t>визначеному</w:t>
      </w:r>
      <w:proofErr w:type="spellEnd"/>
      <w:r w:rsidRPr="00C51795">
        <w:rPr>
          <w:rStyle w:val="spanrvts0"/>
          <w:rFonts w:eastAsiaTheme="minorEastAsia"/>
        </w:rPr>
        <w:t xml:space="preserve"> МКІП</w:t>
      </w:r>
      <w:r w:rsidRPr="00C51795">
        <w:rPr>
          <w:rFonts w:ascii="Times New Roman" w:hAnsi="Times New Roman" w:cs="Times New Roman"/>
          <w:sz w:val="24"/>
          <w:szCs w:val="24"/>
          <w:lang w:val="uk-UA"/>
        </w:rPr>
        <w:t>;</w:t>
      </w:r>
      <w:r w:rsidRPr="00C51795">
        <w:rPr>
          <w:rFonts w:ascii="Times New Roman" w:hAnsi="Times New Roman" w:cs="Times New Roman"/>
          <w:bCs/>
          <w:sz w:val="24"/>
          <w:szCs w:val="24"/>
          <w:lang w:val="uk-UA"/>
        </w:rPr>
        <w:t xml:space="preserve"> </w:t>
      </w:r>
      <w:bookmarkStart w:id="5" w:name="n285"/>
      <w:bookmarkEnd w:id="5"/>
    </w:p>
    <w:p w:rsidR="00F20B89" w:rsidRPr="00C51795" w:rsidRDefault="00F20B89" w:rsidP="00FB16D9">
      <w:pPr>
        <w:widowControl w:val="0"/>
        <w:spacing w:after="0" w:line="240" w:lineRule="auto"/>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атестація педагогічних працівників Закладу позашкільної освіти незалежно від підпорядкування, типу і форми власності здійснюється, як правило, один раз на п’ять років відповідно до положень про атестацію педагогічних працівників, затверджених відповідними центральними органами виконавчої влади, що забезпечують формування та реалізують державну політику у відповідній сфері</w:t>
      </w:r>
      <w:bookmarkStart w:id="6" w:name="n431"/>
      <w:bookmarkEnd w:id="6"/>
      <w:r w:rsidRPr="00C51795">
        <w:rPr>
          <w:rFonts w:ascii="Times New Roman" w:hAnsi="Times New Roman" w:cs="Times New Roman"/>
          <w:sz w:val="24"/>
          <w:szCs w:val="24"/>
          <w:lang w:val="uk-UA"/>
        </w:rPr>
        <w:t>;</w:t>
      </w:r>
    </w:p>
    <w:p w:rsidR="00F20B89" w:rsidRPr="00C51795" w:rsidRDefault="00F20B89" w:rsidP="00FB16D9">
      <w:pPr>
        <w:widowControl w:val="0"/>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дотримуватися педагогічної етики, поважати гідність, права, свободи і законні інтереси всіх учасників освітнього процесу;</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настановленням й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xml:space="preserve">- формувати в учнів усвідомлення необхідності додержуватися </w:t>
      </w:r>
      <w:hyperlink r:id="rId17" w:tgtFrame="_top" w:history="1">
        <w:r w:rsidRPr="00C51795">
          <w:rPr>
            <w:rFonts w:ascii="Times New Roman" w:hAnsi="Times New Roman" w:cs="Times New Roman"/>
            <w:sz w:val="24"/>
            <w:szCs w:val="24"/>
            <w:lang w:val="uk-UA"/>
          </w:rPr>
          <w:t>Конституції</w:t>
        </w:r>
      </w:hyperlink>
      <w:r w:rsidRPr="00C51795">
        <w:rPr>
          <w:rFonts w:ascii="Times New Roman" w:hAnsi="Times New Roman" w:cs="Times New Roman"/>
          <w:sz w:val="24"/>
          <w:szCs w:val="24"/>
          <w:lang w:val="uk-UA"/>
        </w:rPr>
        <w:t xml:space="preserve"> та законів України, захищати суверенітет і територіальну цілісність України;</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формувати в учнів прагнення до взаєморозуміння, миру, злагоди між усіма народами, етнічними, національними, релігійними групами;</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додержуватися статуту та правил внутрішнього розпорядку Закладу, виконувати свої посадові обов'язки.</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4"/>
          <w:szCs w:val="4"/>
          <w:lang w:val="uk-UA"/>
        </w:rPr>
      </w:pP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5.9. Педагогічні працівники мають також інші права та обов'язки, передбачені законодавством, колективним договором, трудовим договором та цим статутом закладу. Відволікання педагогічних працівників від виконання професійних обов'язків не допускається, крім випадків, передбачених законодавством.</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4"/>
          <w:szCs w:val="4"/>
          <w:lang w:val="uk-UA"/>
        </w:rPr>
      </w:pPr>
    </w:p>
    <w:p w:rsidR="00F20B89" w:rsidRPr="00C51795" w:rsidRDefault="00F20B89" w:rsidP="00FB16D9">
      <w:pPr>
        <w:pStyle w:val="rvps2"/>
        <w:rPr>
          <w:rStyle w:val="spanrvts0"/>
          <w:lang w:val="ru-RU"/>
        </w:rPr>
      </w:pPr>
      <w:r w:rsidRPr="00C51795">
        <w:rPr>
          <w:lang w:val="uk-UA"/>
        </w:rPr>
        <w:t xml:space="preserve">5.10. </w:t>
      </w:r>
      <w:proofErr w:type="spellStart"/>
      <w:r w:rsidRPr="00C51795">
        <w:rPr>
          <w:rStyle w:val="spanrvts0"/>
          <w:lang w:val="ru-RU"/>
        </w:rPr>
        <w:t>Загальні</w:t>
      </w:r>
      <w:proofErr w:type="spellEnd"/>
      <w:r w:rsidRPr="00C51795">
        <w:rPr>
          <w:rStyle w:val="spanrvts0"/>
          <w:lang w:val="ru-RU"/>
        </w:rPr>
        <w:t xml:space="preserve"> </w:t>
      </w:r>
      <w:proofErr w:type="spellStart"/>
      <w:r w:rsidRPr="00C51795">
        <w:rPr>
          <w:rStyle w:val="spanrvts0"/>
          <w:lang w:val="ru-RU"/>
        </w:rPr>
        <w:t>вимоги</w:t>
      </w:r>
      <w:proofErr w:type="spellEnd"/>
      <w:r w:rsidRPr="00C51795">
        <w:rPr>
          <w:rStyle w:val="spanrvts0"/>
          <w:lang w:val="ru-RU"/>
        </w:rPr>
        <w:t xml:space="preserve"> до </w:t>
      </w:r>
      <w:proofErr w:type="spellStart"/>
      <w:r w:rsidRPr="00C51795">
        <w:rPr>
          <w:rStyle w:val="spanrvts0"/>
          <w:lang w:val="ru-RU"/>
        </w:rPr>
        <w:t>освіти</w:t>
      </w:r>
      <w:proofErr w:type="spellEnd"/>
      <w:r w:rsidRPr="00C51795">
        <w:rPr>
          <w:rStyle w:val="spanrvts0"/>
          <w:lang w:val="ru-RU"/>
        </w:rPr>
        <w:t xml:space="preserve"> та </w:t>
      </w:r>
      <w:proofErr w:type="spellStart"/>
      <w:r w:rsidRPr="00C51795">
        <w:rPr>
          <w:rStyle w:val="spanrvts0"/>
          <w:lang w:val="ru-RU"/>
        </w:rPr>
        <w:t>професійної</w:t>
      </w:r>
      <w:proofErr w:type="spellEnd"/>
      <w:r w:rsidRPr="00C51795">
        <w:rPr>
          <w:rStyle w:val="spanrvts0"/>
          <w:lang w:val="ru-RU"/>
        </w:rPr>
        <w:t xml:space="preserve"> </w:t>
      </w:r>
      <w:proofErr w:type="spellStart"/>
      <w:r w:rsidRPr="00C51795">
        <w:rPr>
          <w:rStyle w:val="spanrvts0"/>
          <w:lang w:val="ru-RU"/>
        </w:rPr>
        <w:t>кваліфікації</w:t>
      </w:r>
      <w:proofErr w:type="spellEnd"/>
      <w:r w:rsidRPr="00C51795">
        <w:rPr>
          <w:rStyle w:val="spanrvts0"/>
          <w:lang w:val="ru-RU"/>
        </w:rPr>
        <w:t xml:space="preserve"> </w:t>
      </w:r>
      <w:proofErr w:type="spellStart"/>
      <w:r w:rsidRPr="00C51795">
        <w:rPr>
          <w:rStyle w:val="spanrvts0"/>
          <w:lang w:val="ru-RU"/>
        </w:rPr>
        <w:t>педагогічного</w:t>
      </w:r>
      <w:proofErr w:type="spellEnd"/>
      <w:r w:rsidRPr="00C51795">
        <w:rPr>
          <w:rStyle w:val="spanrvts0"/>
          <w:lang w:val="ru-RU"/>
        </w:rPr>
        <w:t xml:space="preserve"> </w:t>
      </w:r>
      <w:proofErr w:type="spellStart"/>
      <w:r w:rsidRPr="00C51795">
        <w:rPr>
          <w:rStyle w:val="spanrvts0"/>
          <w:lang w:val="ru-RU"/>
        </w:rPr>
        <w:t>працівника</w:t>
      </w:r>
      <w:proofErr w:type="spellEnd"/>
      <w:r w:rsidRPr="00C51795">
        <w:rPr>
          <w:rStyle w:val="spanrvts0"/>
          <w:lang w:val="ru-RU"/>
        </w:rPr>
        <w:t xml:space="preserve"> </w:t>
      </w:r>
      <w:proofErr w:type="spellStart"/>
      <w:r w:rsidRPr="00C51795">
        <w:rPr>
          <w:rStyle w:val="spanrvts0"/>
          <w:lang w:val="ru-RU"/>
        </w:rPr>
        <w:t>школи</w:t>
      </w:r>
      <w:proofErr w:type="spellEnd"/>
      <w:r w:rsidRPr="00C51795">
        <w:rPr>
          <w:rStyle w:val="spanrvts0"/>
          <w:lang w:val="ru-RU"/>
        </w:rPr>
        <w:t xml:space="preserve"> </w:t>
      </w:r>
      <w:proofErr w:type="spellStart"/>
      <w:r w:rsidRPr="00C51795">
        <w:rPr>
          <w:rStyle w:val="spanrvts0"/>
          <w:lang w:val="ru-RU"/>
        </w:rPr>
        <w:t>мистецтв</w:t>
      </w:r>
      <w:proofErr w:type="spellEnd"/>
      <w:r w:rsidRPr="00C51795">
        <w:rPr>
          <w:rStyle w:val="spanrvts0"/>
          <w:lang w:val="ru-RU"/>
        </w:rPr>
        <w:t xml:space="preserve"> </w:t>
      </w:r>
      <w:proofErr w:type="spellStart"/>
      <w:r w:rsidRPr="00C51795">
        <w:rPr>
          <w:rStyle w:val="spanrvts0"/>
          <w:lang w:val="ru-RU"/>
        </w:rPr>
        <w:t>визначаються</w:t>
      </w:r>
      <w:proofErr w:type="spellEnd"/>
      <w:r w:rsidRPr="00C51795">
        <w:rPr>
          <w:rStyle w:val="spanrvts0"/>
          <w:lang w:val="ru-RU"/>
        </w:rPr>
        <w:t xml:space="preserve"> </w:t>
      </w:r>
      <w:hyperlink r:id="rId18" w:anchor="n853" w:tgtFrame="_blank" w:history="1">
        <w:proofErr w:type="spellStart"/>
        <w:r w:rsidRPr="00C51795">
          <w:rPr>
            <w:rStyle w:val="arvts96"/>
            <w:lang w:val="ru-RU"/>
          </w:rPr>
          <w:t>статтею</w:t>
        </w:r>
        <w:proofErr w:type="spellEnd"/>
        <w:r w:rsidRPr="00C51795">
          <w:rPr>
            <w:rStyle w:val="arvts96"/>
            <w:lang w:val="ru-RU"/>
          </w:rPr>
          <w:t xml:space="preserve"> 58</w:t>
        </w:r>
      </w:hyperlink>
      <w:r w:rsidRPr="00C51795">
        <w:rPr>
          <w:rStyle w:val="spanrvts0"/>
          <w:lang w:val="ru-RU"/>
        </w:rPr>
        <w:t xml:space="preserve"> Закону </w:t>
      </w:r>
      <w:proofErr w:type="spellStart"/>
      <w:r w:rsidRPr="00C51795">
        <w:rPr>
          <w:rStyle w:val="spanrvts0"/>
          <w:lang w:val="ru-RU"/>
        </w:rPr>
        <w:t>України</w:t>
      </w:r>
      <w:proofErr w:type="spellEnd"/>
      <w:r w:rsidRPr="00C51795">
        <w:rPr>
          <w:rStyle w:val="spanrvts0"/>
          <w:lang w:val="ru-RU"/>
        </w:rPr>
        <w:t xml:space="preserve"> «Про </w:t>
      </w:r>
      <w:proofErr w:type="spellStart"/>
      <w:r w:rsidRPr="00C51795">
        <w:rPr>
          <w:rStyle w:val="spanrvts0"/>
          <w:lang w:val="ru-RU"/>
        </w:rPr>
        <w:t>освіту</w:t>
      </w:r>
      <w:proofErr w:type="spellEnd"/>
      <w:r w:rsidRPr="00C51795">
        <w:rPr>
          <w:rStyle w:val="spanrvts0"/>
          <w:lang w:val="ru-RU"/>
        </w:rPr>
        <w:t xml:space="preserve">», </w:t>
      </w:r>
      <w:hyperlink r:id="rId19" w:anchor="n243" w:tgtFrame="_blank" w:history="1">
        <w:proofErr w:type="spellStart"/>
        <w:r w:rsidRPr="00C51795">
          <w:rPr>
            <w:rStyle w:val="arvts96"/>
            <w:lang w:val="ru-RU"/>
          </w:rPr>
          <w:t>частиною</w:t>
        </w:r>
        <w:proofErr w:type="spellEnd"/>
        <w:r w:rsidRPr="00C51795">
          <w:rPr>
            <w:rStyle w:val="arvts96"/>
            <w:lang w:val="ru-RU"/>
          </w:rPr>
          <w:t xml:space="preserve"> </w:t>
        </w:r>
        <w:proofErr w:type="spellStart"/>
        <w:r w:rsidRPr="00C51795">
          <w:rPr>
            <w:rStyle w:val="arvts96"/>
            <w:lang w:val="ru-RU"/>
          </w:rPr>
          <w:t>першою</w:t>
        </w:r>
        <w:proofErr w:type="spellEnd"/>
      </w:hyperlink>
      <w:r w:rsidRPr="00C51795">
        <w:rPr>
          <w:rStyle w:val="spanrvts0"/>
          <w:lang w:val="ru-RU"/>
        </w:rPr>
        <w:t xml:space="preserve"> </w:t>
      </w:r>
      <w:proofErr w:type="spellStart"/>
      <w:r w:rsidRPr="00C51795">
        <w:rPr>
          <w:rStyle w:val="spanrvts0"/>
          <w:lang w:val="ru-RU"/>
        </w:rPr>
        <w:t>статті</w:t>
      </w:r>
      <w:proofErr w:type="spellEnd"/>
      <w:r w:rsidRPr="00C51795">
        <w:rPr>
          <w:rStyle w:val="spanrvts0"/>
          <w:lang w:val="ru-RU"/>
        </w:rPr>
        <w:t xml:space="preserve"> 21 Закону </w:t>
      </w:r>
      <w:proofErr w:type="spellStart"/>
      <w:r w:rsidRPr="00C51795">
        <w:rPr>
          <w:rStyle w:val="spanrvts0"/>
          <w:lang w:val="ru-RU"/>
        </w:rPr>
        <w:t>України</w:t>
      </w:r>
      <w:proofErr w:type="spellEnd"/>
      <w:r w:rsidRPr="00C51795">
        <w:rPr>
          <w:rStyle w:val="spanrvts0"/>
          <w:lang w:val="ru-RU"/>
        </w:rPr>
        <w:t xml:space="preserve"> «Про </w:t>
      </w:r>
      <w:proofErr w:type="spellStart"/>
      <w:r w:rsidRPr="00C51795">
        <w:rPr>
          <w:rStyle w:val="spanrvts0"/>
          <w:lang w:val="ru-RU"/>
        </w:rPr>
        <w:t>позашкільну</w:t>
      </w:r>
      <w:proofErr w:type="spellEnd"/>
      <w:r w:rsidRPr="00C51795">
        <w:rPr>
          <w:rStyle w:val="spanrvts0"/>
          <w:lang w:val="ru-RU"/>
        </w:rPr>
        <w:t xml:space="preserve"> </w:t>
      </w:r>
      <w:proofErr w:type="spellStart"/>
      <w:r w:rsidRPr="00C51795">
        <w:rPr>
          <w:rStyle w:val="spanrvts0"/>
          <w:lang w:val="ru-RU"/>
        </w:rPr>
        <w:t>освіту</w:t>
      </w:r>
      <w:proofErr w:type="spellEnd"/>
      <w:r w:rsidRPr="00C51795">
        <w:rPr>
          <w:rStyle w:val="spanrvts0"/>
          <w:lang w:val="ru-RU"/>
        </w:rPr>
        <w:t xml:space="preserve">». </w:t>
      </w:r>
      <w:proofErr w:type="spellStart"/>
      <w:r w:rsidRPr="00C51795">
        <w:rPr>
          <w:rStyle w:val="spanrvts0"/>
          <w:lang w:val="ru-RU"/>
        </w:rPr>
        <w:t>Специфічні</w:t>
      </w:r>
      <w:proofErr w:type="spellEnd"/>
      <w:r w:rsidRPr="00C51795">
        <w:rPr>
          <w:rStyle w:val="spanrvts0"/>
          <w:lang w:val="ru-RU"/>
        </w:rPr>
        <w:t xml:space="preserve"> </w:t>
      </w:r>
      <w:proofErr w:type="spellStart"/>
      <w:r w:rsidRPr="00C51795">
        <w:rPr>
          <w:rStyle w:val="spanrvts0"/>
          <w:lang w:val="ru-RU"/>
        </w:rPr>
        <w:t>кваліфікаційні</w:t>
      </w:r>
      <w:proofErr w:type="spellEnd"/>
      <w:r w:rsidRPr="00C51795">
        <w:rPr>
          <w:rStyle w:val="spanrvts0"/>
          <w:lang w:val="ru-RU"/>
        </w:rPr>
        <w:t xml:space="preserve"> </w:t>
      </w:r>
      <w:proofErr w:type="spellStart"/>
      <w:r w:rsidRPr="00C51795">
        <w:rPr>
          <w:rStyle w:val="spanrvts0"/>
          <w:lang w:val="ru-RU"/>
        </w:rPr>
        <w:t>вимоги</w:t>
      </w:r>
      <w:proofErr w:type="spellEnd"/>
      <w:r w:rsidRPr="00C51795">
        <w:rPr>
          <w:rStyle w:val="spanrvts0"/>
          <w:lang w:val="ru-RU"/>
        </w:rPr>
        <w:t xml:space="preserve"> </w:t>
      </w:r>
      <w:proofErr w:type="gramStart"/>
      <w:r w:rsidRPr="00C51795">
        <w:rPr>
          <w:rStyle w:val="spanrvts0"/>
          <w:lang w:val="ru-RU"/>
        </w:rPr>
        <w:t>до</w:t>
      </w:r>
      <w:proofErr w:type="gramEnd"/>
      <w:r w:rsidRPr="00C51795">
        <w:rPr>
          <w:rStyle w:val="spanrvts0"/>
          <w:lang w:val="ru-RU"/>
        </w:rPr>
        <w:t xml:space="preserve"> </w:t>
      </w:r>
      <w:proofErr w:type="spellStart"/>
      <w:r w:rsidRPr="00C51795">
        <w:rPr>
          <w:rStyle w:val="spanrvts0"/>
          <w:lang w:val="ru-RU"/>
        </w:rPr>
        <w:t>педагогічних</w:t>
      </w:r>
      <w:proofErr w:type="spellEnd"/>
      <w:r w:rsidRPr="00C51795">
        <w:rPr>
          <w:rStyle w:val="spanrvts0"/>
          <w:lang w:val="ru-RU"/>
        </w:rPr>
        <w:t xml:space="preserve"> </w:t>
      </w:r>
      <w:proofErr w:type="spellStart"/>
      <w:r w:rsidRPr="00C51795">
        <w:rPr>
          <w:rStyle w:val="spanrvts0"/>
          <w:lang w:val="ru-RU"/>
        </w:rPr>
        <w:t>працівників</w:t>
      </w:r>
      <w:proofErr w:type="spellEnd"/>
      <w:r w:rsidRPr="00C51795">
        <w:rPr>
          <w:rStyle w:val="spanrvts0"/>
          <w:lang w:val="ru-RU"/>
        </w:rPr>
        <w:t xml:space="preserve"> закладу </w:t>
      </w:r>
      <w:proofErr w:type="spellStart"/>
      <w:r w:rsidRPr="00C51795">
        <w:rPr>
          <w:rStyle w:val="spanrvts0"/>
          <w:lang w:val="ru-RU"/>
        </w:rPr>
        <w:t>встановлюються</w:t>
      </w:r>
      <w:proofErr w:type="spellEnd"/>
      <w:r w:rsidRPr="00C51795">
        <w:rPr>
          <w:rStyle w:val="spanrvts0"/>
          <w:lang w:val="ru-RU"/>
        </w:rPr>
        <w:t xml:space="preserve"> </w:t>
      </w:r>
      <w:proofErr w:type="spellStart"/>
      <w:r w:rsidRPr="00C51795">
        <w:rPr>
          <w:rStyle w:val="spanrvts0"/>
          <w:lang w:val="ru-RU"/>
        </w:rPr>
        <w:t>законодавством</w:t>
      </w:r>
      <w:proofErr w:type="spellEnd"/>
      <w:r w:rsidRPr="00C51795">
        <w:rPr>
          <w:rStyle w:val="spanrvts0"/>
          <w:lang w:val="ru-RU"/>
        </w:rPr>
        <w:t xml:space="preserve">, </w:t>
      </w:r>
      <w:proofErr w:type="spellStart"/>
      <w:r w:rsidRPr="00C51795">
        <w:rPr>
          <w:rStyle w:val="spanrvts0"/>
          <w:lang w:val="ru-RU"/>
        </w:rPr>
        <w:t>зокрема</w:t>
      </w:r>
      <w:proofErr w:type="spellEnd"/>
      <w:r w:rsidRPr="00C51795">
        <w:rPr>
          <w:rStyle w:val="spanrvts0"/>
          <w:lang w:val="ru-RU"/>
        </w:rPr>
        <w:t xml:space="preserve"> </w:t>
      </w:r>
      <w:proofErr w:type="spellStart"/>
      <w:r w:rsidRPr="00C51795">
        <w:rPr>
          <w:rStyle w:val="spanrvts0"/>
          <w:lang w:val="ru-RU"/>
        </w:rPr>
        <w:t>професійним</w:t>
      </w:r>
      <w:proofErr w:type="spellEnd"/>
      <w:r w:rsidRPr="00C51795">
        <w:rPr>
          <w:rStyle w:val="spanrvts0"/>
          <w:lang w:val="ru-RU"/>
        </w:rPr>
        <w:t xml:space="preserve"> стандартом (за </w:t>
      </w:r>
      <w:proofErr w:type="spellStart"/>
      <w:r w:rsidRPr="00C51795">
        <w:rPr>
          <w:rStyle w:val="spanrvts0"/>
          <w:lang w:val="ru-RU"/>
        </w:rPr>
        <w:t>наявності</w:t>
      </w:r>
      <w:proofErr w:type="spellEnd"/>
      <w:r w:rsidRPr="00C51795">
        <w:rPr>
          <w:rStyle w:val="spanrvts0"/>
          <w:lang w:val="ru-RU"/>
        </w:rPr>
        <w:t xml:space="preserve">) до </w:t>
      </w:r>
      <w:proofErr w:type="spellStart"/>
      <w:r w:rsidRPr="00C51795">
        <w:rPr>
          <w:rStyle w:val="spanrvts0"/>
          <w:lang w:val="ru-RU"/>
        </w:rPr>
        <w:t>відповідних</w:t>
      </w:r>
      <w:proofErr w:type="spellEnd"/>
      <w:r w:rsidRPr="00C51795">
        <w:rPr>
          <w:rStyle w:val="spanrvts0"/>
          <w:lang w:val="ru-RU"/>
        </w:rPr>
        <w:t xml:space="preserve"> посад </w:t>
      </w:r>
      <w:proofErr w:type="spellStart"/>
      <w:r w:rsidRPr="00C51795">
        <w:rPr>
          <w:rStyle w:val="spanrvts0"/>
          <w:lang w:val="ru-RU"/>
        </w:rPr>
        <w:t>педагогічних</w:t>
      </w:r>
      <w:proofErr w:type="spellEnd"/>
      <w:r w:rsidRPr="00C51795">
        <w:rPr>
          <w:rStyle w:val="spanrvts0"/>
          <w:lang w:val="ru-RU"/>
        </w:rPr>
        <w:t xml:space="preserve"> </w:t>
      </w:r>
      <w:proofErr w:type="spellStart"/>
      <w:r w:rsidRPr="00C51795">
        <w:rPr>
          <w:rStyle w:val="spanrvts0"/>
          <w:lang w:val="ru-RU"/>
        </w:rPr>
        <w:t>працівників</w:t>
      </w:r>
      <w:proofErr w:type="spellEnd"/>
      <w:r w:rsidRPr="00C51795">
        <w:rPr>
          <w:rStyle w:val="spanrvts0"/>
          <w:lang w:val="ru-RU"/>
        </w:rPr>
        <w:t>.</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4"/>
          <w:szCs w:val="4"/>
        </w:rPr>
      </w:pPr>
    </w:p>
    <w:p w:rsidR="00F20B89" w:rsidRPr="00C51795" w:rsidRDefault="00F20B89" w:rsidP="00FB16D9">
      <w:pPr>
        <w:shd w:val="clear" w:color="auto" w:fill="FFFFFF"/>
        <w:spacing w:after="0" w:line="240" w:lineRule="auto"/>
        <w:jc w:val="both"/>
        <w:rPr>
          <w:rFonts w:ascii="Times New Roman" w:eastAsia="Calibri" w:hAnsi="Times New Roman" w:cs="Times New Roman"/>
          <w:sz w:val="24"/>
          <w:szCs w:val="24"/>
          <w:lang w:val="uk-UA"/>
        </w:rPr>
      </w:pPr>
      <w:r w:rsidRPr="00C51795">
        <w:rPr>
          <w:rFonts w:ascii="Times New Roman" w:hAnsi="Times New Roman" w:cs="Times New Roman"/>
          <w:sz w:val="24"/>
          <w:szCs w:val="24"/>
          <w:lang w:val="uk-UA"/>
        </w:rPr>
        <w:t xml:space="preserve">         5.11.Обсяг педагогічного навантаження педагогічних працівників Закладу встановлюється керівником згідно із законодавством. Норма годин на одну тарифну ставку викладача та концертмейстера  становить 18 навчальних годин на тиждень. Оплата роботи здійснюється відповідно до обсягу педагогічного навантаження. </w:t>
      </w:r>
      <w:r w:rsidRPr="00C51795">
        <w:rPr>
          <w:rFonts w:ascii="Times New Roman" w:eastAsia="Calibri" w:hAnsi="Times New Roman" w:cs="Times New Roman"/>
          <w:sz w:val="24"/>
          <w:szCs w:val="24"/>
        </w:rPr>
        <w:t xml:space="preserve">Доплати </w:t>
      </w:r>
      <w:proofErr w:type="gramStart"/>
      <w:r w:rsidRPr="00C51795">
        <w:rPr>
          <w:rFonts w:ascii="Times New Roman" w:eastAsia="Calibri" w:hAnsi="Times New Roman" w:cs="Times New Roman"/>
          <w:sz w:val="24"/>
          <w:szCs w:val="24"/>
        </w:rPr>
        <w:t>за</w:t>
      </w:r>
      <w:proofErr w:type="gramEnd"/>
      <w:r w:rsidRPr="00C51795">
        <w:rPr>
          <w:rFonts w:ascii="Times New Roman" w:eastAsia="Calibri" w:hAnsi="Times New Roman" w:cs="Times New Roman"/>
          <w:sz w:val="24"/>
          <w:szCs w:val="24"/>
        </w:rPr>
        <w:t xml:space="preserve"> </w:t>
      </w:r>
      <w:proofErr w:type="spellStart"/>
      <w:proofErr w:type="gramStart"/>
      <w:r w:rsidRPr="00C51795">
        <w:rPr>
          <w:rFonts w:ascii="Times New Roman" w:eastAsia="Calibri" w:hAnsi="Times New Roman" w:cs="Times New Roman"/>
          <w:sz w:val="24"/>
          <w:szCs w:val="24"/>
        </w:rPr>
        <w:t>зав</w:t>
      </w:r>
      <w:proofErr w:type="gramEnd"/>
      <w:r w:rsidRPr="00C51795">
        <w:rPr>
          <w:rFonts w:ascii="Times New Roman" w:eastAsia="Calibri" w:hAnsi="Times New Roman" w:cs="Times New Roman"/>
          <w:sz w:val="24"/>
          <w:szCs w:val="24"/>
        </w:rPr>
        <w:t>ідування</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відділами</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відділеннями</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встановлюються</w:t>
      </w:r>
      <w:proofErr w:type="spellEnd"/>
      <w:r w:rsidRPr="00C51795">
        <w:rPr>
          <w:rFonts w:ascii="Times New Roman" w:eastAsia="Calibri" w:hAnsi="Times New Roman" w:cs="Times New Roman"/>
          <w:sz w:val="24"/>
          <w:szCs w:val="24"/>
        </w:rPr>
        <w:t xml:space="preserve"> в </w:t>
      </w:r>
      <w:proofErr w:type="spellStart"/>
      <w:r w:rsidRPr="00C51795">
        <w:rPr>
          <w:rFonts w:ascii="Times New Roman" w:eastAsia="Calibri" w:hAnsi="Times New Roman" w:cs="Times New Roman"/>
          <w:sz w:val="24"/>
          <w:szCs w:val="24"/>
        </w:rPr>
        <w:t>розмірах</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визначених</w:t>
      </w:r>
      <w:proofErr w:type="spellEnd"/>
      <w:r w:rsidRPr="00C51795">
        <w:rPr>
          <w:rFonts w:ascii="Times New Roman" w:eastAsia="Calibri" w:hAnsi="Times New Roman" w:cs="Times New Roman"/>
          <w:sz w:val="24"/>
          <w:szCs w:val="24"/>
        </w:rPr>
        <w:t> </w:t>
      </w:r>
      <w:proofErr w:type="spellStart"/>
      <w:r w:rsidR="000008B5" w:rsidRPr="00C51795">
        <w:rPr>
          <w:rFonts w:ascii="Times New Roman" w:hAnsi="Times New Roman" w:cs="Times New Roman"/>
        </w:rPr>
        <w:fldChar w:fldCharType="begin"/>
      </w:r>
      <w:r w:rsidR="00255F32" w:rsidRPr="00C51795">
        <w:rPr>
          <w:rFonts w:ascii="Times New Roman" w:hAnsi="Times New Roman" w:cs="Times New Roman"/>
        </w:rPr>
        <w:instrText>HYPERLINK "http://search.ligazakon.ua/l_doc2.nsf/link1/T001841.html" \t "_top"</w:instrText>
      </w:r>
      <w:r w:rsidR="000008B5" w:rsidRPr="00C51795">
        <w:rPr>
          <w:rFonts w:ascii="Times New Roman" w:hAnsi="Times New Roman" w:cs="Times New Roman"/>
        </w:rPr>
        <w:fldChar w:fldCharType="separate"/>
      </w:r>
      <w:r w:rsidRPr="00C51795">
        <w:rPr>
          <w:rFonts w:ascii="Times New Roman" w:eastAsia="Calibri" w:hAnsi="Times New Roman" w:cs="Times New Roman"/>
          <w:sz w:val="24"/>
          <w:szCs w:val="24"/>
          <w:u w:val="single"/>
        </w:rPr>
        <w:t>статтею</w:t>
      </w:r>
      <w:proofErr w:type="spellEnd"/>
      <w:r w:rsidRPr="00C51795">
        <w:rPr>
          <w:rFonts w:ascii="Times New Roman" w:eastAsia="Calibri" w:hAnsi="Times New Roman" w:cs="Times New Roman"/>
          <w:sz w:val="24"/>
          <w:szCs w:val="24"/>
          <w:u w:val="single"/>
        </w:rPr>
        <w:t xml:space="preserve"> 22 Закону </w:t>
      </w:r>
      <w:proofErr w:type="spellStart"/>
      <w:r w:rsidRPr="00C51795">
        <w:rPr>
          <w:rFonts w:ascii="Times New Roman" w:eastAsia="Calibri" w:hAnsi="Times New Roman" w:cs="Times New Roman"/>
          <w:sz w:val="24"/>
          <w:szCs w:val="24"/>
          <w:u w:val="single"/>
        </w:rPr>
        <w:t>України</w:t>
      </w:r>
      <w:proofErr w:type="spellEnd"/>
      <w:r w:rsidRPr="00C51795">
        <w:rPr>
          <w:rFonts w:ascii="Times New Roman" w:eastAsia="Calibri" w:hAnsi="Times New Roman" w:cs="Times New Roman"/>
          <w:sz w:val="24"/>
          <w:szCs w:val="24"/>
          <w:u w:val="single"/>
        </w:rPr>
        <w:t xml:space="preserve"> "Про </w:t>
      </w:r>
      <w:proofErr w:type="spellStart"/>
      <w:r w:rsidRPr="00C51795">
        <w:rPr>
          <w:rFonts w:ascii="Times New Roman" w:eastAsia="Calibri" w:hAnsi="Times New Roman" w:cs="Times New Roman"/>
          <w:sz w:val="24"/>
          <w:szCs w:val="24"/>
          <w:u w:val="single"/>
        </w:rPr>
        <w:t>позашкільну</w:t>
      </w:r>
      <w:proofErr w:type="spellEnd"/>
      <w:r w:rsidRPr="00C51795">
        <w:rPr>
          <w:rFonts w:ascii="Times New Roman" w:eastAsia="Calibri" w:hAnsi="Times New Roman" w:cs="Times New Roman"/>
          <w:sz w:val="24"/>
          <w:szCs w:val="24"/>
          <w:u w:val="single"/>
        </w:rPr>
        <w:t xml:space="preserve"> </w:t>
      </w:r>
      <w:proofErr w:type="spellStart"/>
      <w:r w:rsidRPr="00C51795">
        <w:rPr>
          <w:rFonts w:ascii="Times New Roman" w:eastAsia="Calibri" w:hAnsi="Times New Roman" w:cs="Times New Roman"/>
          <w:sz w:val="24"/>
          <w:szCs w:val="24"/>
          <w:u w:val="single"/>
        </w:rPr>
        <w:t>освіту</w:t>
      </w:r>
      <w:proofErr w:type="spellEnd"/>
      <w:r w:rsidRPr="00C51795">
        <w:rPr>
          <w:rFonts w:ascii="Times New Roman" w:eastAsia="Calibri" w:hAnsi="Times New Roman" w:cs="Times New Roman"/>
          <w:sz w:val="24"/>
          <w:szCs w:val="24"/>
          <w:u w:val="single"/>
        </w:rPr>
        <w:t>"</w:t>
      </w:r>
      <w:r w:rsidR="000008B5" w:rsidRPr="00C51795">
        <w:rPr>
          <w:rFonts w:ascii="Times New Roman" w:hAnsi="Times New Roman" w:cs="Times New Roman"/>
        </w:rPr>
        <w:fldChar w:fldCharType="end"/>
      </w:r>
      <w:r w:rsidRPr="00C51795">
        <w:rPr>
          <w:rFonts w:ascii="Times New Roman" w:eastAsia="Calibri" w:hAnsi="Times New Roman" w:cs="Times New Roman"/>
          <w:sz w:val="24"/>
          <w:szCs w:val="24"/>
        </w:rPr>
        <w:t>.</w:t>
      </w:r>
    </w:p>
    <w:p w:rsidR="00F20B89" w:rsidRPr="00C51795" w:rsidRDefault="00F20B89" w:rsidP="00FB16D9">
      <w:pPr>
        <w:widowControl w:val="0"/>
        <w:shd w:val="clear" w:color="auto" w:fill="FFFFFF"/>
        <w:spacing w:after="0" w:line="240" w:lineRule="auto"/>
        <w:jc w:val="both"/>
        <w:rPr>
          <w:rFonts w:ascii="Times New Roman" w:hAnsi="Times New Roman" w:cs="Times New Roman"/>
          <w:sz w:val="24"/>
          <w:szCs w:val="24"/>
          <w:lang w:val="uk-UA"/>
        </w:rPr>
      </w:pPr>
      <w:r w:rsidRPr="00C51795">
        <w:rPr>
          <w:rFonts w:ascii="Times New Roman" w:eastAsia="Calibri" w:hAnsi="Times New Roman" w:cs="Times New Roman"/>
          <w:sz w:val="24"/>
          <w:szCs w:val="24"/>
          <w:lang w:val="uk-UA"/>
        </w:rPr>
        <w:t xml:space="preserve">         </w:t>
      </w:r>
      <w:r w:rsidRPr="00C51795">
        <w:rPr>
          <w:rFonts w:ascii="Times New Roman" w:hAnsi="Times New Roman" w:cs="Times New Roman"/>
          <w:sz w:val="24"/>
          <w:szCs w:val="24"/>
          <w:lang w:val="uk-UA"/>
        </w:rPr>
        <w:t>5.12. Перерозподіл педагогічного навантаження педагогічного працівника протягом навчального року можливий у разі зміни кількості годин за окремими навчальними програмами, що передбачається річним навчальним планом, у разі вибуття або зарахування учнів протягом навчального року, а також за письмовою заявою педагогічного працівника з додержанням законодавства України про працю. Перерозподіл педагогічного навантаження педагогічного працівника здійснюється директором.</w:t>
      </w: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4"/>
          <w:szCs w:val="4"/>
          <w:lang w:val="uk-UA"/>
        </w:rPr>
      </w:pPr>
    </w:p>
    <w:p w:rsidR="00F20B89" w:rsidRPr="00C51795" w:rsidRDefault="00F20B89" w:rsidP="00FB16D9">
      <w:pPr>
        <w:widowControl w:val="0"/>
        <w:shd w:val="clear" w:color="auto" w:fill="FFFFFF"/>
        <w:spacing w:after="0" w:line="240" w:lineRule="auto"/>
        <w:ind w:firstLine="567"/>
        <w:jc w:val="both"/>
        <w:rPr>
          <w:rFonts w:ascii="Times New Roman" w:hAnsi="Times New Roman" w:cs="Times New Roman"/>
          <w:sz w:val="4"/>
          <w:szCs w:val="4"/>
          <w:lang w:val="uk-UA"/>
        </w:rPr>
      </w:pPr>
      <w:r w:rsidRPr="00C51795">
        <w:rPr>
          <w:rFonts w:ascii="Times New Roman" w:hAnsi="Times New Roman" w:cs="Times New Roman"/>
          <w:sz w:val="24"/>
          <w:szCs w:val="24"/>
          <w:lang w:val="uk-UA"/>
        </w:rPr>
        <w:lastRenderedPageBreak/>
        <w:t xml:space="preserve">5.13. </w:t>
      </w:r>
      <w:r w:rsidRPr="00C51795">
        <w:rPr>
          <w:rStyle w:val="spanrvts0"/>
          <w:rFonts w:eastAsiaTheme="minorEastAsia"/>
        </w:rPr>
        <w:t xml:space="preserve">Права та </w:t>
      </w:r>
      <w:proofErr w:type="spellStart"/>
      <w:r w:rsidRPr="00C51795">
        <w:rPr>
          <w:rStyle w:val="spanrvts0"/>
          <w:rFonts w:eastAsiaTheme="minorEastAsia"/>
        </w:rPr>
        <w:t>обов’язки</w:t>
      </w:r>
      <w:proofErr w:type="spellEnd"/>
      <w:r w:rsidRPr="00C51795">
        <w:rPr>
          <w:rStyle w:val="spanrvts0"/>
          <w:rFonts w:eastAsiaTheme="minorEastAsia"/>
        </w:rPr>
        <w:t xml:space="preserve"> </w:t>
      </w:r>
      <w:proofErr w:type="spellStart"/>
      <w:r w:rsidRPr="00C51795">
        <w:rPr>
          <w:rStyle w:val="spanrvts0"/>
          <w:rFonts w:eastAsiaTheme="minorEastAsia"/>
        </w:rPr>
        <w:t>батьків</w:t>
      </w:r>
      <w:proofErr w:type="spellEnd"/>
      <w:r w:rsidRPr="00C51795">
        <w:rPr>
          <w:rStyle w:val="spanrvts0"/>
          <w:rFonts w:eastAsiaTheme="minorEastAsia"/>
        </w:rPr>
        <w:t xml:space="preserve"> </w:t>
      </w:r>
      <w:proofErr w:type="spellStart"/>
      <w:r w:rsidRPr="00C51795">
        <w:rPr>
          <w:rStyle w:val="spanrvts0"/>
          <w:rFonts w:eastAsiaTheme="minorEastAsia"/>
        </w:rPr>
        <w:t>або</w:t>
      </w:r>
      <w:proofErr w:type="spellEnd"/>
      <w:r w:rsidRPr="00C51795">
        <w:rPr>
          <w:rStyle w:val="spanrvts0"/>
          <w:rFonts w:eastAsiaTheme="minorEastAsia"/>
        </w:rPr>
        <w:t xml:space="preserve"> </w:t>
      </w:r>
      <w:proofErr w:type="spellStart"/>
      <w:r w:rsidRPr="00C51795">
        <w:rPr>
          <w:rStyle w:val="spanrvts0"/>
          <w:rFonts w:eastAsiaTheme="minorEastAsia"/>
        </w:rPr>
        <w:t>інших</w:t>
      </w:r>
      <w:proofErr w:type="spellEnd"/>
      <w:r w:rsidRPr="00C51795">
        <w:rPr>
          <w:rStyle w:val="spanrvts0"/>
          <w:rFonts w:eastAsiaTheme="minorEastAsia"/>
        </w:rPr>
        <w:t xml:space="preserve"> </w:t>
      </w:r>
      <w:proofErr w:type="spellStart"/>
      <w:r w:rsidRPr="00C51795">
        <w:rPr>
          <w:rStyle w:val="spanrvts0"/>
          <w:rFonts w:eastAsiaTheme="minorEastAsia"/>
        </w:rPr>
        <w:t>законних</w:t>
      </w:r>
      <w:proofErr w:type="spellEnd"/>
      <w:r w:rsidRPr="00C51795">
        <w:rPr>
          <w:rStyle w:val="spanrvts0"/>
          <w:rFonts w:eastAsiaTheme="minorEastAsia"/>
        </w:rPr>
        <w:t xml:space="preserve"> </w:t>
      </w:r>
      <w:proofErr w:type="spellStart"/>
      <w:r w:rsidRPr="00C51795">
        <w:rPr>
          <w:rStyle w:val="spanrvts0"/>
          <w:rFonts w:eastAsiaTheme="minorEastAsia"/>
        </w:rPr>
        <w:t>представників</w:t>
      </w:r>
      <w:proofErr w:type="spellEnd"/>
      <w:r w:rsidRPr="00C51795">
        <w:rPr>
          <w:rStyle w:val="spanrvts0"/>
          <w:rFonts w:eastAsiaTheme="minorEastAsia"/>
        </w:rPr>
        <w:t xml:space="preserve"> </w:t>
      </w:r>
      <w:proofErr w:type="spellStart"/>
      <w:r w:rsidRPr="00C51795">
        <w:rPr>
          <w:rStyle w:val="spanrvts0"/>
          <w:rFonts w:eastAsiaTheme="minorEastAsia"/>
        </w:rPr>
        <w:t>учні</w:t>
      </w:r>
      <w:proofErr w:type="gramStart"/>
      <w:r w:rsidRPr="00C51795">
        <w:rPr>
          <w:rStyle w:val="spanrvts0"/>
          <w:rFonts w:eastAsiaTheme="minorEastAsia"/>
        </w:rPr>
        <w:t>в</w:t>
      </w:r>
      <w:proofErr w:type="spellEnd"/>
      <w:proofErr w:type="gramEnd"/>
      <w:r w:rsidRPr="00C51795">
        <w:rPr>
          <w:rStyle w:val="spanrvts0"/>
          <w:rFonts w:eastAsiaTheme="minorEastAsia"/>
        </w:rPr>
        <w:t xml:space="preserve"> </w:t>
      </w:r>
      <w:proofErr w:type="gramStart"/>
      <w:r w:rsidRPr="00C51795">
        <w:rPr>
          <w:rStyle w:val="spanrvts0"/>
          <w:rFonts w:eastAsiaTheme="minorEastAsia"/>
        </w:rPr>
        <w:t>закладу</w:t>
      </w:r>
      <w:proofErr w:type="gramEnd"/>
      <w:r w:rsidRPr="00C51795">
        <w:rPr>
          <w:rStyle w:val="spanrvts0"/>
          <w:rFonts w:eastAsiaTheme="minorEastAsia"/>
        </w:rPr>
        <w:t xml:space="preserve"> </w:t>
      </w:r>
      <w:proofErr w:type="spellStart"/>
      <w:r w:rsidRPr="00C51795">
        <w:rPr>
          <w:rStyle w:val="spanrvts0"/>
          <w:rFonts w:eastAsiaTheme="minorEastAsia"/>
        </w:rPr>
        <w:t>визначаються</w:t>
      </w:r>
      <w:proofErr w:type="spellEnd"/>
      <w:r w:rsidRPr="00C51795">
        <w:rPr>
          <w:rStyle w:val="spanrvts0"/>
          <w:rFonts w:eastAsiaTheme="minorEastAsia"/>
        </w:rPr>
        <w:t xml:space="preserve"> </w:t>
      </w:r>
      <w:hyperlink r:id="rId20" w:anchor="n803" w:tgtFrame="_blank" w:history="1">
        <w:proofErr w:type="spellStart"/>
        <w:r w:rsidRPr="00C51795">
          <w:rPr>
            <w:rStyle w:val="arvts96"/>
            <w:rFonts w:eastAsiaTheme="minorEastAsia"/>
          </w:rPr>
          <w:t>статтею</w:t>
        </w:r>
        <w:proofErr w:type="spellEnd"/>
        <w:r w:rsidRPr="00C51795">
          <w:rPr>
            <w:rStyle w:val="arvts96"/>
            <w:rFonts w:eastAsiaTheme="minorEastAsia"/>
          </w:rPr>
          <w:t xml:space="preserve"> 55</w:t>
        </w:r>
      </w:hyperlink>
      <w:r w:rsidRPr="00C51795">
        <w:rPr>
          <w:rStyle w:val="spanrvts0"/>
          <w:rFonts w:eastAsiaTheme="minorEastAsia"/>
        </w:rPr>
        <w:t xml:space="preserve"> Закону </w:t>
      </w:r>
      <w:proofErr w:type="spellStart"/>
      <w:r w:rsidRPr="00C51795">
        <w:rPr>
          <w:rStyle w:val="spanrvts0"/>
          <w:rFonts w:eastAsiaTheme="minorEastAsia"/>
        </w:rPr>
        <w:t>України</w:t>
      </w:r>
      <w:proofErr w:type="spellEnd"/>
      <w:r w:rsidRPr="00C51795">
        <w:rPr>
          <w:rStyle w:val="spanrvts0"/>
          <w:rFonts w:eastAsiaTheme="minorEastAsia"/>
        </w:rPr>
        <w:t xml:space="preserve"> «Про </w:t>
      </w:r>
      <w:proofErr w:type="spellStart"/>
      <w:r w:rsidRPr="00C51795">
        <w:rPr>
          <w:rStyle w:val="spanrvts0"/>
          <w:rFonts w:eastAsiaTheme="minorEastAsia"/>
        </w:rPr>
        <w:t>освіту</w:t>
      </w:r>
      <w:proofErr w:type="spellEnd"/>
      <w:r w:rsidRPr="00C51795">
        <w:rPr>
          <w:rStyle w:val="spanrvts0"/>
          <w:rFonts w:eastAsiaTheme="minorEastAsia"/>
        </w:rPr>
        <w:t xml:space="preserve">», </w:t>
      </w:r>
      <w:proofErr w:type="spellStart"/>
      <w:r w:rsidRPr="00C51795">
        <w:rPr>
          <w:rStyle w:val="spanrvts0"/>
          <w:rFonts w:eastAsiaTheme="minorEastAsia"/>
        </w:rPr>
        <w:t>іншими</w:t>
      </w:r>
      <w:proofErr w:type="spellEnd"/>
      <w:r w:rsidRPr="00C51795">
        <w:rPr>
          <w:rStyle w:val="spanrvts0"/>
          <w:rFonts w:eastAsiaTheme="minorEastAsia"/>
        </w:rPr>
        <w:t xml:space="preserve"> актами </w:t>
      </w:r>
      <w:proofErr w:type="spellStart"/>
      <w:r w:rsidRPr="00C51795">
        <w:rPr>
          <w:rStyle w:val="spanrvts0"/>
          <w:rFonts w:eastAsiaTheme="minorEastAsia"/>
        </w:rPr>
        <w:t>законодавства</w:t>
      </w:r>
      <w:proofErr w:type="spellEnd"/>
      <w:r w:rsidRPr="00C51795">
        <w:rPr>
          <w:rStyle w:val="spanrvts0"/>
          <w:rFonts w:eastAsiaTheme="minorEastAsia"/>
        </w:rPr>
        <w:t xml:space="preserve">, статутом </w:t>
      </w:r>
      <w:proofErr w:type="spellStart"/>
      <w:r w:rsidRPr="00C51795">
        <w:rPr>
          <w:rStyle w:val="spanrvts0"/>
          <w:rFonts w:eastAsiaTheme="minorEastAsia"/>
        </w:rPr>
        <w:t>школи</w:t>
      </w:r>
      <w:proofErr w:type="spellEnd"/>
      <w:r w:rsidRPr="00C51795">
        <w:rPr>
          <w:rStyle w:val="spanrvts0"/>
          <w:rFonts w:eastAsiaTheme="minorEastAsia"/>
        </w:rPr>
        <w:t xml:space="preserve"> </w:t>
      </w:r>
      <w:proofErr w:type="spellStart"/>
      <w:r w:rsidRPr="00C51795">
        <w:rPr>
          <w:rStyle w:val="spanrvts0"/>
          <w:rFonts w:eastAsiaTheme="minorEastAsia"/>
        </w:rPr>
        <w:t>мистецтв</w:t>
      </w:r>
      <w:proofErr w:type="spellEnd"/>
      <w:r w:rsidRPr="00C51795">
        <w:rPr>
          <w:rStyle w:val="spanrvts0"/>
          <w:rFonts w:eastAsiaTheme="minorEastAsia"/>
        </w:rPr>
        <w:t xml:space="preserve"> </w:t>
      </w:r>
      <w:proofErr w:type="spellStart"/>
      <w:r w:rsidRPr="00C51795">
        <w:rPr>
          <w:rStyle w:val="spanrvts0"/>
          <w:rFonts w:eastAsiaTheme="minorEastAsia"/>
        </w:rPr>
        <w:t>і</w:t>
      </w:r>
      <w:proofErr w:type="spellEnd"/>
      <w:r w:rsidRPr="00C51795">
        <w:rPr>
          <w:rStyle w:val="spanrvts0"/>
          <w:rFonts w:eastAsiaTheme="minorEastAsia"/>
        </w:rPr>
        <w:t xml:space="preserve"> договором про </w:t>
      </w:r>
      <w:proofErr w:type="spellStart"/>
      <w:r w:rsidRPr="00C51795">
        <w:rPr>
          <w:rStyle w:val="spanrvts0"/>
          <w:rFonts w:eastAsiaTheme="minorEastAsia"/>
        </w:rPr>
        <w:t>надання</w:t>
      </w:r>
      <w:proofErr w:type="spellEnd"/>
      <w:r w:rsidRPr="00C51795">
        <w:rPr>
          <w:rStyle w:val="spanrvts0"/>
          <w:rFonts w:eastAsiaTheme="minorEastAsia"/>
        </w:rPr>
        <w:t xml:space="preserve"> </w:t>
      </w:r>
      <w:proofErr w:type="spellStart"/>
      <w:r w:rsidRPr="00C51795">
        <w:rPr>
          <w:rStyle w:val="spanrvts0"/>
          <w:rFonts w:eastAsiaTheme="minorEastAsia"/>
        </w:rPr>
        <w:t>освітніх</w:t>
      </w:r>
      <w:proofErr w:type="spellEnd"/>
      <w:r w:rsidRPr="00C51795">
        <w:rPr>
          <w:rStyle w:val="spanrvts0"/>
          <w:rFonts w:eastAsiaTheme="minorEastAsia"/>
        </w:rPr>
        <w:t xml:space="preserve"> </w:t>
      </w:r>
      <w:proofErr w:type="spellStart"/>
      <w:r w:rsidRPr="00C51795">
        <w:rPr>
          <w:rStyle w:val="spanrvts0"/>
          <w:rFonts w:eastAsiaTheme="minorEastAsia"/>
        </w:rPr>
        <w:t>послуг</w:t>
      </w:r>
      <w:proofErr w:type="spellEnd"/>
      <w:r w:rsidRPr="00C51795">
        <w:rPr>
          <w:rStyle w:val="spanrvts0"/>
          <w:rFonts w:eastAsiaTheme="minorEastAsia"/>
        </w:rPr>
        <w:t>.</w:t>
      </w:r>
    </w:p>
    <w:p w:rsidR="00F20B89" w:rsidRPr="00C51795" w:rsidRDefault="00F20B89" w:rsidP="004B63FF">
      <w:pPr>
        <w:widowControl w:val="0"/>
        <w:shd w:val="clear" w:color="auto" w:fill="FFFFFF"/>
        <w:spacing w:after="0" w:line="240" w:lineRule="auto"/>
        <w:ind w:firstLine="567"/>
        <w:jc w:val="both"/>
        <w:outlineLvl w:val="2"/>
        <w:rPr>
          <w:rFonts w:ascii="Times New Roman" w:hAnsi="Times New Roman" w:cs="Times New Roman"/>
          <w:b/>
          <w:sz w:val="24"/>
          <w:szCs w:val="24"/>
          <w:lang w:val="uk-UA"/>
        </w:rPr>
      </w:pPr>
      <w:r w:rsidRPr="00C51795">
        <w:rPr>
          <w:rFonts w:ascii="Times New Roman" w:hAnsi="Times New Roman" w:cs="Times New Roman"/>
          <w:b/>
          <w:sz w:val="24"/>
          <w:szCs w:val="24"/>
          <w:lang w:val="uk-UA"/>
        </w:rPr>
        <w:t>6. Організація освітнього процесу в закладі.</w:t>
      </w:r>
    </w:p>
    <w:p w:rsidR="00F20B89" w:rsidRPr="00C51795" w:rsidRDefault="00F20B89" w:rsidP="004B63FF">
      <w:pPr>
        <w:widowControl w:val="0"/>
        <w:shd w:val="clear" w:color="auto" w:fill="FFFFFF"/>
        <w:spacing w:after="0" w:line="240" w:lineRule="auto"/>
        <w:ind w:firstLine="567"/>
        <w:jc w:val="both"/>
        <w:outlineLvl w:val="2"/>
        <w:rPr>
          <w:rFonts w:ascii="Times New Roman" w:hAnsi="Times New Roman" w:cs="Times New Roman"/>
          <w:b/>
          <w:sz w:val="4"/>
          <w:szCs w:val="4"/>
          <w:lang w:val="uk-UA"/>
        </w:rPr>
      </w:pPr>
    </w:p>
    <w:p w:rsidR="00F20B89" w:rsidRPr="00C51795" w:rsidRDefault="00F20B89" w:rsidP="004B63FF">
      <w:pPr>
        <w:pStyle w:val="rvps2"/>
        <w:rPr>
          <w:rStyle w:val="spanrvts0"/>
          <w:lang w:val="uk-UA"/>
        </w:rPr>
      </w:pPr>
      <w:r w:rsidRPr="00C51795">
        <w:rPr>
          <w:lang w:val="uk-UA"/>
        </w:rPr>
        <w:t>6.1.</w:t>
      </w:r>
      <w:r w:rsidRPr="00C51795">
        <w:rPr>
          <w:rStyle w:val="spanrvts0"/>
          <w:lang w:val="uk-UA"/>
        </w:rPr>
        <w:t xml:space="preserve"> Організація освітнього процесу в закладі здійснюється відповідно до плану, який розробляється педагогічною радою та затверджується директором Закладу.</w:t>
      </w:r>
      <w:bookmarkStart w:id="7" w:name="n212"/>
      <w:bookmarkEnd w:id="7"/>
      <w:r w:rsidRPr="00C51795">
        <w:rPr>
          <w:rStyle w:val="spanrvts0"/>
          <w:lang w:val="uk-UA"/>
        </w:rPr>
        <w:t xml:space="preserve"> План організації освітнього процесу визначає, зокрема, структуру навчального року, тривалість навчального тижня, уроків, занять, відпочинку між ними, інші форми організації освітнього процесу у межах часу, передбаченого освітньою програмою, з дотриманням вимог </w:t>
      </w:r>
      <w:hyperlink r:id="rId21" w:anchor="n193" w:tgtFrame="_blank" w:history="1">
        <w:r w:rsidRPr="00C51795">
          <w:rPr>
            <w:rStyle w:val="arvts96"/>
            <w:lang w:val="uk-UA"/>
          </w:rPr>
          <w:t>частини першої</w:t>
        </w:r>
      </w:hyperlink>
      <w:r w:rsidRPr="00C51795">
        <w:rPr>
          <w:rStyle w:val="spanrvts0"/>
          <w:lang w:val="uk-UA"/>
        </w:rPr>
        <w:t xml:space="preserve"> статті 17 Закону України «Про позашкільну освіту».</w:t>
      </w:r>
    </w:p>
    <w:p w:rsidR="00F20B89" w:rsidRPr="00C51795" w:rsidRDefault="00F20B89" w:rsidP="004B63FF">
      <w:pPr>
        <w:pStyle w:val="rvps2"/>
        <w:rPr>
          <w:rStyle w:val="spanrvts0"/>
          <w:lang w:val="ru-RU"/>
        </w:rPr>
      </w:pPr>
      <w:bookmarkStart w:id="8" w:name="n213"/>
      <w:bookmarkEnd w:id="8"/>
      <w:proofErr w:type="gramStart"/>
      <w:r w:rsidRPr="00C51795">
        <w:rPr>
          <w:rStyle w:val="spanrvts0"/>
          <w:lang w:val="ru-RU"/>
        </w:rPr>
        <w:t xml:space="preserve">6.2.Формування контингенту </w:t>
      </w:r>
      <w:proofErr w:type="spellStart"/>
      <w:r w:rsidRPr="00C51795">
        <w:rPr>
          <w:rStyle w:val="spanrvts0"/>
          <w:lang w:val="ru-RU"/>
        </w:rPr>
        <w:t>учнів</w:t>
      </w:r>
      <w:proofErr w:type="spellEnd"/>
      <w:r w:rsidRPr="00C51795">
        <w:rPr>
          <w:rStyle w:val="spanrvts0"/>
          <w:lang w:val="ru-RU"/>
        </w:rPr>
        <w:t xml:space="preserve">, </w:t>
      </w:r>
      <w:proofErr w:type="spellStart"/>
      <w:r w:rsidRPr="00C51795">
        <w:rPr>
          <w:rStyle w:val="spanrvts0"/>
          <w:lang w:val="ru-RU"/>
        </w:rPr>
        <w:t>комплектування</w:t>
      </w:r>
      <w:proofErr w:type="spellEnd"/>
      <w:r w:rsidRPr="00C51795">
        <w:rPr>
          <w:rStyle w:val="spanrvts0"/>
          <w:lang w:val="ru-RU"/>
        </w:rPr>
        <w:t xml:space="preserve"> </w:t>
      </w:r>
      <w:proofErr w:type="spellStart"/>
      <w:r w:rsidRPr="00C51795">
        <w:rPr>
          <w:rStyle w:val="spanrvts0"/>
          <w:lang w:val="ru-RU"/>
        </w:rPr>
        <w:t>навчальних</w:t>
      </w:r>
      <w:proofErr w:type="spellEnd"/>
      <w:r w:rsidRPr="00C51795">
        <w:rPr>
          <w:rStyle w:val="spanrvts0"/>
          <w:lang w:val="ru-RU"/>
        </w:rPr>
        <w:t xml:space="preserve"> </w:t>
      </w:r>
      <w:proofErr w:type="spellStart"/>
      <w:r w:rsidRPr="00C51795">
        <w:rPr>
          <w:rStyle w:val="spanrvts0"/>
          <w:lang w:val="ru-RU"/>
        </w:rPr>
        <w:t>груп</w:t>
      </w:r>
      <w:proofErr w:type="spellEnd"/>
      <w:r w:rsidRPr="00C51795">
        <w:rPr>
          <w:rStyle w:val="spanrvts0"/>
          <w:lang w:val="ru-RU"/>
        </w:rPr>
        <w:t xml:space="preserve"> та </w:t>
      </w:r>
      <w:proofErr w:type="spellStart"/>
      <w:r w:rsidRPr="00C51795">
        <w:rPr>
          <w:rStyle w:val="spanrvts0"/>
          <w:lang w:val="ru-RU"/>
        </w:rPr>
        <w:t>інших</w:t>
      </w:r>
      <w:proofErr w:type="spellEnd"/>
      <w:r w:rsidRPr="00C51795">
        <w:rPr>
          <w:rStyle w:val="spanrvts0"/>
          <w:lang w:val="ru-RU"/>
        </w:rPr>
        <w:t xml:space="preserve"> </w:t>
      </w:r>
      <w:proofErr w:type="spellStart"/>
      <w:r w:rsidRPr="00C51795">
        <w:rPr>
          <w:rStyle w:val="spanrvts0"/>
          <w:lang w:val="ru-RU"/>
        </w:rPr>
        <w:t>творчих</w:t>
      </w:r>
      <w:proofErr w:type="spellEnd"/>
      <w:r w:rsidRPr="00C51795">
        <w:rPr>
          <w:rStyle w:val="spanrvts0"/>
          <w:lang w:val="ru-RU"/>
        </w:rPr>
        <w:t xml:space="preserve"> </w:t>
      </w:r>
      <w:proofErr w:type="spellStart"/>
      <w:r w:rsidRPr="00C51795">
        <w:rPr>
          <w:rStyle w:val="spanrvts0"/>
          <w:lang w:val="ru-RU"/>
        </w:rPr>
        <w:t>об’єднань</w:t>
      </w:r>
      <w:proofErr w:type="spellEnd"/>
      <w:r w:rsidRPr="00C51795">
        <w:rPr>
          <w:rStyle w:val="spanrvts0"/>
          <w:lang w:val="ru-RU"/>
        </w:rPr>
        <w:t xml:space="preserve"> у </w:t>
      </w:r>
      <w:proofErr w:type="spellStart"/>
      <w:r w:rsidRPr="00C51795">
        <w:rPr>
          <w:rStyle w:val="spanrvts0"/>
          <w:lang w:val="ru-RU"/>
        </w:rPr>
        <w:t>Закладі</w:t>
      </w:r>
      <w:proofErr w:type="spellEnd"/>
      <w:r w:rsidRPr="00C51795">
        <w:rPr>
          <w:rStyle w:val="spanrvts0"/>
          <w:lang w:val="ru-RU"/>
        </w:rPr>
        <w:t xml:space="preserve">  </w:t>
      </w:r>
      <w:proofErr w:type="spellStart"/>
      <w:r w:rsidRPr="00C51795">
        <w:rPr>
          <w:rStyle w:val="spanrvts0"/>
          <w:lang w:val="ru-RU"/>
        </w:rPr>
        <w:t>здійснюється</w:t>
      </w:r>
      <w:proofErr w:type="spellEnd"/>
      <w:r w:rsidRPr="00C51795">
        <w:rPr>
          <w:rStyle w:val="spanrvts0"/>
          <w:lang w:val="ru-RU"/>
        </w:rPr>
        <w:t xml:space="preserve"> у </w:t>
      </w:r>
      <w:proofErr w:type="spellStart"/>
      <w:r w:rsidRPr="00C51795">
        <w:rPr>
          <w:rStyle w:val="spanrvts0"/>
          <w:lang w:val="ru-RU"/>
        </w:rPr>
        <w:t>період</w:t>
      </w:r>
      <w:proofErr w:type="spellEnd"/>
      <w:r w:rsidRPr="00C51795">
        <w:rPr>
          <w:rStyle w:val="spanrvts0"/>
          <w:lang w:val="ru-RU"/>
        </w:rPr>
        <w:t xml:space="preserve"> </w:t>
      </w:r>
      <w:proofErr w:type="spellStart"/>
      <w:r w:rsidRPr="00C51795">
        <w:rPr>
          <w:rStyle w:val="spanrvts0"/>
          <w:lang w:val="ru-RU"/>
        </w:rPr>
        <w:t>з</w:t>
      </w:r>
      <w:proofErr w:type="spellEnd"/>
      <w:r w:rsidRPr="00C51795">
        <w:rPr>
          <w:rStyle w:val="spanrvts0"/>
          <w:lang w:val="ru-RU"/>
        </w:rPr>
        <w:t xml:space="preserve"> 01 до 15 </w:t>
      </w:r>
      <w:proofErr w:type="spellStart"/>
      <w:r w:rsidRPr="00C51795">
        <w:rPr>
          <w:rStyle w:val="spanrvts0"/>
          <w:lang w:val="ru-RU"/>
        </w:rPr>
        <w:t>вересня</w:t>
      </w:r>
      <w:proofErr w:type="spellEnd"/>
      <w:r w:rsidRPr="00C51795">
        <w:rPr>
          <w:rStyle w:val="spanrvts0"/>
          <w:lang w:val="ru-RU"/>
        </w:rPr>
        <w:t xml:space="preserve">, </w:t>
      </w:r>
      <w:proofErr w:type="spellStart"/>
      <w:r w:rsidRPr="00C51795">
        <w:rPr>
          <w:rStyle w:val="spanrvts0"/>
          <w:lang w:val="ru-RU"/>
        </w:rPr>
        <w:t>що</w:t>
      </w:r>
      <w:proofErr w:type="spellEnd"/>
      <w:r w:rsidRPr="00C51795">
        <w:rPr>
          <w:rStyle w:val="spanrvts0"/>
          <w:lang w:val="ru-RU"/>
        </w:rPr>
        <w:t xml:space="preserve"> </w:t>
      </w:r>
      <w:proofErr w:type="spellStart"/>
      <w:r w:rsidRPr="00C51795">
        <w:rPr>
          <w:rStyle w:val="spanrvts0"/>
          <w:lang w:val="ru-RU"/>
        </w:rPr>
        <w:t>є</w:t>
      </w:r>
      <w:proofErr w:type="spellEnd"/>
      <w:r w:rsidRPr="00C51795">
        <w:rPr>
          <w:rStyle w:val="spanrvts0"/>
          <w:lang w:val="ru-RU"/>
        </w:rPr>
        <w:t xml:space="preserve"> </w:t>
      </w:r>
      <w:proofErr w:type="spellStart"/>
      <w:r w:rsidRPr="00C51795">
        <w:rPr>
          <w:rStyle w:val="spanrvts0"/>
          <w:lang w:val="ru-RU"/>
        </w:rPr>
        <w:t>робочим</w:t>
      </w:r>
      <w:proofErr w:type="spellEnd"/>
      <w:r w:rsidRPr="00C51795">
        <w:rPr>
          <w:rStyle w:val="spanrvts0"/>
          <w:lang w:val="ru-RU"/>
        </w:rPr>
        <w:t xml:space="preserve"> часом </w:t>
      </w:r>
      <w:proofErr w:type="spellStart"/>
      <w:r w:rsidRPr="00C51795">
        <w:rPr>
          <w:rStyle w:val="spanrvts0"/>
          <w:lang w:val="ru-RU"/>
        </w:rPr>
        <w:t>викладача</w:t>
      </w:r>
      <w:proofErr w:type="spellEnd"/>
      <w:r w:rsidRPr="00C51795">
        <w:rPr>
          <w:rStyle w:val="spanrvts0"/>
          <w:lang w:val="ru-RU"/>
        </w:rPr>
        <w:t>.</w:t>
      </w:r>
      <w:proofErr w:type="gramEnd"/>
      <w:r w:rsidRPr="00C51795">
        <w:rPr>
          <w:rStyle w:val="spanrvts0"/>
          <w:lang w:val="ru-RU"/>
        </w:rPr>
        <w:t xml:space="preserve"> У </w:t>
      </w:r>
      <w:proofErr w:type="spellStart"/>
      <w:r w:rsidRPr="00C51795">
        <w:rPr>
          <w:rStyle w:val="spanrvts0"/>
          <w:lang w:val="ru-RU"/>
        </w:rPr>
        <w:t>канікулярні</w:t>
      </w:r>
      <w:proofErr w:type="spellEnd"/>
      <w:r w:rsidRPr="00C51795">
        <w:rPr>
          <w:rStyle w:val="spanrvts0"/>
          <w:lang w:val="ru-RU"/>
        </w:rPr>
        <w:t xml:space="preserve">, </w:t>
      </w:r>
      <w:proofErr w:type="spellStart"/>
      <w:r w:rsidRPr="00C51795">
        <w:rPr>
          <w:rStyle w:val="spanrvts0"/>
          <w:lang w:val="ru-RU"/>
        </w:rPr>
        <w:t>вихідні</w:t>
      </w:r>
      <w:proofErr w:type="spellEnd"/>
      <w:r w:rsidRPr="00C51795">
        <w:rPr>
          <w:rStyle w:val="spanrvts0"/>
          <w:lang w:val="ru-RU"/>
        </w:rPr>
        <w:t xml:space="preserve">, </w:t>
      </w:r>
      <w:proofErr w:type="spellStart"/>
      <w:r w:rsidRPr="00C51795">
        <w:rPr>
          <w:rStyle w:val="spanrvts0"/>
          <w:lang w:val="ru-RU"/>
        </w:rPr>
        <w:t>святкові</w:t>
      </w:r>
      <w:proofErr w:type="spellEnd"/>
      <w:r w:rsidRPr="00C51795">
        <w:rPr>
          <w:rStyle w:val="spanrvts0"/>
          <w:lang w:val="ru-RU"/>
        </w:rPr>
        <w:t xml:space="preserve"> та </w:t>
      </w:r>
      <w:proofErr w:type="spellStart"/>
      <w:r w:rsidRPr="00C51795">
        <w:rPr>
          <w:rStyle w:val="spanrvts0"/>
          <w:lang w:val="ru-RU"/>
        </w:rPr>
        <w:t>неробочі</w:t>
      </w:r>
      <w:proofErr w:type="spellEnd"/>
      <w:r w:rsidRPr="00C51795">
        <w:rPr>
          <w:rStyle w:val="spanrvts0"/>
          <w:lang w:val="ru-RU"/>
        </w:rPr>
        <w:t xml:space="preserve"> </w:t>
      </w:r>
      <w:proofErr w:type="spellStart"/>
      <w:r w:rsidRPr="00C51795">
        <w:rPr>
          <w:rStyle w:val="spanrvts0"/>
          <w:lang w:val="ru-RU"/>
        </w:rPr>
        <w:t>дні</w:t>
      </w:r>
      <w:proofErr w:type="spellEnd"/>
      <w:r w:rsidRPr="00C51795">
        <w:rPr>
          <w:rStyle w:val="spanrvts0"/>
          <w:lang w:val="ru-RU"/>
        </w:rPr>
        <w:t xml:space="preserve"> заклад </w:t>
      </w:r>
      <w:proofErr w:type="spellStart"/>
      <w:r w:rsidRPr="00C51795">
        <w:rPr>
          <w:rStyle w:val="spanrvts0"/>
          <w:lang w:val="ru-RU"/>
        </w:rPr>
        <w:t>може</w:t>
      </w:r>
      <w:proofErr w:type="spellEnd"/>
      <w:r w:rsidRPr="00C51795">
        <w:rPr>
          <w:rStyle w:val="spanrvts0"/>
          <w:lang w:val="ru-RU"/>
        </w:rPr>
        <w:t xml:space="preserve"> </w:t>
      </w:r>
      <w:proofErr w:type="spellStart"/>
      <w:r w:rsidRPr="00C51795">
        <w:rPr>
          <w:rStyle w:val="spanrvts0"/>
          <w:lang w:val="ru-RU"/>
        </w:rPr>
        <w:t>працювати</w:t>
      </w:r>
      <w:proofErr w:type="spellEnd"/>
      <w:r w:rsidRPr="00C51795">
        <w:rPr>
          <w:rStyle w:val="spanrvts0"/>
          <w:lang w:val="ru-RU"/>
        </w:rPr>
        <w:t xml:space="preserve"> за </w:t>
      </w:r>
      <w:proofErr w:type="spellStart"/>
      <w:r w:rsidRPr="00C51795">
        <w:rPr>
          <w:rStyle w:val="spanrvts0"/>
          <w:lang w:val="ru-RU"/>
        </w:rPr>
        <w:t>окремим</w:t>
      </w:r>
      <w:proofErr w:type="spellEnd"/>
      <w:r w:rsidRPr="00C51795">
        <w:rPr>
          <w:rStyle w:val="spanrvts0"/>
          <w:lang w:val="ru-RU"/>
        </w:rPr>
        <w:t xml:space="preserve"> планом, </w:t>
      </w:r>
      <w:proofErr w:type="spellStart"/>
      <w:r w:rsidRPr="00C51795">
        <w:rPr>
          <w:rStyle w:val="spanrvts0"/>
          <w:lang w:val="ru-RU"/>
        </w:rPr>
        <w:t>затвердженим</w:t>
      </w:r>
      <w:proofErr w:type="spellEnd"/>
      <w:r w:rsidRPr="00C51795">
        <w:rPr>
          <w:rStyle w:val="spanrvts0"/>
          <w:lang w:val="ru-RU"/>
        </w:rPr>
        <w:t xml:space="preserve">  директором.</w:t>
      </w:r>
    </w:p>
    <w:p w:rsidR="00F20B89" w:rsidRPr="00C51795" w:rsidRDefault="00F20B89" w:rsidP="004B63FF">
      <w:pPr>
        <w:pStyle w:val="rvps2"/>
        <w:rPr>
          <w:rStyle w:val="spanrvts0"/>
          <w:lang w:val="ru-RU"/>
        </w:rPr>
      </w:pPr>
      <w:bookmarkStart w:id="9" w:name="n214"/>
      <w:bookmarkEnd w:id="9"/>
      <w:r w:rsidRPr="00C51795">
        <w:rPr>
          <w:rStyle w:val="spanrvts0"/>
          <w:lang w:val="ru-RU"/>
        </w:rPr>
        <w:t xml:space="preserve">6.3.У </w:t>
      </w:r>
      <w:proofErr w:type="gramStart"/>
      <w:r w:rsidRPr="00C51795">
        <w:rPr>
          <w:rStyle w:val="spanrvts0"/>
          <w:lang w:val="ru-RU"/>
        </w:rPr>
        <w:t>зонах</w:t>
      </w:r>
      <w:proofErr w:type="gramEnd"/>
      <w:r w:rsidRPr="00C51795">
        <w:rPr>
          <w:rStyle w:val="spanrvts0"/>
          <w:lang w:val="ru-RU"/>
        </w:rPr>
        <w:t xml:space="preserve"> </w:t>
      </w:r>
      <w:proofErr w:type="spellStart"/>
      <w:r w:rsidRPr="00C51795">
        <w:rPr>
          <w:rStyle w:val="spanrvts0"/>
          <w:lang w:val="ru-RU"/>
        </w:rPr>
        <w:t>екологічного</w:t>
      </w:r>
      <w:proofErr w:type="spellEnd"/>
      <w:r w:rsidRPr="00C51795">
        <w:rPr>
          <w:rStyle w:val="spanrvts0"/>
          <w:lang w:val="ru-RU"/>
        </w:rPr>
        <w:t xml:space="preserve"> лиха </w:t>
      </w:r>
      <w:proofErr w:type="spellStart"/>
      <w:r w:rsidRPr="00C51795">
        <w:rPr>
          <w:rStyle w:val="spanrvts0"/>
          <w:lang w:val="ru-RU"/>
        </w:rPr>
        <w:t>місцевими</w:t>
      </w:r>
      <w:proofErr w:type="spellEnd"/>
      <w:r w:rsidRPr="00C51795">
        <w:rPr>
          <w:rStyle w:val="spanrvts0"/>
          <w:lang w:val="ru-RU"/>
        </w:rPr>
        <w:t xml:space="preserve"> органами </w:t>
      </w:r>
      <w:proofErr w:type="spellStart"/>
      <w:r w:rsidRPr="00C51795">
        <w:rPr>
          <w:rStyle w:val="spanrvts0"/>
          <w:lang w:val="ru-RU"/>
        </w:rPr>
        <w:t>влади</w:t>
      </w:r>
      <w:proofErr w:type="spellEnd"/>
      <w:r w:rsidRPr="00C51795">
        <w:rPr>
          <w:rStyle w:val="spanrvts0"/>
          <w:lang w:val="ru-RU"/>
        </w:rPr>
        <w:t xml:space="preserve"> </w:t>
      </w:r>
      <w:proofErr w:type="spellStart"/>
      <w:r w:rsidRPr="00C51795">
        <w:rPr>
          <w:rStyle w:val="spanrvts0"/>
          <w:lang w:val="ru-RU"/>
        </w:rPr>
        <w:t>або</w:t>
      </w:r>
      <w:proofErr w:type="spellEnd"/>
      <w:r w:rsidRPr="00C51795">
        <w:rPr>
          <w:rStyle w:val="spanrvts0"/>
          <w:lang w:val="ru-RU"/>
        </w:rPr>
        <w:t xml:space="preserve"> органами </w:t>
      </w:r>
      <w:proofErr w:type="spellStart"/>
      <w:r w:rsidRPr="00C51795">
        <w:rPr>
          <w:rStyle w:val="spanrvts0"/>
          <w:lang w:val="ru-RU"/>
        </w:rPr>
        <w:t>місцевого</w:t>
      </w:r>
      <w:proofErr w:type="spellEnd"/>
      <w:r w:rsidRPr="00C51795">
        <w:rPr>
          <w:rStyle w:val="spanrvts0"/>
          <w:lang w:val="ru-RU"/>
        </w:rPr>
        <w:t xml:space="preserve"> </w:t>
      </w:r>
      <w:proofErr w:type="spellStart"/>
      <w:r w:rsidRPr="00C51795">
        <w:rPr>
          <w:rStyle w:val="spanrvts0"/>
          <w:lang w:val="ru-RU"/>
        </w:rPr>
        <w:t>самоврядування</w:t>
      </w:r>
      <w:proofErr w:type="spellEnd"/>
      <w:r w:rsidRPr="00C51795">
        <w:rPr>
          <w:rStyle w:val="spanrvts0"/>
          <w:lang w:val="ru-RU"/>
        </w:rPr>
        <w:t xml:space="preserve"> </w:t>
      </w:r>
      <w:proofErr w:type="spellStart"/>
      <w:r w:rsidRPr="00C51795">
        <w:rPr>
          <w:rStyle w:val="spanrvts0"/>
          <w:lang w:val="ru-RU"/>
        </w:rPr>
        <w:t>може</w:t>
      </w:r>
      <w:proofErr w:type="spellEnd"/>
      <w:r w:rsidRPr="00C51795">
        <w:rPr>
          <w:rStyle w:val="spanrvts0"/>
          <w:lang w:val="ru-RU"/>
        </w:rPr>
        <w:t xml:space="preserve"> </w:t>
      </w:r>
      <w:proofErr w:type="spellStart"/>
      <w:r w:rsidRPr="00C51795">
        <w:rPr>
          <w:rStyle w:val="spanrvts0"/>
          <w:lang w:val="ru-RU"/>
        </w:rPr>
        <w:t>встановлюватися</w:t>
      </w:r>
      <w:proofErr w:type="spellEnd"/>
      <w:r w:rsidRPr="00C51795">
        <w:rPr>
          <w:rStyle w:val="spanrvts0"/>
          <w:lang w:val="ru-RU"/>
        </w:rPr>
        <w:t xml:space="preserve"> </w:t>
      </w:r>
      <w:proofErr w:type="spellStart"/>
      <w:r w:rsidRPr="00C51795">
        <w:rPr>
          <w:rStyle w:val="spanrvts0"/>
          <w:lang w:val="ru-RU"/>
        </w:rPr>
        <w:t>особливий</w:t>
      </w:r>
      <w:proofErr w:type="spellEnd"/>
      <w:r w:rsidRPr="00C51795">
        <w:rPr>
          <w:rStyle w:val="spanrvts0"/>
          <w:lang w:val="ru-RU"/>
        </w:rPr>
        <w:t xml:space="preserve"> режим </w:t>
      </w:r>
      <w:proofErr w:type="spellStart"/>
      <w:r w:rsidRPr="00C51795">
        <w:rPr>
          <w:rStyle w:val="spanrvts0"/>
          <w:lang w:val="ru-RU"/>
        </w:rPr>
        <w:t>роботи</w:t>
      </w:r>
      <w:proofErr w:type="spellEnd"/>
      <w:r w:rsidRPr="00C51795">
        <w:rPr>
          <w:rStyle w:val="spanrvts0"/>
          <w:lang w:val="ru-RU"/>
        </w:rPr>
        <w:t xml:space="preserve"> Закладу </w:t>
      </w:r>
      <w:proofErr w:type="spellStart"/>
      <w:r w:rsidRPr="00C51795">
        <w:rPr>
          <w:rStyle w:val="spanrvts0"/>
          <w:lang w:val="ru-RU"/>
        </w:rPr>
        <w:t>відповідно</w:t>
      </w:r>
      <w:proofErr w:type="spellEnd"/>
      <w:r w:rsidRPr="00C51795">
        <w:rPr>
          <w:rStyle w:val="spanrvts0"/>
          <w:lang w:val="ru-RU"/>
        </w:rPr>
        <w:t xml:space="preserve"> до </w:t>
      </w:r>
      <w:proofErr w:type="spellStart"/>
      <w:r w:rsidRPr="00C51795">
        <w:rPr>
          <w:rStyle w:val="spanrvts0"/>
          <w:lang w:val="ru-RU"/>
        </w:rPr>
        <w:t>законодавства</w:t>
      </w:r>
      <w:proofErr w:type="spellEnd"/>
      <w:r w:rsidRPr="00C51795">
        <w:rPr>
          <w:rStyle w:val="spanrvts0"/>
          <w:lang w:val="ru-RU"/>
        </w:rPr>
        <w:t>.</w:t>
      </w:r>
    </w:p>
    <w:p w:rsidR="00F20B89" w:rsidRPr="00C51795" w:rsidRDefault="00F20B89" w:rsidP="004B63FF">
      <w:pPr>
        <w:pStyle w:val="rvps2"/>
        <w:rPr>
          <w:rStyle w:val="spanrvts0"/>
          <w:lang w:val="ru-RU"/>
        </w:rPr>
      </w:pPr>
      <w:bookmarkStart w:id="10" w:name="n298"/>
      <w:bookmarkEnd w:id="10"/>
      <w:r w:rsidRPr="00C51795">
        <w:rPr>
          <w:rStyle w:val="spanrvts0"/>
          <w:lang w:val="ru-RU"/>
        </w:rPr>
        <w:t>6.4.</w:t>
      </w:r>
      <w:proofErr w:type="gramStart"/>
      <w:r w:rsidRPr="00C51795">
        <w:rPr>
          <w:rStyle w:val="spanrvts0"/>
          <w:lang w:val="ru-RU"/>
        </w:rPr>
        <w:t xml:space="preserve">У </w:t>
      </w:r>
      <w:proofErr w:type="spellStart"/>
      <w:r w:rsidRPr="00C51795">
        <w:rPr>
          <w:rStyle w:val="spanrvts0"/>
          <w:lang w:val="ru-RU"/>
        </w:rPr>
        <w:t>пер</w:t>
      </w:r>
      <w:proofErr w:type="gramEnd"/>
      <w:r w:rsidRPr="00C51795">
        <w:rPr>
          <w:rStyle w:val="spanrvts0"/>
          <w:lang w:val="ru-RU"/>
        </w:rPr>
        <w:t>іод</w:t>
      </w:r>
      <w:proofErr w:type="spellEnd"/>
      <w:r w:rsidRPr="00C51795">
        <w:rPr>
          <w:rStyle w:val="spanrvts0"/>
          <w:lang w:val="ru-RU"/>
        </w:rPr>
        <w:t xml:space="preserve"> </w:t>
      </w:r>
      <w:proofErr w:type="spellStart"/>
      <w:r w:rsidRPr="00C51795">
        <w:rPr>
          <w:rStyle w:val="spanrvts0"/>
          <w:lang w:val="ru-RU"/>
        </w:rPr>
        <w:t>дії</w:t>
      </w:r>
      <w:proofErr w:type="spellEnd"/>
      <w:r w:rsidRPr="00C51795">
        <w:rPr>
          <w:rStyle w:val="spanrvts0"/>
          <w:lang w:val="ru-RU"/>
        </w:rPr>
        <w:t xml:space="preserve"> </w:t>
      </w:r>
      <w:proofErr w:type="spellStart"/>
      <w:r w:rsidRPr="00C51795">
        <w:rPr>
          <w:rStyle w:val="spanrvts0"/>
          <w:lang w:val="ru-RU"/>
        </w:rPr>
        <w:t>воєнного</w:t>
      </w:r>
      <w:proofErr w:type="spellEnd"/>
      <w:r w:rsidRPr="00C51795">
        <w:rPr>
          <w:rStyle w:val="spanrvts0"/>
          <w:lang w:val="ru-RU"/>
        </w:rPr>
        <w:t xml:space="preserve"> стану </w:t>
      </w:r>
      <w:proofErr w:type="spellStart"/>
      <w:r w:rsidRPr="00C51795">
        <w:rPr>
          <w:rStyle w:val="spanrvts0"/>
          <w:lang w:val="ru-RU"/>
        </w:rPr>
        <w:t>або</w:t>
      </w:r>
      <w:proofErr w:type="spellEnd"/>
      <w:r w:rsidRPr="00C51795">
        <w:rPr>
          <w:rStyle w:val="spanrvts0"/>
          <w:lang w:val="ru-RU"/>
        </w:rPr>
        <w:t xml:space="preserve"> </w:t>
      </w:r>
      <w:proofErr w:type="spellStart"/>
      <w:r w:rsidRPr="00C51795">
        <w:rPr>
          <w:rStyle w:val="spanrvts0"/>
          <w:lang w:val="ru-RU"/>
        </w:rPr>
        <w:t>карантинних</w:t>
      </w:r>
      <w:proofErr w:type="spellEnd"/>
      <w:r w:rsidRPr="00C51795">
        <w:rPr>
          <w:rStyle w:val="spanrvts0"/>
          <w:lang w:val="ru-RU"/>
        </w:rPr>
        <w:t xml:space="preserve"> </w:t>
      </w:r>
      <w:proofErr w:type="spellStart"/>
      <w:r w:rsidRPr="00C51795">
        <w:rPr>
          <w:rStyle w:val="spanrvts0"/>
          <w:lang w:val="ru-RU"/>
        </w:rPr>
        <w:t>обмежень</w:t>
      </w:r>
      <w:proofErr w:type="spellEnd"/>
      <w:r w:rsidRPr="00C51795">
        <w:rPr>
          <w:rStyle w:val="spanrvts0"/>
          <w:lang w:val="ru-RU"/>
        </w:rPr>
        <w:t xml:space="preserve"> заклад </w:t>
      </w:r>
      <w:proofErr w:type="spellStart"/>
      <w:r w:rsidRPr="00C51795">
        <w:rPr>
          <w:rStyle w:val="spanrvts0"/>
          <w:lang w:val="ru-RU"/>
        </w:rPr>
        <w:t>може</w:t>
      </w:r>
      <w:proofErr w:type="spellEnd"/>
      <w:r w:rsidRPr="00C51795">
        <w:rPr>
          <w:rStyle w:val="spanrvts0"/>
          <w:lang w:val="ru-RU"/>
        </w:rPr>
        <w:t xml:space="preserve"> </w:t>
      </w:r>
      <w:proofErr w:type="spellStart"/>
      <w:r w:rsidRPr="00C51795">
        <w:rPr>
          <w:rStyle w:val="spanrvts0"/>
          <w:lang w:val="ru-RU"/>
        </w:rPr>
        <w:t>здійснювати</w:t>
      </w:r>
      <w:proofErr w:type="spellEnd"/>
      <w:r w:rsidRPr="00C51795">
        <w:rPr>
          <w:rStyle w:val="spanrvts0"/>
          <w:lang w:val="ru-RU"/>
        </w:rPr>
        <w:t xml:space="preserve"> </w:t>
      </w:r>
      <w:proofErr w:type="spellStart"/>
      <w:r w:rsidRPr="00C51795">
        <w:rPr>
          <w:rStyle w:val="spanrvts0"/>
          <w:lang w:val="ru-RU"/>
        </w:rPr>
        <w:t>освітній</w:t>
      </w:r>
      <w:proofErr w:type="spellEnd"/>
      <w:r w:rsidRPr="00C51795">
        <w:rPr>
          <w:rStyle w:val="spanrvts0"/>
          <w:lang w:val="ru-RU"/>
        </w:rPr>
        <w:t xml:space="preserve"> </w:t>
      </w:r>
      <w:proofErr w:type="spellStart"/>
      <w:r w:rsidRPr="00C51795">
        <w:rPr>
          <w:rStyle w:val="spanrvts0"/>
          <w:lang w:val="ru-RU"/>
        </w:rPr>
        <w:t>процес</w:t>
      </w:r>
      <w:proofErr w:type="spellEnd"/>
      <w:r w:rsidRPr="00C51795">
        <w:rPr>
          <w:rStyle w:val="spanrvts0"/>
          <w:lang w:val="ru-RU"/>
        </w:rPr>
        <w:t xml:space="preserve"> </w:t>
      </w:r>
      <w:proofErr w:type="spellStart"/>
      <w:r w:rsidRPr="00C51795">
        <w:rPr>
          <w:rStyle w:val="spanrvts0"/>
          <w:lang w:val="ru-RU"/>
        </w:rPr>
        <w:t>із</w:t>
      </w:r>
      <w:proofErr w:type="spellEnd"/>
      <w:r w:rsidRPr="00C51795">
        <w:rPr>
          <w:rStyle w:val="spanrvts0"/>
          <w:lang w:val="ru-RU"/>
        </w:rPr>
        <w:t xml:space="preserve"> </w:t>
      </w:r>
      <w:proofErr w:type="spellStart"/>
      <w:r w:rsidRPr="00C51795">
        <w:rPr>
          <w:rStyle w:val="spanrvts0"/>
          <w:lang w:val="ru-RU"/>
        </w:rPr>
        <w:t>застосуванням</w:t>
      </w:r>
      <w:proofErr w:type="spellEnd"/>
      <w:r w:rsidRPr="00C51795">
        <w:rPr>
          <w:rStyle w:val="spanrvts0"/>
          <w:lang w:val="ru-RU"/>
        </w:rPr>
        <w:t xml:space="preserve"> </w:t>
      </w:r>
      <w:proofErr w:type="spellStart"/>
      <w:r w:rsidRPr="00C51795">
        <w:rPr>
          <w:rStyle w:val="spanrvts0"/>
          <w:lang w:val="ru-RU"/>
        </w:rPr>
        <w:t>дистанційних</w:t>
      </w:r>
      <w:proofErr w:type="spellEnd"/>
      <w:r w:rsidRPr="00C51795">
        <w:rPr>
          <w:rStyle w:val="spanrvts0"/>
          <w:lang w:val="ru-RU"/>
        </w:rPr>
        <w:t xml:space="preserve"> </w:t>
      </w:r>
      <w:proofErr w:type="spellStart"/>
      <w:r w:rsidRPr="00C51795">
        <w:rPr>
          <w:rStyle w:val="spanrvts0"/>
          <w:lang w:val="ru-RU"/>
        </w:rPr>
        <w:t>технологій</w:t>
      </w:r>
      <w:proofErr w:type="spellEnd"/>
      <w:r w:rsidRPr="00C51795">
        <w:rPr>
          <w:rStyle w:val="spanrvts0"/>
          <w:lang w:val="ru-RU"/>
        </w:rPr>
        <w:t xml:space="preserve"> та </w:t>
      </w:r>
      <w:proofErr w:type="spellStart"/>
      <w:r w:rsidRPr="00C51795">
        <w:rPr>
          <w:rStyle w:val="spanrvts0"/>
          <w:lang w:val="ru-RU"/>
        </w:rPr>
        <w:t>адаптувати</w:t>
      </w:r>
      <w:proofErr w:type="spellEnd"/>
      <w:r w:rsidRPr="00C51795">
        <w:rPr>
          <w:rStyle w:val="spanrvts0"/>
          <w:lang w:val="ru-RU"/>
        </w:rPr>
        <w:t xml:space="preserve"> </w:t>
      </w:r>
      <w:proofErr w:type="spellStart"/>
      <w:r w:rsidRPr="00C51795">
        <w:rPr>
          <w:rStyle w:val="spanrvts0"/>
          <w:lang w:val="ru-RU"/>
        </w:rPr>
        <w:t>власні</w:t>
      </w:r>
      <w:proofErr w:type="spellEnd"/>
      <w:r w:rsidRPr="00C51795">
        <w:rPr>
          <w:rStyle w:val="spanrvts0"/>
          <w:lang w:val="ru-RU"/>
        </w:rPr>
        <w:t xml:space="preserve"> </w:t>
      </w:r>
      <w:proofErr w:type="spellStart"/>
      <w:r w:rsidRPr="00C51795">
        <w:rPr>
          <w:rStyle w:val="spanrvts0"/>
          <w:lang w:val="ru-RU"/>
        </w:rPr>
        <w:t>освітні</w:t>
      </w:r>
      <w:proofErr w:type="spellEnd"/>
      <w:r w:rsidRPr="00C51795">
        <w:rPr>
          <w:rStyle w:val="spanrvts0"/>
          <w:lang w:val="ru-RU"/>
        </w:rPr>
        <w:t xml:space="preserve"> </w:t>
      </w:r>
      <w:proofErr w:type="spellStart"/>
      <w:r w:rsidRPr="00C51795">
        <w:rPr>
          <w:rStyle w:val="spanrvts0"/>
          <w:lang w:val="ru-RU"/>
        </w:rPr>
        <w:t>програми</w:t>
      </w:r>
      <w:proofErr w:type="spellEnd"/>
      <w:r w:rsidRPr="00C51795">
        <w:rPr>
          <w:rStyle w:val="spanrvts0"/>
          <w:lang w:val="ru-RU"/>
        </w:rPr>
        <w:t xml:space="preserve"> </w:t>
      </w:r>
      <w:proofErr w:type="spellStart"/>
      <w:r w:rsidRPr="00C51795">
        <w:rPr>
          <w:rStyle w:val="spanrvts0"/>
          <w:lang w:val="ru-RU"/>
        </w:rPr>
        <w:t>відповідно</w:t>
      </w:r>
      <w:proofErr w:type="spellEnd"/>
      <w:r w:rsidRPr="00C51795">
        <w:rPr>
          <w:rStyle w:val="spanrvts0"/>
          <w:lang w:val="ru-RU"/>
        </w:rPr>
        <w:t xml:space="preserve"> до </w:t>
      </w:r>
      <w:proofErr w:type="spellStart"/>
      <w:r w:rsidRPr="00C51795">
        <w:rPr>
          <w:rStyle w:val="spanrvts0"/>
          <w:lang w:val="ru-RU"/>
        </w:rPr>
        <w:t>можливостей</w:t>
      </w:r>
      <w:proofErr w:type="spellEnd"/>
      <w:r w:rsidRPr="00C51795">
        <w:rPr>
          <w:rStyle w:val="spanrvts0"/>
          <w:lang w:val="ru-RU"/>
        </w:rPr>
        <w:t xml:space="preserve"> </w:t>
      </w:r>
      <w:proofErr w:type="spellStart"/>
      <w:r w:rsidRPr="00C51795">
        <w:rPr>
          <w:rStyle w:val="spanrvts0"/>
          <w:lang w:val="ru-RU"/>
        </w:rPr>
        <w:t>організації</w:t>
      </w:r>
      <w:proofErr w:type="spellEnd"/>
      <w:r w:rsidRPr="00C51795">
        <w:rPr>
          <w:rStyle w:val="spanrvts0"/>
          <w:lang w:val="ru-RU"/>
        </w:rPr>
        <w:t xml:space="preserve"> </w:t>
      </w:r>
      <w:proofErr w:type="spellStart"/>
      <w:r w:rsidRPr="00C51795">
        <w:rPr>
          <w:rStyle w:val="spanrvts0"/>
          <w:lang w:val="ru-RU"/>
        </w:rPr>
        <w:t>навчання</w:t>
      </w:r>
      <w:proofErr w:type="spellEnd"/>
      <w:r w:rsidRPr="00C51795">
        <w:rPr>
          <w:rStyle w:val="spanrvts0"/>
          <w:lang w:val="ru-RU"/>
        </w:rPr>
        <w:t xml:space="preserve"> в </w:t>
      </w:r>
      <w:proofErr w:type="spellStart"/>
      <w:r w:rsidRPr="00C51795">
        <w:rPr>
          <w:rStyle w:val="spanrvts0"/>
          <w:lang w:val="ru-RU"/>
        </w:rPr>
        <w:t>такий</w:t>
      </w:r>
      <w:proofErr w:type="spellEnd"/>
      <w:r w:rsidRPr="00C51795">
        <w:rPr>
          <w:rStyle w:val="spanrvts0"/>
          <w:lang w:val="ru-RU"/>
        </w:rPr>
        <w:t xml:space="preserve"> </w:t>
      </w:r>
      <w:proofErr w:type="spellStart"/>
      <w:r w:rsidRPr="00C51795">
        <w:rPr>
          <w:rStyle w:val="spanrvts0"/>
          <w:lang w:val="ru-RU"/>
        </w:rPr>
        <w:t>період</w:t>
      </w:r>
      <w:proofErr w:type="spellEnd"/>
      <w:r w:rsidRPr="00C51795">
        <w:rPr>
          <w:rStyle w:val="spanrvts0"/>
          <w:lang w:val="ru-RU"/>
        </w:rPr>
        <w:t>.</w:t>
      </w:r>
    </w:p>
    <w:p w:rsidR="00F20B89" w:rsidRPr="00C51795" w:rsidRDefault="00F20B89" w:rsidP="004B63FF">
      <w:pPr>
        <w:pStyle w:val="rvps2"/>
        <w:rPr>
          <w:rStyle w:val="spanrvts0"/>
          <w:lang w:val="ru-RU"/>
        </w:rPr>
      </w:pPr>
      <w:r w:rsidRPr="00C51795">
        <w:rPr>
          <w:rStyle w:val="spanrvts0"/>
          <w:lang w:val="ru-RU"/>
        </w:rPr>
        <w:t xml:space="preserve">6.5.Освітній </w:t>
      </w:r>
      <w:proofErr w:type="spellStart"/>
      <w:r w:rsidRPr="00C51795">
        <w:rPr>
          <w:rStyle w:val="spanrvts0"/>
          <w:lang w:val="ru-RU"/>
        </w:rPr>
        <w:t>процес</w:t>
      </w:r>
      <w:proofErr w:type="spellEnd"/>
      <w:r w:rsidRPr="00C51795">
        <w:rPr>
          <w:rStyle w:val="spanrvts0"/>
          <w:lang w:val="ru-RU"/>
        </w:rPr>
        <w:t xml:space="preserve"> в </w:t>
      </w:r>
      <w:proofErr w:type="spellStart"/>
      <w:r w:rsidRPr="00C51795">
        <w:rPr>
          <w:rStyle w:val="spanrvts0"/>
          <w:lang w:val="ru-RU"/>
        </w:rPr>
        <w:t>закладі</w:t>
      </w:r>
      <w:proofErr w:type="spellEnd"/>
      <w:r w:rsidRPr="00C51795">
        <w:rPr>
          <w:rStyle w:val="spanrvts0"/>
          <w:lang w:val="ru-RU"/>
        </w:rPr>
        <w:t xml:space="preserve"> </w:t>
      </w:r>
      <w:proofErr w:type="spellStart"/>
      <w:r w:rsidRPr="00C51795">
        <w:rPr>
          <w:rStyle w:val="spanrvts0"/>
          <w:lang w:val="ru-RU"/>
        </w:rPr>
        <w:t>здійснюється</w:t>
      </w:r>
      <w:proofErr w:type="spellEnd"/>
      <w:r w:rsidRPr="00C51795">
        <w:rPr>
          <w:rStyle w:val="spanrvts0"/>
          <w:lang w:val="ru-RU"/>
        </w:rPr>
        <w:t xml:space="preserve"> за </w:t>
      </w:r>
      <w:proofErr w:type="spellStart"/>
      <w:r w:rsidRPr="00C51795">
        <w:rPr>
          <w:rStyle w:val="spanrvts0"/>
          <w:lang w:val="ru-RU"/>
        </w:rPr>
        <w:t>освітніми</w:t>
      </w:r>
      <w:proofErr w:type="spellEnd"/>
      <w:r w:rsidRPr="00C51795">
        <w:rPr>
          <w:rStyle w:val="spanrvts0"/>
          <w:lang w:val="ru-RU"/>
        </w:rPr>
        <w:t xml:space="preserve"> </w:t>
      </w:r>
      <w:proofErr w:type="spellStart"/>
      <w:r w:rsidRPr="00C51795">
        <w:rPr>
          <w:rStyle w:val="spanrvts0"/>
          <w:lang w:val="ru-RU"/>
        </w:rPr>
        <w:t>програмами</w:t>
      </w:r>
      <w:proofErr w:type="spellEnd"/>
      <w:r w:rsidRPr="00C51795">
        <w:rPr>
          <w:rStyle w:val="spanrvts0"/>
          <w:lang w:val="ru-RU"/>
        </w:rPr>
        <w:t xml:space="preserve">. </w:t>
      </w:r>
      <w:proofErr w:type="spellStart"/>
      <w:r w:rsidRPr="00C51795">
        <w:rPr>
          <w:rStyle w:val="spanrvts0"/>
          <w:lang w:val="ru-RU"/>
        </w:rPr>
        <w:t>Освітня</w:t>
      </w:r>
      <w:proofErr w:type="spellEnd"/>
      <w:r w:rsidRPr="00C51795">
        <w:rPr>
          <w:rStyle w:val="spanrvts0"/>
          <w:lang w:val="ru-RU"/>
        </w:rPr>
        <w:t xml:space="preserve"> </w:t>
      </w:r>
      <w:proofErr w:type="spellStart"/>
      <w:r w:rsidRPr="00C51795">
        <w:rPr>
          <w:rStyle w:val="spanrvts0"/>
          <w:lang w:val="ru-RU"/>
        </w:rPr>
        <w:t>програма</w:t>
      </w:r>
      <w:proofErr w:type="spellEnd"/>
      <w:r w:rsidRPr="00C51795">
        <w:rPr>
          <w:rStyle w:val="spanrvts0"/>
          <w:lang w:val="ru-RU"/>
        </w:rPr>
        <w:t xml:space="preserve"> </w:t>
      </w:r>
      <w:proofErr w:type="spellStart"/>
      <w:r w:rsidRPr="00C51795">
        <w:rPr>
          <w:rStyle w:val="spanrvts0"/>
          <w:lang w:val="ru-RU"/>
        </w:rPr>
        <w:t>є</w:t>
      </w:r>
      <w:proofErr w:type="spellEnd"/>
      <w:r w:rsidRPr="00C51795">
        <w:rPr>
          <w:rStyle w:val="spanrvts0"/>
          <w:lang w:val="ru-RU"/>
        </w:rPr>
        <w:t xml:space="preserve"> </w:t>
      </w:r>
      <w:proofErr w:type="spellStart"/>
      <w:r w:rsidRPr="00C51795">
        <w:rPr>
          <w:rStyle w:val="spanrvts0"/>
          <w:lang w:val="ru-RU"/>
        </w:rPr>
        <w:t>єдиним</w:t>
      </w:r>
      <w:proofErr w:type="spellEnd"/>
      <w:r w:rsidRPr="00C51795">
        <w:rPr>
          <w:rStyle w:val="spanrvts0"/>
          <w:lang w:val="ru-RU"/>
        </w:rPr>
        <w:t xml:space="preserve"> комплексом </w:t>
      </w:r>
      <w:proofErr w:type="spellStart"/>
      <w:r w:rsidRPr="00C51795">
        <w:rPr>
          <w:rStyle w:val="spanrvts0"/>
          <w:lang w:val="ru-RU"/>
        </w:rPr>
        <w:t>освітніх</w:t>
      </w:r>
      <w:proofErr w:type="spellEnd"/>
      <w:r w:rsidRPr="00C51795">
        <w:rPr>
          <w:rStyle w:val="spanrvts0"/>
          <w:lang w:val="ru-RU"/>
        </w:rPr>
        <w:t xml:space="preserve"> </w:t>
      </w:r>
      <w:proofErr w:type="spellStart"/>
      <w:r w:rsidRPr="00C51795">
        <w:rPr>
          <w:rStyle w:val="spanrvts0"/>
          <w:lang w:val="ru-RU"/>
        </w:rPr>
        <w:t>компонентів</w:t>
      </w:r>
      <w:proofErr w:type="spellEnd"/>
      <w:r w:rsidRPr="00C51795">
        <w:rPr>
          <w:rStyle w:val="spanrvts0"/>
          <w:lang w:val="ru-RU"/>
        </w:rPr>
        <w:t xml:space="preserve">, </w:t>
      </w:r>
      <w:proofErr w:type="spellStart"/>
      <w:r w:rsidRPr="00C51795">
        <w:rPr>
          <w:rStyle w:val="spanrvts0"/>
          <w:lang w:val="ru-RU"/>
        </w:rPr>
        <w:t>спланованих</w:t>
      </w:r>
      <w:proofErr w:type="spellEnd"/>
      <w:r w:rsidRPr="00C51795">
        <w:rPr>
          <w:rStyle w:val="spanrvts0"/>
          <w:lang w:val="ru-RU"/>
        </w:rPr>
        <w:t xml:space="preserve"> </w:t>
      </w:r>
      <w:proofErr w:type="spellStart"/>
      <w:r w:rsidRPr="00C51795">
        <w:rPr>
          <w:rStyle w:val="spanrvts0"/>
          <w:lang w:val="ru-RU"/>
        </w:rPr>
        <w:t>й</w:t>
      </w:r>
      <w:proofErr w:type="spellEnd"/>
      <w:r w:rsidRPr="00C51795">
        <w:rPr>
          <w:rStyle w:val="spanrvts0"/>
          <w:lang w:val="ru-RU"/>
        </w:rPr>
        <w:t xml:space="preserve"> </w:t>
      </w:r>
      <w:proofErr w:type="spellStart"/>
      <w:r w:rsidRPr="00C51795">
        <w:rPr>
          <w:rStyle w:val="spanrvts0"/>
          <w:lang w:val="ru-RU"/>
        </w:rPr>
        <w:t>організованих</w:t>
      </w:r>
      <w:proofErr w:type="spellEnd"/>
      <w:r w:rsidRPr="00C51795">
        <w:rPr>
          <w:rStyle w:val="spanrvts0"/>
          <w:lang w:val="ru-RU"/>
        </w:rPr>
        <w:t xml:space="preserve"> закладом </w:t>
      </w:r>
      <w:proofErr w:type="spellStart"/>
      <w:r w:rsidRPr="00C51795">
        <w:rPr>
          <w:rStyle w:val="spanrvts0"/>
          <w:lang w:val="ru-RU"/>
        </w:rPr>
        <w:t>з</w:t>
      </w:r>
      <w:proofErr w:type="spellEnd"/>
      <w:r w:rsidRPr="00C51795">
        <w:rPr>
          <w:rStyle w:val="spanrvts0"/>
          <w:lang w:val="ru-RU"/>
        </w:rPr>
        <w:t xml:space="preserve"> метою </w:t>
      </w:r>
      <w:proofErr w:type="spellStart"/>
      <w:r w:rsidRPr="00C51795">
        <w:rPr>
          <w:rStyle w:val="spanrvts0"/>
          <w:lang w:val="ru-RU"/>
        </w:rPr>
        <w:t>досягнення</w:t>
      </w:r>
      <w:proofErr w:type="spellEnd"/>
      <w:r w:rsidRPr="00C51795">
        <w:rPr>
          <w:rStyle w:val="spanrvts0"/>
          <w:lang w:val="ru-RU"/>
        </w:rPr>
        <w:t xml:space="preserve"> </w:t>
      </w:r>
      <w:proofErr w:type="spellStart"/>
      <w:r w:rsidRPr="00C51795">
        <w:rPr>
          <w:rStyle w:val="spanrvts0"/>
          <w:lang w:val="ru-RU"/>
        </w:rPr>
        <w:t>учнями</w:t>
      </w:r>
      <w:proofErr w:type="spellEnd"/>
      <w:r w:rsidRPr="00C51795">
        <w:rPr>
          <w:rStyle w:val="spanrvts0"/>
          <w:lang w:val="ru-RU"/>
        </w:rPr>
        <w:t xml:space="preserve"> </w:t>
      </w:r>
      <w:proofErr w:type="spellStart"/>
      <w:r w:rsidRPr="00C51795">
        <w:rPr>
          <w:rStyle w:val="spanrvts0"/>
          <w:lang w:val="ru-RU"/>
        </w:rPr>
        <w:t>результатів</w:t>
      </w:r>
      <w:proofErr w:type="spellEnd"/>
      <w:r w:rsidRPr="00C51795">
        <w:rPr>
          <w:rStyle w:val="spanrvts0"/>
          <w:lang w:val="ru-RU"/>
        </w:rPr>
        <w:t xml:space="preserve"> </w:t>
      </w:r>
      <w:proofErr w:type="spellStart"/>
      <w:r w:rsidRPr="00C51795">
        <w:rPr>
          <w:rStyle w:val="spanrvts0"/>
          <w:lang w:val="ru-RU"/>
        </w:rPr>
        <w:t>навчання</w:t>
      </w:r>
      <w:proofErr w:type="spellEnd"/>
      <w:r w:rsidRPr="00C51795">
        <w:rPr>
          <w:rStyle w:val="spanrvts0"/>
          <w:lang w:val="ru-RU"/>
        </w:rPr>
        <w:t xml:space="preserve"> (</w:t>
      </w:r>
      <w:proofErr w:type="spellStart"/>
      <w:r w:rsidRPr="00C51795">
        <w:rPr>
          <w:rStyle w:val="spanrvts0"/>
          <w:lang w:val="ru-RU"/>
        </w:rPr>
        <w:t>набуття</w:t>
      </w:r>
      <w:proofErr w:type="spellEnd"/>
      <w:r w:rsidRPr="00C51795">
        <w:rPr>
          <w:rStyle w:val="spanrvts0"/>
          <w:lang w:val="ru-RU"/>
        </w:rPr>
        <w:t xml:space="preserve"> компетентностей);</w:t>
      </w:r>
    </w:p>
    <w:p w:rsidR="00F20B89" w:rsidRPr="00C51795" w:rsidRDefault="00F20B89" w:rsidP="004B63FF">
      <w:pPr>
        <w:pStyle w:val="rvps2"/>
        <w:rPr>
          <w:rStyle w:val="spanrvts0"/>
          <w:lang w:val="ru-RU"/>
        </w:rPr>
      </w:pPr>
      <w:bookmarkStart w:id="11" w:name="n216"/>
      <w:bookmarkEnd w:id="11"/>
      <w:r w:rsidRPr="00C51795">
        <w:rPr>
          <w:rStyle w:val="spanrvts0"/>
          <w:lang w:val="ru-RU"/>
        </w:rPr>
        <w:t xml:space="preserve">6.6.Освітня </w:t>
      </w:r>
      <w:proofErr w:type="spellStart"/>
      <w:r w:rsidRPr="00C51795">
        <w:rPr>
          <w:rStyle w:val="spanrvts0"/>
          <w:lang w:val="ru-RU"/>
        </w:rPr>
        <w:t>програма</w:t>
      </w:r>
      <w:proofErr w:type="spellEnd"/>
      <w:r w:rsidRPr="00C51795">
        <w:rPr>
          <w:rStyle w:val="spanrvts0"/>
          <w:lang w:val="ru-RU"/>
        </w:rPr>
        <w:t xml:space="preserve"> </w:t>
      </w:r>
      <w:proofErr w:type="spellStart"/>
      <w:r w:rsidRPr="00C51795">
        <w:rPr>
          <w:rStyle w:val="spanrvts0"/>
          <w:lang w:val="ru-RU"/>
        </w:rPr>
        <w:t>містить</w:t>
      </w:r>
      <w:proofErr w:type="spellEnd"/>
      <w:r w:rsidRPr="00C51795">
        <w:rPr>
          <w:rStyle w:val="spanrvts0"/>
          <w:lang w:val="ru-RU"/>
        </w:rPr>
        <w:t xml:space="preserve"> </w:t>
      </w:r>
      <w:proofErr w:type="spellStart"/>
      <w:r w:rsidRPr="00C51795">
        <w:rPr>
          <w:rStyle w:val="spanrvts0"/>
          <w:lang w:val="ru-RU"/>
        </w:rPr>
        <w:t>вимоги</w:t>
      </w:r>
      <w:proofErr w:type="spellEnd"/>
      <w:r w:rsidRPr="00C51795">
        <w:rPr>
          <w:rStyle w:val="spanrvts0"/>
          <w:lang w:val="ru-RU"/>
        </w:rPr>
        <w:t xml:space="preserve"> до </w:t>
      </w:r>
      <w:proofErr w:type="spellStart"/>
      <w:r w:rsidRPr="00C51795">
        <w:rPr>
          <w:rStyle w:val="spanrvts0"/>
          <w:lang w:val="ru-RU"/>
        </w:rPr>
        <w:t>учнів</w:t>
      </w:r>
      <w:proofErr w:type="spellEnd"/>
      <w:r w:rsidRPr="00C51795">
        <w:rPr>
          <w:rStyle w:val="spanrvts0"/>
          <w:lang w:val="ru-RU"/>
        </w:rPr>
        <w:t xml:space="preserve">, </w:t>
      </w:r>
      <w:proofErr w:type="spellStart"/>
      <w:r w:rsidRPr="00C51795">
        <w:rPr>
          <w:rStyle w:val="spanrvts0"/>
          <w:lang w:val="ru-RU"/>
        </w:rPr>
        <w:t>які</w:t>
      </w:r>
      <w:proofErr w:type="spellEnd"/>
      <w:r w:rsidRPr="00C51795">
        <w:rPr>
          <w:rStyle w:val="spanrvts0"/>
          <w:lang w:val="ru-RU"/>
        </w:rPr>
        <w:t xml:space="preserve"> </w:t>
      </w:r>
      <w:proofErr w:type="spellStart"/>
      <w:r w:rsidRPr="00C51795">
        <w:rPr>
          <w:rStyle w:val="spanrvts0"/>
          <w:lang w:val="ru-RU"/>
        </w:rPr>
        <w:t>можуть</w:t>
      </w:r>
      <w:proofErr w:type="spellEnd"/>
      <w:r w:rsidRPr="00C51795">
        <w:rPr>
          <w:rStyle w:val="spanrvts0"/>
          <w:lang w:val="ru-RU"/>
        </w:rPr>
        <w:t xml:space="preserve"> </w:t>
      </w:r>
      <w:proofErr w:type="spellStart"/>
      <w:r w:rsidRPr="00C51795">
        <w:rPr>
          <w:rStyle w:val="spanrvts0"/>
          <w:lang w:val="ru-RU"/>
        </w:rPr>
        <w:t>розпочати</w:t>
      </w:r>
      <w:proofErr w:type="spellEnd"/>
      <w:r w:rsidRPr="00C51795">
        <w:rPr>
          <w:rStyle w:val="spanrvts0"/>
          <w:lang w:val="ru-RU"/>
        </w:rPr>
        <w:t xml:space="preserve"> </w:t>
      </w:r>
      <w:proofErr w:type="spellStart"/>
      <w:r w:rsidRPr="00C51795">
        <w:rPr>
          <w:rStyle w:val="spanrvts0"/>
          <w:lang w:val="ru-RU"/>
        </w:rPr>
        <w:t>навчання</w:t>
      </w:r>
      <w:proofErr w:type="spellEnd"/>
      <w:r w:rsidRPr="00C51795">
        <w:rPr>
          <w:rStyle w:val="spanrvts0"/>
          <w:lang w:val="ru-RU"/>
        </w:rPr>
        <w:t xml:space="preserve"> за </w:t>
      </w:r>
      <w:proofErr w:type="spellStart"/>
      <w:r w:rsidRPr="00C51795">
        <w:rPr>
          <w:rStyle w:val="spanrvts0"/>
          <w:lang w:val="ru-RU"/>
        </w:rPr>
        <w:t>цією</w:t>
      </w:r>
      <w:proofErr w:type="spellEnd"/>
      <w:r w:rsidRPr="00C51795">
        <w:rPr>
          <w:rStyle w:val="spanrvts0"/>
          <w:lang w:val="ru-RU"/>
        </w:rPr>
        <w:t xml:space="preserve"> </w:t>
      </w:r>
      <w:proofErr w:type="spellStart"/>
      <w:r w:rsidRPr="00C51795">
        <w:rPr>
          <w:rStyle w:val="spanrvts0"/>
          <w:lang w:val="ru-RU"/>
        </w:rPr>
        <w:t>програмою</w:t>
      </w:r>
      <w:proofErr w:type="spellEnd"/>
      <w:r w:rsidRPr="00C51795">
        <w:rPr>
          <w:rStyle w:val="spanrvts0"/>
          <w:lang w:val="ru-RU"/>
        </w:rPr>
        <w:t xml:space="preserve">, </w:t>
      </w:r>
      <w:proofErr w:type="spellStart"/>
      <w:r w:rsidRPr="00C51795">
        <w:rPr>
          <w:rStyle w:val="spanrvts0"/>
          <w:lang w:val="ru-RU"/>
        </w:rPr>
        <w:t>перелік</w:t>
      </w:r>
      <w:proofErr w:type="spellEnd"/>
      <w:r w:rsidRPr="00C51795">
        <w:rPr>
          <w:rStyle w:val="spanrvts0"/>
          <w:lang w:val="ru-RU"/>
        </w:rPr>
        <w:t xml:space="preserve"> </w:t>
      </w:r>
      <w:proofErr w:type="spellStart"/>
      <w:r w:rsidRPr="00C51795">
        <w:rPr>
          <w:rStyle w:val="spanrvts0"/>
          <w:lang w:val="ru-RU"/>
        </w:rPr>
        <w:t>освітніх</w:t>
      </w:r>
      <w:proofErr w:type="spellEnd"/>
      <w:r w:rsidRPr="00C51795">
        <w:rPr>
          <w:rStyle w:val="spanrvts0"/>
          <w:lang w:val="ru-RU"/>
        </w:rPr>
        <w:t xml:space="preserve"> </w:t>
      </w:r>
      <w:proofErr w:type="spellStart"/>
      <w:r w:rsidRPr="00C51795">
        <w:rPr>
          <w:rStyle w:val="spanrvts0"/>
          <w:lang w:val="ru-RU"/>
        </w:rPr>
        <w:t>компонентів</w:t>
      </w:r>
      <w:proofErr w:type="spellEnd"/>
      <w:r w:rsidRPr="00C51795">
        <w:rPr>
          <w:rStyle w:val="spanrvts0"/>
          <w:lang w:val="ru-RU"/>
        </w:rPr>
        <w:t xml:space="preserve"> та </w:t>
      </w:r>
      <w:proofErr w:type="spellStart"/>
      <w:r w:rsidRPr="00C51795">
        <w:rPr>
          <w:rStyle w:val="spanrvts0"/>
          <w:lang w:val="ru-RU"/>
        </w:rPr>
        <w:t>їх</w:t>
      </w:r>
      <w:proofErr w:type="spellEnd"/>
      <w:r w:rsidRPr="00C51795">
        <w:rPr>
          <w:rStyle w:val="spanrvts0"/>
          <w:lang w:val="ru-RU"/>
        </w:rPr>
        <w:t xml:space="preserve"> </w:t>
      </w:r>
      <w:proofErr w:type="spellStart"/>
      <w:r w:rsidRPr="00C51795">
        <w:rPr>
          <w:rStyle w:val="spanrvts0"/>
          <w:lang w:val="ru-RU"/>
        </w:rPr>
        <w:t>логічну</w:t>
      </w:r>
      <w:proofErr w:type="spellEnd"/>
      <w:r w:rsidRPr="00C51795">
        <w:rPr>
          <w:rStyle w:val="spanrvts0"/>
          <w:lang w:val="ru-RU"/>
        </w:rPr>
        <w:t xml:space="preserve"> </w:t>
      </w:r>
      <w:proofErr w:type="spellStart"/>
      <w:r w:rsidRPr="00C51795">
        <w:rPr>
          <w:rStyle w:val="spanrvts0"/>
          <w:lang w:val="ru-RU"/>
        </w:rPr>
        <w:t>послідовність</w:t>
      </w:r>
      <w:proofErr w:type="spellEnd"/>
      <w:r w:rsidRPr="00C51795">
        <w:rPr>
          <w:rStyle w:val="spanrvts0"/>
          <w:lang w:val="ru-RU"/>
        </w:rPr>
        <w:t xml:space="preserve">, </w:t>
      </w:r>
      <w:proofErr w:type="spellStart"/>
      <w:r w:rsidRPr="00C51795">
        <w:rPr>
          <w:rStyle w:val="spanrvts0"/>
          <w:lang w:val="ru-RU"/>
        </w:rPr>
        <w:t>загальний</w:t>
      </w:r>
      <w:proofErr w:type="spellEnd"/>
      <w:r w:rsidRPr="00C51795">
        <w:rPr>
          <w:rStyle w:val="spanrvts0"/>
          <w:lang w:val="ru-RU"/>
        </w:rPr>
        <w:t xml:space="preserve"> </w:t>
      </w:r>
      <w:proofErr w:type="spellStart"/>
      <w:r w:rsidRPr="00C51795">
        <w:rPr>
          <w:rStyle w:val="spanrvts0"/>
          <w:lang w:val="ru-RU"/>
        </w:rPr>
        <w:t>обсяг</w:t>
      </w:r>
      <w:proofErr w:type="spellEnd"/>
      <w:r w:rsidRPr="00C51795">
        <w:rPr>
          <w:rStyle w:val="spanrvts0"/>
          <w:lang w:val="ru-RU"/>
        </w:rPr>
        <w:t xml:space="preserve"> </w:t>
      </w:r>
      <w:proofErr w:type="spellStart"/>
      <w:r w:rsidRPr="00C51795">
        <w:rPr>
          <w:rStyle w:val="spanrvts0"/>
          <w:lang w:val="ru-RU"/>
        </w:rPr>
        <w:t>навчального</w:t>
      </w:r>
      <w:proofErr w:type="spellEnd"/>
      <w:r w:rsidRPr="00C51795">
        <w:rPr>
          <w:rStyle w:val="spanrvts0"/>
          <w:lang w:val="ru-RU"/>
        </w:rPr>
        <w:t xml:space="preserve"> </w:t>
      </w:r>
      <w:proofErr w:type="spellStart"/>
      <w:r w:rsidRPr="00C51795">
        <w:rPr>
          <w:rStyle w:val="spanrvts0"/>
          <w:lang w:val="ru-RU"/>
        </w:rPr>
        <w:t>навантаження</w:t>
      </w:r>
      <w:proofErr w:type="spellEnd"/>
      <w:r w:rsidRPr="00C51795">
        <w:rPr>
          <w:rStyle w:val="spanrvts0"/>
          <w:lang w:val="ru-RU"/>
        </w:rPr>
        <w:t xml:space="preserve"> та </w:t>
      </w:r>
      <w:proofErr w:type="spellStart"/>
      <w:r w:rsidRPr="00C51795">
        <w:rPr>
          <w:rStyle w:val="spanrvts0"/>
          <w:lang w:val="ru-RU"/>
        </w:rPr>
        <w:t>очікувані</w:t>
      </w:r>
      <w:proofErr w:type="spellEnd"/>
      <w:r w:rsidRPr="00C51795">
        <w:rPr>
          <w:rStyle w:val="spanrvts0"/>
          <w:lang w:val="ru-RU"/>
        </w:rPr>
        <w:t xml:space="preserve"> </w:t>
      </w:r>
      <w:proofErr w:type="spellStart"/>
      <w:r w:rsidRPr="00C51795">
        <w:rPr>
          <w:rStyle w:val="spanrvts0"/>
          <w:lang w:val="ru-RU"/>
        </w:rPr>
        <w:t>результати</w:t>
      </w:r>
      <w:proofErr w:type="spellEnd"/>
      <w:r w:rsidRPr="00C51795">
        <w:rPr>
          <w:rStyle w:val="spanrvts0"/>
          <w:lang w:val="ru-RU"/>
        </w:rPr>
        <w:t xml:space="preserve"> </w:t>
      </w:r>
      <w:proofErr w:type="spellStart"/>
      <w:r w:rsidRPr="00C51795">
        <w:rPr>
          <w:rStyle w:val="spanrvts0"/>
          <w:lang w:val="ru-RU"/>
        </w:rPr>
        <w:t>навчання</w:t>
      </w:r>
      <w:proofErr w:type="spellEnd"/>
      <w:r w:rsidRPr="00C51795">
        <w:rPr>
          <w:rStyle w:val="spanrvts0"/>
          <w:lang w:val="ru-RU"/>
        </w:rPr>
        <w:t xml:space="preserve"> </w:t>
      </w:r>
      <w:proofErr w:type="spellStart"/>
      <w:r w:rsidRPr="00C51795">
        <w:rPr>
          <w:rStyle w:val="spanrvts0"/>
          <w:lang w:val="ru-RU"/>
        </w:rPr>
        <w:t>здобувачів</w:t>
      </w:r>
      <w:proofErr w:type="spellEnd"/>
      <w:r w:rsidRPr="00C51795">
        <w:rPr>
          <w:rStyle w:val="spanrvts0"/>
          <w:lang w:val="ru-RU"/>
        </w:rPr>
        <w:t xml:space="preserve"> </w:t>
      </w:r>
      <w:proofErr w:type="spellStart"/>
      <w:r w:rsidRPr="00C51795">
        <w:rPr>
          <w:rStyle w:val="spanrvts0"/>
          <w:lang w:val="ru-RU"/>
        </w:rPr>
        <w:t>освіти</w:t>
      </w:r>
      <w:proofErr w:type="gramStart"/>
      <w:r w:rsidRPr="00C51795">
        <w:rPr>
          <w:rStyle w:val="spanrvts0"/>
          <w:lang w:val="ru-RU"/>
        </w:rPr>
        <w:t>.</w:t>
      </w:r>
      <w:bookmarkStart w:id="12" w:name="n217"/>
      <w:bookmarkEnd w:id="12"/>
      <w:r w:rsidRPr="00C51795">
        <w:rPr>
          <w:rStyle w:val="spanrvts0"/>
          <w:lang w:val="ru-RU"/>
        </w:rPr>
        <w:t>О</w:t>
      </w:r>
      <w:proofErr w:type="gramEnd"/>
      <w:r w:rsidRPr="00C51795">
        <w:rPr>
          <w:rStyle w:val="spanrvts0"/>
          <w:lang w:val="ru-RU"/>
        </w:rPr>
        <w:t>світня</w:t>
      </w:r>
      <w:proofErr w:type="spellEnd"/>
      <w:r w:rsidRPr="00C51795">
        <w:rPr>
          <w:rStyle w:val="spanrvts0"/>
          <w:lang w:val="ru-RU"/>
        </w:rPr>
        <w:t xml:space="preserve"> </w:t>
      </w:r>
      <w:proofErr w:type="spellStart"/>
      <w:r w:rsidRPr="00C51795">
        <w:rPr>
          <w:rStyle w:val="spanrvts0"/>
          <w:lang w:val="ru-RU"/>
        </w:rPr>
        <w:t>програма</w:t>
      </w:r>
      <w:proofErr w:type="spellEnd"/>
      <w:r w:rsidRPr="00C51795">
        <w:rPr>
          <w:rStyle w:val="spanrvts0"/>
          <w:lang w:val="ru-RU"/>
        </w:rPr>
        <w:t xml:space="preserve"> </w:t>
      </w:r>
      <w:proofErr w:type="spellStart"/>
      <w:r w:rsidRPr="00C51795">
        <w:rPr>
          <w:rStyle w:val="spanrvts0"/>
          <w:lang w:val="ru-RU"/>
        </w:rPr>
        <w:t>розробляється</w:t>
      </w:r>
      <w:proofErr w:type="spellEnd"/>
      <w:r w:rsidRPr="00C51795">
        <w:rPr>
          <w:rStyle w:val="spanrvts0"/>
          <w:lang w:val="ru-RU"/>
        </w:rPr>
        <w:t xml:space="preserve"> </w:t>
      </w:r>
      <w:proofErr w:type="spellStart"/>
      <w:r w:rsidRPr="00C51795">
        <w:rPr>
          <w:rStyle w:val="spanrvts0"/>
          <w:lang w:val="ru-RU"/>
        </w:rPr>
        <w:t>з</w:t>
      </w:r>
      <w:proofErr w:type="spellEnd"/>
      <w:r w:rsidRPr="00C51795">
        <w:rPr>
          <w:rStyle w:val="spanrvts0"/>
          <w:lang w:val="ru-RU"/>
        </w:rPr>
        <w:t xml:space="preserve"> </w:t>
      </w:r>
      <w:proofErr w:type="spellStart"/>
      <w:r w:rsidRPr="00C51795">
        <w:rPr>
          <w:rStyle w:val="spanrvts0"/>
          <w:lang w:val="ru-RU"/>
        </w:rPr>
        <w:t>урахуванням</w:t>
      </w:r>
      <w:proofErr w:type="spellEnd"/>
      <w:r w:rsidRPr="00C51795">
        <w:rPr>
          <w:rStyle w:val="spanrvts0"/>
          <w:lang w:val="ru-RU"/>
        </w:rPr>
        <w:t xml:space="preserve"> </w:t>
      </w:r>
      <w:proofErr w:type="spellStart"/>
      <w:r w:rsidRPr="00C51795">
        <w:rPr>
          <w:rStyle w:val="spanrvts0"/>
          <w:lang w:val="ru-RU"/>
        </w:rPr>
        <w:t>особливостей</w:t>
      </w:r>
      <w:proofErr w:type="spellEnd"/>
      <w:r w:rsidRPr="00C51795">
        <w:rPr>
          <w:rStyle w:val="spanrvts0"/>
          <w:lang w:val="ru-RU"/>
        </w:rPr>
        <w:t xml:space="preserve"> </w:t>
      </w:r>
      <w:proofErr w:type="spellStart"/>
      <w:r w:rsidRPr="00C51795">
        <w:rPr>
          <w:rStyle w:val="spanrvts0"/>
          <w:lang w:val="ru-RU"/>
        </w:rPr>
        <w:t>соціально-економічного</w:t>
      </w:r>
      <w:proofErr w:type="spellEnd"/>
      <w:r w:rsidRPr="00C51795">
        <w:rPr>
          <w:rStyle w:val="spanrvts0"/>
          <w:lang w:val="ru-RU"/>
        </w:rPr>
        <w:t xml:space="preserve"> </w:t>
      </w:r>
      <w:proofErr w:type="spellStart"/>
      <w:r w:rsidRPr="00C51795">
        <w:rPr>
          <w:rStyle w:val="spanrvts0"/>
          <w:lang w:val="ru-RU"/>
        </w:rPr>
        <w:t>розвитку</w:t>
      </w:r>
      <w:proofErr w:type="spellEnd"/>
      <w:r w:rsidRPr="00C51795">
        <w:rPr>
          <w:rStyle w:val="spanrvts0"/>
          <w:lang w:val="ru-RU"/>
        </w:rPr>
        <w:t xml:space="preserve"> </w:t>
      </w:r>
      <w:proofErr w:type="spellStart"/>
      <w:r w:rsidRPr="00C51795">
        <w:rPr>
          <w:rStyle w:val="spanrvts0"/>
          <w:lang w:val="ru-RU"/>
        </w:rPr>
        <w:t>регіону</w:t>
      </w:r>
      <w:proofErr w:type="spellEnd"/>
      <w:r w:rsidRPr="00C51795">
        <w:rPr>
          <w:rStyle w:val="spanrvts0"/>
          <w:lang w:val="ru-RU"/>
        </w:rPr>
        <w:t xml:space="preserve">, </w:t>
      </w:r>
      <w:proofErr w:type="spellStart"/>
      <w:r w:rsidRPr="00C51795">
        <w:rPr>
          <w:rStyle w:val="spanrvts0"/>
          <w:lang w:val="ru-RU"/>
        </w:rPr>
        <w:t>інтересів</w:t>
      </w:r>
      <w:proofErr w:type="spellEnd"/>
      <w:r w:rsidRPr="00C51795">
        <w:rPr>
          <w:rStyle w:val="spanrvts0"/>
          <w:lang w:val="ru-RU"/>
        </w:rPr>
        <w:t xml:space="preserve"> </w:t>
      </w:r>
      <w:proofErr w:type="spellStart"/>
      <w:r w:rsidRPr="00C51795">
        <w:rPr>
          <w:rStyle w:val="spanrvts0"/>
          <w:lang w:val="ru-RU"/>
        </w:rPr>
        <w:t>учнів</w:t>
      </w:r>
      <w:proofErr w:type="spellEnd"/>
      <w:r w:rsidRPr="00C51795">
        <w:rPr>
          <w:rStyle w:val="spanrvts0"/>
          <w:lang w:val="ru-RU"/>
        </w:rPr>
        <w:t xml:space="preserve">, потреб </w:t>
      </w:r>
      <w:proofErr w:type="spellStart"/>
      <w:r w:rsidRPr="00C51795">
        <w:rPr>
          <w:rStyle w:val="spanrvts0"/>
          <w:lang w:val="ru-RU"/>
        </w:rPr>
        <w:t>сім’ї</w:t>
      </w:r>
      <w:proofErr w:type="spellEnd"/>
      <w:r w:rsidRPr="00C51795">
        <w:rPr>
          <w:rStyle w:val="spanrvts0"/>
          <w:lang w:val="ru-RU"/>
        </w:rPr>
        <w:t xml:space="preserve">, </w:t>
      </w:r>
      <w:proofErr w:type="spellStart"/>
      <w:r w:rsidRPr="00C51795">
        <w:rPr>
          <w:rStyle w:val="spanrvts0"/>
          <w:lang w:val="ru-RU"/>
        </w:rPr>
        <w:t>запитів</w:t>
      </w:r>
      <w:proofErr w:type="spellEnd"/>
      <w:r w:rsidRPr="00C51795">
        <w:rPr>
          <w:rStyle w:val="spanrvts0"/>
          <w:lang w:val="ru-RU"/>
        </w:rPr>
        <w:t xml:space="preserve"> </w:t>
      </w:r>
      <w:proofErr w:type="spellStart"/>
      <w:r w:rsidRPr="00C51795">
        <w:rPr>
          <w:rStyle w:val="spanrvts0"/>
          <w:lang w:val="ru-RU"/>
        </w:rPr>
        <w:t>інших</w:t>
      </w:r>
      <w:proofErr w:type="spellEnd"/>
      <w:r w:rsidRPr="00C51795">
        <w:rPr>
          <w:rStyle w:val="spanrvts0"/>
          <w:lang w:val="ru-RU"/>
        </w:rPr>
        <w:t xml:space="preserve"> </w:t>
      </w:r>
      <w:proofErr w:type="spellStart"/>
      <w:r w:rsidRPr="00C51795">
        <w:rPr>
          <w:rStyle w:val="spanrvts0"/>
          <w:lang w:val="ru-RU"/>
        </w:rPr>
        <w:t>закладів</w:t>
      </w:r>
      <w:proofErr w:type="spellEnd"/>
      <w:r w:rsidRPr="00C51795">
        <w:rPr>
          <w:rStyle w:val="spanrvts0"/>
          <w:lang w:val="ru-RU"/>
        </w:rPr>
        <w:t xml:space="preserve"> </w:t>
      </w:r>
      <w:proofErr w:type="spellStart"/>
      <w:r w:rsidRPr="00C51795">
        <w:rPr>
          <w:rStyle w:val="spanrvts0"/>
          <w:lang w:val="ru-RU"/>
        </w:rPr>
        <w:t>освіти</w:t>
      </w:r>
      <w:proofErr w:type="spellEnd"/>
      <w:r w:rsidRPr="00C51795">
        <w:rPr>
          <w:rStyle w:val="spanrvts0"/>
          <w:lang w:val="ru-RU"/>
        </w:rPr>
        <w:t xml:space="preserve">, </w:t>
      </w:r>
      <w:proofErr w:type="spellStart"/>
      <w:r w:rsidRPr="00C51795">
        <w:rPr>
          <w:rStyle w:val="spanrvts0"/>
          <w:lang w:val="ru-RU"/>
        </w:rPr>
        <w:t>молодіжних</w:t>
      </w:r>
      <w:proofErr w:type="spellEnd"/>
      <w:r w:rsidRPr="00C51795">
        <w:rPr>
          <w:rStyle w:val="spanrvts0"/>
          <w:lang w:val="ru-RU"/>
        </w:rPr>
        <w:t xml:space="preserve"> </w:t>
      </w:r>
      <w:proofErr w:type="spellStart"/>
      <w:r w:rsidRPr="00C51795">
        <w:rPr>
          <w:rStyle w:val="spanrvts0"/>
          <w:lang w:val="ru-RU"/>
        </w:rPr>
        <w:t>і</w:t>
      </w:r>
      <w:proofErr w:type="spellEnd"/>
      <w:r w:rsidRPr="00C51795">
        <w:rPr>
          <w:rStyle w:val="spanrvts0"/>
          <w:lang w:val="ru-RU"/>
        </w:rPr>
        <w:t xml:space="preserve"> </w:t>
      </w:r>
      <w:proofErr w:type="spellStart"/>
      <w:r w:rsidRPr="00C51795">
        <w:rPr>
          <w:rStyle w:val="spanrvts0"/>
          <w:lang w:val="ru-RU"/>
        </w:rPr>
        <w:t>дитячих</w:t>
      </w:r>
      <w:proofErr w:type="spellEnd"/>
      <w:r w:rsidRPr="00C51795">
        <w:rPr>
          <w:rStyle w:val="spanrvts0"/>
          <w:lang w:val="ru-RU"/>
        </w:rPr>
        <w:t xml:space="preserve"> </w:t>
      </w:r>
      <w:proofErr w:type="spellStart"/>
      <w:r w:rsidRPr="00C51795">
        <w:rPr>
          <w:rStyle w:val="spanrvts0"/>
          <w:lang w:val="ru-RU"/>
        </w:rPr>
        <w:t>громадських</w:t>
      </w:r>
      <w:proofErr w:type="spellEnd"/>
      <w:r w:rsidRPr="00C51795">
        <w:rPr>
          <w:rStyle w:val="spanrvts0"/>
          <w:lang w:val="ru-RU"/>
        </w:rPr>
        <w:t xml:space="preserve"> </w:t>
      </w:r>
      <w:proofErr w:type="spellStart"/>
      <w:r w:rsidRPr="00C51795">
        <w:rPr>
          <w:rStyle w:val="spanrvts0"/>
          <w:lang w:val="ru-RU"/>
        </w:rPr>
        <w:t>організацій</w:t>
      </w:r>
      <w:proofErr w:type="spellEnd"/>
      <w:r w:rsidRPr="00C51795">
        <w:rPr>
          <w:rStyle w:val="spanrvts0"/>
          <w:lang w:val="ru-RU"/>
        </w:rPr>
        <w:t xml:space="preserve"> та </w:t>
      </w:r>
      <w:proofErr w:type="spellStart"/>
      <w:r w:rsidRPr="00C51795">
        <w:rPr>
          <w:rStyle w:val="spanrvts0"/>
          <w:lang w:val="ru-RU"/>
        </w:rPr>
        <w:t>має</w:t>
      </w:r>
      <w:proofErr w:type="spellEnd"/>
      <w:r w:rsidRPr="00C51795">
        <w:rPr>
          <w:rStyle w:val="spanrvts0"/>
          <w:lang w:val="ru-RU"/>
        </w:rPr>
        <w:t xml:space="preserve"> </w:t>
      </w:r>
      <w:proofErr w:type="spellStart"/>
      <w:r w:rsidRPr="00C51795">
        <w:rPr>
          <w:rStyle w:val="spanrvts0"/>
          <w:lang w:val="ru-RU"/>
        </w:rPr>
        <w:t>передбачати</w:t>
      </w:r>
      <w:proofErr w:type="spellEnd"/>
      <w:r w:rsidRPr="00C51795">
        <w:rPr>
          <w:rStyle w:val="spanrvts0"/>
          <w:lang w:val="ru-RU"/>
        </w:rPr>
        <w:t xml:space="preserve"> </w:t>
      </w:r>
      <w:proofErr w:type="spellStart"/>
      <w:r w:rsidRPr="00C51795">
        <w:rPr>
          <w:rStyle w:val="spanrvts0"/>
          <w:lang w:val="ru-RU"/>
        </w:rPr>
        <w:t>освітні</w:t>
      </w:r>
      <w:proofErr w:type="spellEnd"/>
      <w:r w:rsidRPr="00C51795">
        <w:rPr>
          <w:rStyle w:val="spanrvts0"/>
          <w:lang w:val="ru-RU"/>
        </w:rPr>
        <w:t xml:space="preserve"> </w:t>
      </w:r>
      <w:proofErr w:type="spellStart"/>
      <w:r w:rsidRPr="00C51795">
        <w:rPr>
          <w:rStyle w:val="spanrvts0"/>
          <w:lang w:val="ru-RU"/>
        </w:rPr>
        <w:t>компоненти</w:t>
      </w:r>
      <w:proofErr w:type="spellEnd"/>
      <w:r w:rsidRPr="00C51795">
        <w:rPr>
          <w:rStyle w:val="spanrvts0"/>
          <w:lang w:val="ru-RU"/>
        </w:rPr>
        <w:t xml:space="preserve"> </w:t>
      </w:r>
      <w:proofErr w:type="gramStart"/>
      <w:r w:rsidRPr="00C51795">
        <w:rPr>
          <w:rStyle w:val="spanrvts0"/>
          <w:lang w:val="ru-RU"/>
        </w:rPr>
        <w:t>для</w:t>
      </w:r>
      <w:proofErr w:type="gramEnd"/>
      <w:r w:rsidRPr="00C51795">
        <w:rPr>
          <w:rStyle w:val="spanrvts0"/>
          <w:lang w:val="ru-RU"/>
        </w:rPr>
        <w:t xml:space="preserve"> </w:t>
      </w:r>
      <w:proofErr w:type="spellStart"/>
      <w:r w:rsidRPr="00C51795">
        <w:rPr>
          <w:rStyle w:val="spanrvts0"/>
          <w:lang w:val="ru-RU"/>
        </w:rPr>
        <w:t>вільного</w:t>
      </w:r>
      <w:proofErr w:type="spellEnd"/>
      <w:r w:rsidRPr="00C51795">
        <w:rPr>
          <w:rStyle w:val="spanrvts0"/>
          <w:lang w:val="ru-RU"/>
        </w:rPr>
        <w:t xml:space="preserve"> </w:t>
      </w:r>
      <w:proofErr w:type="spellStart"/>
      <w:r w:rsidRPr="00C51795">
        <w:rPr>
          <w:rStyle w:val="spanrvts0"/>
          <w:lang w:val="ru-RU"/>
        </w:rPr>
        <w:t>вибору</w:t>
      </w:r>
      <w:proofErr w:type="spellEnd"/>
      <w:r w:rsidRPr="00C51795">
        <w:rPr>
          <w:rStyle w:val="spanrvts0"/>
          <w:lang w:val="ru-RU"/>
        </w:rPr>
        <w:t xml:space="preserve"> </w:t>
      </w:r>
      <w:proofErr w:type="spellStart"/>
      <w:r w:rsidRPr="00C51795">
        <w:rPr>
          <w:rStyle w:val="spanrvts0"/>
          <w:lang w:val="ru-RU"/>
        </w:rPr>
        <w:t>здобувачів</w:t>
      </w:r>
      <w:proofErr w:type="spellEnd"/>
      <w:r w:rsidRPr="00C51795">
        <w:rPr>
          <w:rStyle w:val="spanrvts0"/>
          <w:lang w:val="ru-RU"/>
        </w:rPr>
        <w:t>.</w:t>
      </w:r>
    </w:p>
    <w:p w:rsidR="00F20B89" w:rsidRPr="00C51795" w:rsidRDefault="00F20B89" w:rsidP="004B63FF">
      <w:pPr>
        <w:pStyle w:val="rvps2"/>
        <w:rPr>
          <w:rStyle w:val="spanrvts0"/>
          <w:lang w:val="ru-RU"/>
        </w:rPr>
      </w:pPr>
      <w:bookmarkStart w:id="13" w:name="n218"/>
      <w:bookmarkEnd w:id="13"/>
      <w:r w:rsidRPr="00C51795">
        <w:rPr>
          <w:rStyle w:val="spanrvts0"/>
          <w:lang w:val="ru-RU"/>
        </w:rPr>
        <w:t xml:space="preserve">6.7.Заклад </w:t>
      </w:r>
      <w:proofErr w:type="spellStart"/>
      <w:r w:rsidRPr="00C51795">
        <w:rPr>
          <w:rStyle w:val="spanrvts0"/>
          <w:lang w:val="ru-RU"/>
        </w:rPr>
        <w:t>здійснює</w:t>
      </w:r>
      <w:proofErr w:type="spellEnd"/>
      <w:r w:rsidRPr="00C51795">
        <w:rPr>
          <w:rStyle w:val="spanrvts0"/>
          <w:lang w:val="ru-RU"/>
        </w:rPr>
        <w:t xml:space="preserve"> </w:t>
      </w:r>
      <w:proofErr w:type="spellStart"/>
      <w:r w:rsidRPr="00C51795">
        <w:rPr>
          <w:rStyle w:val="spanrvts0"/>
          <w:lang w:val="ru-RU"/>
        </w:rPr>
        <w:t>освітній</w:t>
      </w:r>
      <w:proofErr w:type="spellEnd"/>
      <w:r w:rsidRPr="00C51795">
        <w:rPr>
          <w:rStyle w:val="spanrvts0"/>
          <w:lang w:val="ru-RU"/>
        </w:rPr>
        <w:t xml:space="preserve"> </w:t>
      </w:r>
      <w:proofErr w:type="spellStart"/>
      <w:r w:rsidRPr="00C51795">
        <w:rPr>
          <w:rStyle w:val="spanrvts0"/>
          <w:lang w:val="ru-RU"/>
        </w:rPr>
        <w:t>процес</w:t>
      </w:r>
      <w:proofErr w:type="spellEnd"/>
      <w:r w:rsidRPr="00C51795">
        <w:rPr>
          <w:rStyle w:val="spanrvts0"/>
          <w:lang w:val="ru-RU"/>
        </w:rPr>
        <w:t xml:space="preserve"> за </w:t>
      </w:r>
      <w:proofErr w:type="spellStart"/>
      <w:r w:rsidRPr="00C51795">
        <w:rPr>
          <w:rStyle w:val="spanrvts0"/>
          <w:lang w:val="ru-RU"/>
        </w:rPr>
        <w:t>власними</w:t>
      </w:r>
      <w:proofErr w:type="spellEnd"/>
      <w:r w:rsidRPr="00C51795">
        <w:rPr>
          <w:rStyle w:val="spanrvts0"/>
          <w:lang w:val="ru-RU"/>
        </w:rPr>
        <w:t xml:space="preserve"> </w:t>
      </w:r>
      <w:proofErr w:type="spellStart"/>
      <w:r w:rsidRPr="00C51795">
        <w:rPr>
          <w:rStyle w:val="spanrvts0"/>
          <w:lang w:val="ru-RU"/>
        </w:rPr>
        <w:t>освітніми</w:t>
      </w:r>
      <w:proofErr w:type="spellEnd"/>
      <w:r w:rsidRPr="00C51795">
        <w:rPr>
          <w:rStyle w:val="spanrvts0"/>
          <w:lang w:val="ru-RU"/>
        </w:rPr>
        <w:t xml:space="preserve"> </w:t>
      </w:r>
      <w:proofErr w:type="spellStart"/>
      <w:r w:rsidRPr="00C51795">
        <w:rPr>
          <w:rStyle w:val="spanrvts0"/>
          <w:lang w:val="ru-RU"/>
        </w:rPr>
        <w:t>програмами</w:t>
      </w:r>
      <w:proofErr w:type="spellEnd"/>
      <w:r w:rsidRPr="00C51795">
        <w:rPr>
          <w:rStyle w:val="spanrvts0"/>
          <w:lang w:val="ru-RU"/>
        </w:rPr>
        <w:t xml:space="preserve">, </w:t>
      </w:r>
      <w:proofErr w:type="spellStart"/>
      <w:r w:rsidRPr="00C51795">
        <w:rPr>
          <w:rStyle w:val="spanrvts0"/>
          <w:lang w:val="ru-RU"/>
        </w:rPr>
        <w:t>розробленими</w:t>
      </w:r>
      <w:proofErr w:type="spellEnd"/>
      <w:r w:rsidRPr="00C51795">
        <w:rPr>
          <w:rStyle w:val="spanrvts0"/>
          <w:lang w:val="ru-RU"/>
        </w:rPr>
        <w:t xml:space="preserve"> </w:t>
      </w:r>
      <w:proofErr w:type="gramStart"/>
      <w:r w:rsidRPr="00C51795">
        <w:rPr>
          <w:rStyle w:val="spanrvts0"/>
          <w:lang w:val="ru-RU"/>
        </w:rPr>
        <w:t>на</w:t>
      </w:r>
      <w:proofErr w:type="gramEnd"/>
      <w:r w:rsidRPr="00C51795">
        <w:rPr>
          <w:rStyle w:val="spanrvts0"/>
          <w:lang w:val="ru-RU"/>
        </w:rPr>
        <w:t xml:space="preserve"> </w:t>
      </w:r>
      <w:proofErr w:type="spellStart"/>
      <w:proofErr w:type="gramStart"/>
      <w:r w:rsidRPr="00C51795">
        <w:rPr>
          <w:rStyle w:val="spanrvts0"/>
          <w:lang w:val="ru-RU"/>
        </w:rPr>
        <w:t>основ</w:t>
      </w:r>
      <w:proofErr w:type="gramEnd"/>
      <w:r w:rsidRPr="00C51795">
        <w:rPr>
          <w:rStyle w:val="spanrvts0"/>
          <w:lang w:val="ru-RU"/>
        </w:rPr>
        <w:t>і</w:t>
      </w:r>
      <w:proofErr w:type="spellEnd"/>
      <w:r w:rsidRPr="00C51795">
        <w:rPr>
          <w:rStyle w:val="spanrvts0"/>
          <w:lang w:val="ru-RU"/>
        </w:rPr>
        <w:t xml:space="preserve"> </w:t>
      </w:r>
      <w:proofErr w:type="spellStart"/>
      <w:r w:rsidRPr="00C51795">
        <w:rPr>
          <w:rStyle w:val="spanrvts0"/>
          <w:lang w:val="ru-RU"/>
        </w:rPr>
        <w:t>типових</w:t>
      </w:r>
      <w:proofErr w:type="spellEnd"/>
      <w:r w:rsidRPr="00C51795">
        <w:rPr>
          <w:rStyle w:val="spanrvts0"/>
          <w:lang w:val="ru-RU"/>
        </w:rPr>
        <w:t xml:space="preserve"> </w:t>
      </w:r>
      <w:proofErr w:type="spellStart"/>
      <w:r w:rsidRPr="00C51795">
        <w:rPr>
          <w:rStyle w:val="spanrvts0"/>
          <w:lang w:val="ru-RU"/>
        </w:rPr>
        <w:t>освітніх</w:t>
      </w:r>
      <w:proofErr w:type="spellEnd"/>
      <w:r w:rsidRPr="00C51795">
        <w:rPr>
          <w:rStyle w:val="spanrvts0"/>
          <w:lang w:val="ru-RU"/>
        </w:rPr>
        <w:t xml:space="preserve"> </w:t>
      </w:r>
      <w:proofErr w:type="spellStart"/>
      <w:r w:rsidRPr="00C51795">
        <w:rPr>
          <w:rStyle w:val="spanrvts0"/>
          <w:lang w:val="ru-RU"/>
        </w:rPr>
        <w:t>програм</w:t>
      </w:r>
      <w:proofErr w:type="spellEnd"/>
      <w:r w:rsidRPr="00C51795">
        <w:rPr>
          <w:rStyle w:val="spanrvts0"/>
          <w:lang w:val="ru-RU"/>
        </w:rPr>
        <w:t xml:space="preserve">, </w:t>
      </w:r>
      <w:proofErr w:type="spellStart"/>
      <w:r w:rsidRPr="00C51795">
        <w:rPr>
          <w:rStyle w:val="spanrvts0"/>
          <w:lang w:val="ru-RU"/>
        </w:rPr>
        <w:t>затверджених</w:t>
      </w:r>
      <w:proofErr w:type="spellEnd"/>
      <w:r w:rsidRPr="00C51795">
        <w:rPr>
          <w:rStyle w:val="spanrvts0"/>
          <w:lang w:val="ru-RU"/>
        </w:rPr>
        <w:t xml:space="preserve"> </w:t>
      </w:r>
      <w:proofErr w:type="spellStart"/>
      <w:r w:rsidRPr="00C51795">
        <w:rPr>
          <w:rStyle w:val="spanrvts0"/>
          <w:lang w:val="ru-RU"/>
        </w:rPr>
        <w:t>Міністерством</w:t>
      </w:r>
      <w:proofErr w:type="spellEnd"/>
      <w:r w:rsidRPr="00C51795">
        <w:rPr>
          <w:rStyle w:val="spanrvts0"/>
          <w:lang w:val="ru-RU"/>
        </w:rPr>
        <w:t xml:space="preserve"> </w:t>
      </w:r>
      <w:proofErr w:type="spellStart"/>
      <w:r w:rsidRPr="00C51795">
        <w:rPr>
          <w:rStyle w:val="spanrvts0"/>
          <w:lang w:val="ru-RU"/>
        </w:rPr>
        <w:t>культури</w:t>
      </w:r>
      <w:proofErr w:type="spellEnd"/>
      <w:r w:rsidRPr="00C51795">
        <w:rPr>
          <w:rStyle w:val="spanrvts0"/>
          <w:lang w:val="ru-RU"/>
        </w:rPr>
        <w:t xml:space="preserve"> та </w:t>
      </w:r>
      <w:proofErr w:type="spellStart"/>
      <w:r w:rsidRPr="00C51795">
        <w:rPr>
          <w:rStyle w:val="spanrvts0"/>
          <w:lang w:val="ru-RU"/>
        </w:rPr>
        <w:t>інформаційної</w:t>
      </w:r>
      <w:proofErr w:type="spellEnd"/>
      <w:r w:rsidRPr="00C51795">
        <w:rPr>
          <w:rStyle w:val="spanrvts0"/>
          <w:lang w:val="ru-RU"/>
        </w:rPr>
        <w:t xml:space="preserve"> </w:t>
      </w:r>
      <w:proofErr w:type="spellStart"/>
      <w:r w:rsidRPr="00C51795">
        <w:rPr>
          <w:rStyle w:val="spanrvts0"/>
          <w:lang w:val="ru-RU"/>
        </w:rPr>
        <w:t>політики</w:t>
      </w:r>
      <w:proofErr w:type="spellEnd"/>
      <w:r w:rsidRPr="00C51795">
        <w:rPr>
          <w:rStyle w:val="spanrvts0"/>
          <w:lang w:val="ru-RU"/>
        </w:rPr>
        <w:t xml:space="preserve">. Для </w:t>
      </w:r>
      <w:proofErr w:type="spellStart"/>
      <w:r w:rsidRPr="00C51795">
        <w:rPr>
          <w:rStyle w:val="spanrvts0"/>
          <w:lang w:val="ru-RU"/>
        </w:rPr>
        <w:t>осіб</w:t>
      </w:r>
      <w:proofErr w:type="spellEnd"/>
      <w:r w:rsidRPr="00C51795">
        <w:rPr>
          <w:rStyle w:val="spanrvts0"/>
          <w:lang w:val="ru-RU"/>
        </w:rPr>
        <w:t xml:space="preserve"> </w:t>
      </w:r>
      <w:proofErr w:type="spellStart"/>
      <w:r w:rsidRPr="00C51795">
        <w:rPr>
          <w:rStyle w:val="spanrvts0"/>
          <w:lang w:val="ru-RU"/>
        </w:rPr>
        <w:t>з</w:t>
      </w:r>
      <w:proofErr w:type="spellEnd"/>
      <w:r w:rsidRPr="00C51795">
        <w:rPr>
          <w:rStyle w:val="spanrvts0"/>
          <w:lang w:val="ru-RU"/>
        </w:rPr>
        <w:t xml:space="preserve"> </w:t>
      </w:r>
      <w:proofErr w:type="spellStart"/>
      <w:r w:rsidRPr="00C51795">
        <w:rPr>
          <w:rStyle w:val="spanrvts0"/>
          <w:lang w:val="ru-RU"/>
        </w:rPr>
        <w:t>особливими</w:t>
      </w:r>
      <w:proofErr w:type="spellEnd"/>
      <w:r w:rsidRPr="00C51795">
        <w:rPr>
          <w:rStyle w:val="spanrvts0"/>
          <w:lang w:val="ru-RU"/>
        </w:rPr>
        <w:t xml:space="preserve"> </w:t>
      </w:r>
      <w:proofErr w:type="spellStart"/>
      <w:r w:rsidRPr="00C51795">
        <w:rPr>
          <w:rStyle w:val="spanrvts0"/>
          <w:lang w:val="ru-RU"/>
        </w:rPr>
        <w:t>освітніми</w:t>
      </w:r>
      <w:proofErr w:type="spellEnd"/>
      <w:r w:rsidRPr="00C51795">
        <w:rPr>
          <w:rStyle w:val="spanrvts0"/>
          <w:lang w:val="ru-RU"/>
        </w:rPr>
        <w:t xml:space="preserve"> потребами закладом </w:t>
      </w:r>
      <w:proofErr w:type="spellStart"/>
      <w:r w:rsidRPr="00C51795">
        <w:rPr>
          <w:rStyle w:val="spanrvts0"/>
          <w:lang w:val="ru-RU"/>
        </w:rPr>
        <w:t>можуть</w:t>
      </w:r>
      <w:proofErr w:type="spellEnd"/>
      <w:r w:rsidRPr="00C51795">
        <w:rPr>
          <w:rStyle w:val="spanrvts0"/>
          <w:lang w:val="ru-RU"/>
        </w:rPr>
        <w:t xml:space="preserve"> </w:t>
      </w:r>
      <w:proofErr w:type="spellStart"/>
      <w:r w:rsidRPr="00C51795">
        <w:rPr>
          <w:rStyle w:val="spanrvts0"/>
          <w:lang w:val="ru-RU"/>
        </w:rPr>
        <w:t>розроблятися</w:t>
      </w:r>
      <w:proofErr w:type="spellEnd"/>
      <w:r w:rsidRPr="00C51795">
        <w:rPr>
          <w:rStyle w:val="spanrvts0"/>
          <w:lang w:val="ru-RU"/>
        </w:rPr>
        <w:t xml:space="preserve"> </w:t>
      </w:r>
      <w:proofErr w:type="spellStart"/>
      <w:r w:rsidRPr="00C51795">
        <w:rPr>
          <w:rStyle w:val="spanrvts0"/>
          <w:lang w:val="ru-RU"/>
        </w:rPr>
        <w:t>окремі</w:t>
      </w:r>
      <w:proofErr w:type="spellEnd"/>
      <w:r w:rsidRPr="00C51795">
        <w:rPr>
          <w:rStyle w:val="spanrvts0"/>
          <w:lang w:val="ru-RU"/>
        </w:rPr>
        <w:t xml:space="preserve"> </w:t>
      </w:r>
      <w:proofErr w:type="spellStart"/>
      <w:r w:rsidRPr="00C51795">
        <w:rPr>
          <w:rStyle w:val="spanrvts0"/>
          <w:lang w:val="ru-RU"/>
        </w:rPr>
        <w:t>освітні</w:t>
      </w:r>
      <w:proofErr w:type="spellEnd"/>
      <w:r w:rsidRPr="00C51795">
        <w:rPr>
          <w:rStyle w:val="spanrvts0"/>
          <w:lang w:val="ru-RU"/>
        </w:rPr>
        <w:t xml:space="preserve"> </w:t>
      </w:r>
      <w:proofErr w:type="spellStart"/>
      <w:r w:rsidRPr="00C51795">
        <w:rPr>
          <w:rStyle w:val="spanrvts0"/>
          <w:lang w:val="ru-RU"/>
        </w:rPr>
        <w:t>програми</w:t>
      </w:r>
      <w:proofErr w:type="spellEnd"/>
      <w:r w:rsidRPr="00C51795">
        <w:rPr>
          <w:rStyle w:val="spanrvts0"/>
          <w:lang w:val="ru-RU"/>
        </w:rPr>
        <w:t xml:space="preserve"> за </w:t>
      </w:r>
      <w:proofErr w:type="spellStart"/>
      <w:proofErr w:type="gramStart"/>
      <w:r w:rsidRPr="00C51795">
        <w:rPr>
          <w:rStyle w:val="spanrvts0"/>
          <w:lang w:val="ru-RU"/>
        </w:rPr>
        <w:t>п</w:t>
      </w:r>
      <w:proofErr w:type="gramEnd"/>
      <w:r w:rsidRPr="00C51795">
        <w:rPr>
          <w:rStyle w:val="spanrvts0"/>
          <w:lang w:val="ru-RU"/>
        </w:rPr>
        <w:t>ідрівнями</w:t>
      </w:r>
      <w:proofErr w:type="spellEnd"/>
      <w:r w:rsidRPr="00C51795">
        <w:rPr>
          <w:rStyle w:val="spanrvts0"/>
          <w:lang w:val="ru-RU"/>
        </w:rPr>
        <w:t xml:space="preserve"> </w:t>
      </w:r>
      <w:proofErr w:type="spellStart"/>
      <w:r w:rsidRPr="00C51795">
        <w:rPr>
          <w:rStyle w:val="spanrvts0"/>
          <w:lang w:val="ru-RU"/>
        </w:rPr>
        <w:t>початкової</w:t>
      </w:r>
      <w:proofErr w:type="spellEnd"/>
      <w:r w:rsidRPr="00C51795">
        <w:rPr>
          <w:rStyle w:val="spanrvts0"/>
          <w:lang w:val="ru-RU"/>
        </w:rPr>
        <w:t xml:space="preserve"> </w:t>
      </w:r>
      <w:proofErr w:type="spellStart"/>
      <w:r w:rsidRPr="00C51795">
        <w:rPr>
          <w:rStyle w:val="spanrvts0"/>
          <w:lang w:val="ru-RU"/>
        </w:rPr>
        <w:t>мистецької</w:t>
      </w:r>
      <w:proofErr w:type="spellEnd"/>
      <w:r w:rsidRPr="00C51795">
        <w:rPr>
          <w:rStyle w:val="spanrvts0"/>
          <w:lang w:val="ru-RU"/>
        </w:rPr>
        <w:t xml:space="preserve"> </w:t>
      </w:r>
      <w:proofErr w:type="spellStart"/>
      <w:r w:rsidRPr="00C51795">
        <w:rPr>
          <w:rStyle w:val="spanrvts0"/>
          <w:lang w:val="ru-RU"/>
        </w:rPr>
        <w:t>освіти</w:t>
      </w:r>
      <w:proofErr w:type="spellEnd"/>
      <w:r w:rsidRPr="00C51795">
        <w:rPr>
          <w:rStyle w:val="spanrvts0"/>
          <w:lang w:val="ru-RU"/>
        </w:rPr>
        <w:t xml:space="preserve"> </w:t>
      </w:r>
      <w:proofErr w:type="spellStart"/>
      <w:r w:rsidRPr="00C51795">
        <w:rPr>
          <w:rStyle w:val="spanrvts0"/>
          <w:lang w:val="ru-RU"/>
        </w:rPr>
        <w:t>або</w:t>
      </w:r>
      <w:proofErr w:type="spellEnd"/>
      <w:r w:rsidRPr="00C51795">
        <w:rPr>
          <w:rStyle w:val="spanrvts0"/>
          <w:lang w:val="ru-RU"/>
        </w:rPr>
        <w:t xml:space="preserve"> до </w:t>
      </w:r>
      <w:proofErr w:type="spellStart"/>
      <w:r w:rsidRPr="00C51795">
        <w:rPr>
          <w:rStyle w:val="spanrvts0"/>
          <w:lang w:val="ru-RU"/>
        </w:rPr>
        <w:t>освітніх</w:t>
      </w:r>
      <w:proofErr w:type="spellEnd"/>
      <w:r w:rsidRPr="00C51795">
        <w:rPr>
          <w:rStyle w:val="spanrvts0"/>
          <w:lang w:val="ru-RU"/>
        </w:rPr>
        <w:t xml:space="preserve"> </w:t>
      </w:r>
      <w:proofErr w:type="spellStart"/>
      <w:r w:rsidRPr="00C51795">
        <w:rPr>
          <w:rStyle w:val="spanrvts0"/>
          <w:lang w:val="ru-RU"/>
        </w:rPr>
        <w:t>програм</w:t>
      </w:r>
      <w:proofErr w:type="spellEnd"/>
      <w:r w:rsidRPr="00C51795">
        <w:rPr>
          <w:rStyle w:val="spanrvts0"/>
          <w:lang w:val="ru-RU"/>
        </w:rPr>
        <w:t xml:space="preserve">, за </w:t>
      </w:r>
      <w:proofErr w:type="spellStart"/>
      <w:r w:rsidRPr="00C51795">
        <w:rPr>
          <w:rStyle w:val="spanrvts0"/>
          <w:lang w:val="ru-RU"/>
        </w:rPr>
        <w:t>якими</w:t>
      </w:r>
      <w:proofErr w:type="spellEnd"/>
      <w:r w:rsidRPr="00C51795">
        <w:rPr>
          <w:rStyle w:val="spanrvts0"/>
          <w:lang w:val="ru-RU"/>
        </w:rPr>
        <w:t xml:space="preserve"> </w:t>
      </w:r>
      <w:proofErr w:type="spellStart"/>
      <w:r w:rsidRPr="00C51795">
        <w:rPr>
          <w:rStyle w:val="spanrvts0"/>
          <w:lang w:val="ru-RU"/>
        </w:rPr>
        <w:t>працює</w:t>
      </w:r>
      <w:proofErr w:type="spellEnd"/>
      <w:r w:rsidRPr="00C51795">
        <w:rPr>
          <w:rStyle w:val="spanrvts0"/>
          <w:lang w:val="ru-RU"/>
        </w:rPr>
        <w:t xml:space="preserve"> заклад, </w:t>
      </w:r>
      <w:proofErr w:type="spellStart"/>
      <w:r w:rsidRPr="00C51795">
        <w:rPr>
          <w:rStyle w:val="spanrvts0"/>
          <w:lang w:val="ru-RU"/>
        </w:rPr>
        <w:t>може</w:t>
      </w:r>
      <w:proofErr w:type="spellEnd"/>
      <w:r w:rsidRPr="00C51795">
        <w:rPr>
          <w:rStyle w:val="spanrvts0"/>
          <w:lang w:val="ru-RU"/>
        </w:rPr>
        <w:t xml:space="preserve"> </w:t>
      </w:r>
      <w:proofErr w:type="spellStart"/>
      <w:r w:rsidRPr="00C51795">
        <w:rPr>
          <w:rStyle w:val="spanrvts0"/>
          <w:lang w:val="ru-RU"/>
        </w:rPr>
        <w:t>включатися</w:t>
      </w:r>
      <w:proofErr w:type="spellEnd"/>
      <w:r w:rsidRPr="00C51795">
        <w:rPr>
          <w:rStyle w:val="spanrvts0"/>
          <w:lang w:val="ru-RU"/>
        </w:rPr>
        <w:t xml:space="preserve"> </w:t>
      </w:r>
      <w:proofErr w:type="spellStart"/>
      <w:r w:rsidRPr="00C51795">
        <w:rPr>
          <w:rStyle w:val="spanrvts0"/>
          <w:lang w:val="ru-RU"/>
        </w:rPr>
        <w:t>корекційно-розвитковий</w:t>
      </w:r>
      <w:proofErr w:type="spellEnd"/>
      <w:r w:rsidRPr="00C51795">
        <w:rPr>
          <w:rStyle w:val="spanrvts0"/>
          <w:lang w:val="ru-RU"/>
        </w:rPr>
        <w:t xml:space="preserve"> </w:t>
      </w:r>
      <w:proofErr w:type="spellStart"/>
      <w:r w:rsidRPr="00C51795">
        <w:rPr>
          <w:rStyle w:val="spanrvts0"/>
          <w:lang w:val="ru-RU"/>
        </w:rPr>
        <w:t>складник</w:t>
      </w:r>
      <w:proofErr w:type="spellEnd"/>
      <w:r w:rsidRPr="00C51795">
        <w:rPr>
          <w:rStyle w:val="spanrvts0"/>
          <w:lang w:val="ru-RU"/>
        </w:rPr>
        <w:t>;</w:t>
      </w:r>
    </w:p>
    <w:p w:rsidR="00F20B89" w:rsidRPr="00C51795" w:rsidRDefault="00F20B89" w:rsidP="004B63FF">
      <w:pPr>
        <w:pStyle w:val="rvps2"/>
        <w:rPr>
          <w:rStyle w:val="spanrvts0"/>
          <w:lang w:val="ru-RU"/>
        </w:rPr>
      </w:pPr>
      <w:proofErr w:type="spellStart"/>
      <w:r w:rsidRPr="00C51795">
        <w:rPr>
          <w:rStyle w:val="spanrvts0"/>
          <w:lang w:val="ru-RU"/>
        </w:rPr>
        <w:t>Невід’ємним</w:t>
      </w:r>
      <w:proofErr w:type="spellEnd"/>
      <w:r w:rsidRPr="00C51795">
        <w:rPr>
          <w:rStyle w:val="spanrvts0"/>
          <w:lang w:val="ru-RU"/>
        </w:rPr>
        <w:t xml:space="preserve"> </w:t>
      </w:r>
      <w:proofErr w:type="spellStart"/>
      <w:r w:rsidRPr="00C51795">
        <w:rPr>
          <w:rStyle w:val="spanrvts0"/>
          <w:lang w:val="ru-RU"/>
        </w:rPr>
        <w:t>складником</w:t>
      </w:r>
      <w:proofErr w:type="spellEnd"/>
      <w:r w:rsidRPr="00C51795">
        <w:rPr>
          <w:rStyle w:val="spanrvts0"/>
          <w:lang w:val="ru-RU"/>
        </w:rPr>
        <w:t xml:space="preserve"> </w:t>
      </w:r>
      <w:proofErr w:type="spellStart"/>
      <w:r w:rsidRPr="00C51795">
        <w:rPr>
          <w:rStyle w:val="spanrvts0"/>
          <w:lang w:val="ru-RU"/>
        </w:rPr>
        <w:t>власної</w:t>
      </w:r>
      <w:proofErr w:type="spellEnd"/>
      <w:r w:rsidRPr="00C51795">
        <w:rPr>
          <w:rStyle w:val="spanrvts0"/>
          <w:lang w:val="ru-RU"/>
        </w:rPr>
        <w:t xml:space="preserve"> </w:t>
      </w:r>
      <w:proofErr w:type="spellStart"/>
      <w:r w:rsidRPr="00C51795">
        <w:rPr>
          <w:rStyle w:val="spanrvts0"/>
          <w:lang w:val="ru-RU"/>
        </w:rPr>
        <w:t>освітньої</w:t>
      </w:r>
      <w:proofErr w:type="spellEnd"/>
      <w:r w:rsidRPr="00C51795">
        <w:rPr>
          <w:rStyle w:val="spanrvts0"/>
          <w:lang w:val="ru-RU"/>
        </w:rPr>
        <w:t xml:space="preserve"> </w:t>
      </w:r>
      <w:proofErr w:type="spellStart"/>
      <w:r w:rsidRPr="00C51795">
        <w:rPr>
          <w:rStyle w:val="spanrvts0"/>
          <w:lang w:val="ru-RU"/>
        </w:rPr>
        <w:t>програми</w:t>
      </w:r>
      <w:proofErr w:type="spellEnd"/>
      <w:r w:rsidRPr="00C51795">
        <w:rPr>
          <w:rStyle w:val="spanrvts0"/>
          <w:lang w:val="ru-RU"/>
        </w:rPr>
        <w:t xml:space="preserve"> закладу </w:t>
      </w:r>
      <w:proofErr w:type="spellStart"/>
      <w:r w:rsidRPr="00C51795">
        <w:rPr>
          <w:rStyle w:val="spanrvts0"/>
          <w:lang w:val="ru-RU"/>
        </w:rPr>
        <w:t>є</w:t>
      </w:r>
      <w:proofErr w:type="spellEnd"/>
      <w:r w:rsidRPr="00C51795">
        <w:rPr>
          <w:rStyle w:val="spanrvts0"/>
          <w:lang w:val="ru-RU"/>
        </w:rPr>
        <w:t xml:space="preserve"> </w:t>
      </w:r>
      <w:proofErr w:type="spellStart"/>
      <w:r w:rsidRPr="00C51795">
        <w:rPr>
          <w:rStyle w:val="spanrvts0"/>
          <w:lang w:val="ru-RU"/>
        </w:rPr>
        <w:t>навчальний</w:t>
      </w:r>
      <w:proofErr w:type="spellEnd"/>
      <w:r w:rsidRPr="00C51795">
        <w:rPr>
          <w:rStyle w:val="spanrvts0"/>
          <w:lang w:val="ru-RU"/>
        </w:rPr>
        <w:t xml:space="preserve"> план, </w:t>
      </w:r>
      <w:proofErr w:type="spellStart"/>
      <w:r w:rsidRPr="00C51795">
        <w:rPr>
          <w:rStyle w:val="spanrvts0"/>
          <w:lang w:val="ru-RU"/>
        </w:rPr>
        <w:t>що</w:t>
      </w:r>
      <w:proofErr w:type="spellEnd"/>
      <w:r w:rsidRPr="00C51795">
        <w:rPr>
          <w:rStyle w:val="spanrvts0"/>
          <w:lang w:val="ru-RU"/>
        </w:rPr>
        <w:t xml:space="preserve"> </w:t>
      </w:r>
      <w:proofErr w:type="spellStart"/>
      <w:r w:rsidRPr="00C51795">
        <w:rPr>
          <w:rStyle w:val="spanrvts0"/>
          <w:lang w:val="ru-RU"/>
        </w:rPr>
        <w:t>затверджується</w:t>
      </w:r>
      <w:proofErr w:type="spellEnd"/>
      <w:r w:rsidRPr="00C51795">
        <w:rPr>
          <w:rStyle w:val="spanrvts0"/>
          <w:lang w:val="ru-RU"/>
        </w:rPr>
        <w:t xml:space="preserve"> на весь </w:t>
      </w:r>
      <w:proofErr w:type="spellStart"/>
      <w:r w:rsidRPr="00C51795">
        <w:rPr>
          <w:rStyle w:val="spanrvts0"/>
          <w:lang w:val="ru-RU"/>
        </w:rPr>
        <w:t>термін</w:t>
      </w:r>
      <w:proofErr w:type="spellEnd"/>
      <w:r w:rsidRPr="00C51795">
        <w:rPr>
          <w:rStyle w:val="spanrvts0"/>
          <w:lang w:val="ru-RU"/>
        </w:rPr>
        <w:t xml:space="preserve"> </w:t>
      </w:r>
      <w:proofErr w:type="spellStart"/>
      <w:r w:rsidRPr="00C51795">
        <w:rPr>
          <w:rStyle w:val="spanrvts0"/>
          <w:lang w:val="ru-RU"/>
        </w:rPr>
        <w:t>навчання</w:t>
      </w:r>
      <w:proofErr w:type="spellEnd"/>
      <w:r w:rsidRPr="00C51795">
        <w:rPr>
          <w:rStyle w:val="spanrvts0"/>
          <w:lang w:val="ru-RU"/>
        </w:rPr>
        <w:t xml:space="preserve">. На </w:t>
      </w:r>
      <w:proofErr w:type="spellStart"/>
      <w:proofErr w:type="gramStart"/>
      <w:r w:rsidRPr="00C51795">
        <w:rPr>
          <w:rStyle w:val="spanrvts0"/>
          <w:lang w:val="ru-RU"/>
        </w:rPr>
        <w:t>п</w:t>
      </w:r>
      <w:proofErr w:type="gramEnd"/>
      <w:r w:rsidRPr="00C51795">
        <w:rPr>
          <w:rStyle w:val="spanrvts0"/>
          <w:lang w:val="ru-RU"/>
        </w:rPr>
        <w:t>ідставі</w:t>
      </w:r>
      <w:proofErr w:type="spellEnd"/>
      <w:r w:rsidRPr="00C51795">
        <w:rPr>
          <w:rStyle w:val="spanrvts0"/>
          <w:lang w:val="ru-RU"/>
        </w:rPr>
        <w:t xml:space="preserve"> </w:t>
      </w:r>
      <w:proofErr w:type="spellStart"/>
      <w:r w:rsidRPr="00C51795">
        <w:rPr>
          <w:rStyle w:val="spanrvts0"/>
          <w:lang w:val="ru-RU"/>
        </w:rPr>
        <w:t>освітньої</w:t>
      </w:r>
      <w:proofErr w:type="spellEnd"/>
      <w:r w:rsidRPr="00C51795">
        <w:rPr>
          <w:rStyle w:val="spanrvts0"/>
          <w:lang w:val="ru-RU"/>
        </w:rPr>
        <w:t xml:space="preserve"> </w:t>
      </w:r>
      <w:proofErr w:type="spellStart"/>
      <w:r w:rsidRPr="00C51795">
        <w:rPr>
          <w:rStyle w:val="spanrvts0"/>
          <w:lang w:val="ru-RU"/>
        </w:rPr>
        <w:t>програми</w:t>
      </w:r>
      <w:proofErr w:type="spellEnd"/>
      <w:r w:rsidRPr="00C51795">
        <w:rPr>
          <w:rStyle w:val="spanrvts0"/>
          <w:lang w:val="ru-RU"/>
        </w:rPr>
        <w:t xml:space="preserve"> заклад </w:t>
      </w:r>
      <w:proofErr w:type="spellStart"/>
      <w:r w:rsidRPr="00C51795">
        <w:rPr>
          <w:rStyle w:val="spanrvts0"/>
          <w:lang w:val="ru-RU"/>
        </w:rPr>
        <w:t>щорічно</w:t>
      </w:r>
      <w:proofErr w:type="spellEnd"/>
      <w:r w:rsidRPr="00C51795">
        <w:rPr>
          <w:rStyle w:val="spanrvts0"/>
          <w:lang w:val="ru-RU"/>
        </w:rPr>
        <w:t xml:space="preserve"> </w:t>
      </w:r>
      <w:proofErr w:type="spellStart"/>
      <w:r w:rsidRPr="00C51795">
        <w:rPr>
          <w:rStyle w:val="spanrvts0"/>
          <w:lang w:val="ru-RU"/>
        </w:rPr>
        <w:t>складає</w:t>
      </w:r>
      <w:proofErr w:type="spellEnd"/>
      <w:r w:rsidRPr="00C51795">
        <w:rPr>
          <w:rStyle w:val="spanrvts0"/>
          <w:lang w:val="ru-RU"/>
        </w:rPr>
        <w:t xml:space="preserve"> та </w:t>
      </w:r>
      <w:proofErr w:type="spellStart"/>
      <w:r w:rsidRPr="00C51795">
        <w:rPr>
          <w:rStyle w:val="spanrvts0"/>
          <w:lang w:val="ru-RU"/>
        </w:rPr>
        <w:t>затверджує</w:t>
      </w:r>
      <w:proofErr w:type="spellEnd"/>
      <w:r w:rsidRPr="00C51795">
        <w:rPr>
          <w:rStyle w:val="spanrvts0"/>
          <w:lang w:val="ru-RU"/>
        </w:rPr>
        <w:t xml:space="preserve"> </w:t>
      </w:r>
      <w:proofErr w:type="spellStart"/>
      <w:r w:rsidRPr="00C51795">
        <w:rPr>
          <w:rStyle w:val="spanrvts0"/>
          <w:lang w:val="ru-RU"/>
        </w:rPr>
        <w:t>річний</w:t>
      </w:r>
      <w:proofErr w:type="spellEnd"/>
      <w:r w:rsidRPr="00C51795">
        <w:rPr>
          <w:rStyle w:val="spanrvts0"/>
          <w:lang w:val="ru-RU"/>
        </w:rPr>
        <w:t xml:space="preserve"> план </w:t>
      </w:r>
      <w:proofErr w:type="spellStart"/>
      <w:r w:rsidRPr="00C51795">
        <w:rPr>
          <w:rStyle w:val="spanrvts0"/>
          <w:lang w:val="ru-RU"/>
        </w:rPr>
        <w:t>роботи</w:t>
      </w:r>
      <w:proofErr w:type="spellEnd"/>
      <w:r w:rsidRPr="00C51795">
        <w:rPr>
          <w:rStyle w:val="spanrvts0"/>
          <w:lang w:val="ru-RU"/>
        </w:rPr>
        <w:t xml:space="preserve">, </w:t>
      </w:r>
      <w:proofErr w:type="spellStart"/>
      <w:r w:rsidRPr="00C51795">
        <w:rPr>
          <w:rStyle w:val="spanrvts0"/>
          <w:lang w:val="ru-RU"/>
        </w:rPr>
        <w:t>річний</w:t>
      </w:r>
      <w:proofErr w:type="spellEnd"/>
      <w:r w:rsidRPr="00C51795">
        <w:rPr>
          <w:rStyle w:val="spanrvts0"/>
          <w:lang w:val="ru-RU"/>
        </w:rPr>
        <w:t xml:space="preserve"> </w:t>
      </w:r>
      <w:proofErr w:type="spellStart"/>
      <w:r w:rsidRPr="00C51795">
        <w:rPr>
          <w:rStyle w:val="spanrvts0"/>
          <w:lang w:val="ru-RU"/>
        </w:rPr>
        <w:t>навчальний</w:t>
      </w:r>
      <w:proofErr w:type="spellEnd"/>
      <w:r w:rsidRPr="00C51795">
        <w:rPr>
          <w:rStyle w:val="spanrvts0"/>
          <w:lang w:val="ru-RU"/>
        </w:rPr>
        <w:t xml:space="preserve"> план та </w:t>
      </w:r>
      <w:proofErr w:type="spellStart"/>
      <w:r w:rsidRPr="00C51795">
        <w:rPr>
          <w:rStyle w:val="spanrvts0"/>
          <w:lang w:val="ru-RU"/>
        </w:rPr>
        <w:t>розклад</w:t>
      </w:r>
      <w:proofErr w:type="spellEnd"/>
      <w:r w:rsidRPr="00C51795">
        <w:rPr>
          <w:rStyle w:val="spanrvts0"/>
          <w:lang w:val="ru-RU"/>
        </w:rPr>
        <w:t xml:space="preserve"> занять, </w:t>
      </w:r>
      <w:proofErr w:type="spellStart"/>
      <w:r w:rsidRPr="00C51795">
        <w:rPr>
          <w:rStyle w:val="spanrvts0"/>
          <w:lang w:val="ru-RU"/>
        </w:rPr>
        <w:t>що</w:t>
      </w:r>
      <w:proofErr w:type="spellEnd"/>
      <w:r w:rsidRPr="00C51795">
        <w:rPr>
          <w:rStyle w:val="spanrvts0"/>
          <w:lang w:val="ru-RU"/>
        </w:rPr>
        <w:t xml:space="preserve"> </w:t>
      </w:r>
      <w:proofErr w:type="spellStart"/>
      <w:r w:rsidRPr="00C51795">
        <w:rPr>
          <w:rStyle w:val="spanrvts0"/>
          <w:lang w:val="ru-RU"/>
        </w:rPr>
        <w:t>конкретизують</w:t>
      </w:r>
      <w:proofErr w:type="spellEnd"/>
      <w:r w:rsidRPr="00C51795">
        <w:rPr>
          <w:rStyle w:val="spanrvts0"/>
          <w:lang w:val="ru-RU"/>
        </w:rPr>
        <w:t xml:space="preserve"> </w:t>
      </w:r>
      <w:proofErr w:type="spellStart"/>
      <w:r w:rsidRPr="00C51795">
        <w:rPr>
          <w:rStyle w:val="spanrvts0"/>
          <w:lang w:val="ru-RU"/>
        </w:rPr>
        <w:t>організацію</w:t>
      </w:r>
      <w:proofErr w:type="spellEnd"/>
      <w:r w:rsidRPr="00C51795">
        <w:rPr>
          <w:rStyle w:val="spanrvts0"/>
          <w:lang w:val="ru-RU"/>
        </w:rPr>
        <w:t xml:space="preserve"> </w:t>
      </w:r>
      <w:proofErr w:type="spellStart"/>
      <w:r w:rsidRPr="00C51795">
        <w:rPr>
          <w:rStyle w:val="spanrvts0"/>
          <w:lang w:val="ru-RU"/>
        </w:rPr>
        <w:t>освітнього</w:t>
      </w:r>
      <w:proofErr w:type="spellEnd"/>
      <w:r w:rsidRPr="00C51795">
        <w:rPr>
          <w:rStyle w:val="spanrvts0"/>
          <w:lang w:val="ru-RU"/>
        </w:rPr>
        <w:t xml:space="preserve"> </w:t>
      </w:r>
      <w:proofErr w:type="spellStart"/>
      <w:r w:rsidRPr="00C51795">
        <w:rPr>
          <w:rStyle w:val="spanrvts0"/>
          <w:lang w:val="ru-RU"/>
        </w:rPr>
        <w:t>процесу</w:t>
      </w:r>
      <w:proofErr w:type="spellEnd"/>
      <w:r w:rsidRPr="00C51795">
        <w:rPr>
          <w:rStyle w:val="spanrvts0"/>
          <w:lang w:val="ru-RU"/>
        </w:rPr>
        <w:t xml:space="preserve"> у </w:t>
      </w:r>
      <w:proofErr w:type="spellStart"/>
      <w:r w:rsidRPr="00C51795">
        <w:rPr>
          <w:rStyle w:val="spanrvts0"/>
          <w:lang w:val="ru-RU"/>
        </w:rPr>
        <w:t>відповідному</w:t>
      </w:r>
      <w:proofErr w:type="spellEnd"/>
      <w:r w:rsidRPr="00C51795">
        <w:rPr>
          <w:rStyle w:val="spanrvts0"/>
          <w:lang w:val="ru-RU"/>
        </w:rPr>
        <w:t xml:space="preserve"> </w:t>
      </w:r>
      <w:proofErr w:type="spellStart"/>
      <w:r w:rsidRPr="00C51795">
        <w:rPr>
          <w:rStyle w:val="spanrvts0"/>
          <w:lang w:val="ru-RU"/>
        </w:rPr>
        <w:t>навчальному</w:t>
      </w:r>
      <w:proofErr w:type="spellEnd"/>
      <w:r w:rsidRPr="00C51795">
        <w:rPr>
          <w:rStyle w:val="spanrvts0"/>
          <w:lang w:val="ru-RU"/>
        </w:rPr>
        <w:t xml:space="preserve"> </w:t>
      </w:r>
      <w:proofErr w:type="spellStart"/>
      <w:r w:rsidRPr="00C51795">
        <w:rPr>
          <w:rStyle w:val="spanrvts0"/>
          <w:lang w:val="ru-RU"/>
        </w:rPr>
        <w:t>році</w:t>
      </w:r>
      <w:proofErr w:type="spellEnd"/>
      <w:r w:rsidRPr="00C51795">
        <w:rPr>
          <w:rStyle w:val="spanrvts0"/>
          <w:lang w:val="ru-RU"/>
        </w:rPr>
        <w:t xml:space="preserve">. У </w:t>
      </w:r>
      <w:proofErr w:type="spellStart"/>
      <w:r w:rsidRPr="00C51795">
        <w:rPr>
          <w:rStyle w:val="spanrvts0"/>
          <w:lang w:val="ru-RU"/>
        </w:rPr>
        <w:t>річному</w:t>
      </w:r>
      <w:proofErr w:type="spellEnd"/>
      <w:r w:rsidRPr="00C51795">
        <w:rPr>
          <w:rStyle w:val="spanrvts0"/>
          <w:lang w:val="ru-RU"/>
        </w:rPr>
        <w:t xml:space="preserve"> </w:t>
      </w:r>
      <w:proofErr w:type="spellStart"/>
      <w:r w:rsidRPr="00C51795">
        <w:rPr>
          <w:rStyle w:val="spanrvts0"/>
          <w:lang w:val="ru-RU"/>
        </w:rPr>
        <w:t>плані</w:t>
      </w:r>
      <w:proofErr w:type="spellEnd"/>
      <w:r w:rsidRPr="00C51795">
        <w:rPr>
          <w:rStyle w:val="spanrvts0"/>
          <w:lang w:val="ru-RU"/>
        </w:rPr>
        <w:t xml:space="preserve"> </w:t>
      </w:r>
      <w:proofErr w:type="spellStart"/>
      <w:r w:rsidRPr="00C51795">
        <w:rPr>
          <w:rStyle w:val="spanrvts0"/>
          <w:lang w:val="ru-RU"/>
        </w:rPr>
        <w:t>роботи</w:t>
      </w:r>
      <w:proofErr w:type="spellEnd"/>
      <w:r w:rsidRPr="00C51795">
        <w:rPr>
          <w:rStyle w:val="spanrvts0"/>
          <w:lang w:val="ru-RU"/>
        </w:rPr>
        <w:t xml:space="preserve"> </w:t>
      </w:r>
      <w:proofErr w:type="spellStart"/>
      <w:r w:rsidRPr="00C51795">
        <w:rPr>
          <w:rStyle w:val="spanrvts0"/>
          <w:lang w:val="ru-RU"/>
        </w:rPr>
        <w:t>визначаються</w:t>
      </w:r>
      <w:proofErr w:type="spellEnd"/>
      <w:r w:rsidRPr="00C51795">
        <w:rPr>
          <w:rStyle w:val="spanrvts0"/>
          <w:lang w:val="ru-RU"/>
        </w:rPr>
        <w:t xml:space="preserve"> </w:t>
      </w:r>
      <w:proofErr w:type="spellStart"/>
      <w:r w:rsidRPr="00C51795">
        <w:rPr>
          <w:rStyle w:val="spanrvts0"/>
          <w:lang w:val="ru-RU"/>
        </w:rPr>
        <w:t>дати</w:t>
      </w:r>
      <w:proofErr w:type="spellEnd"/>
      <w:r w:rsidRPr="00C51795">
        <w:rPr>
          <w:rStyle w:val="spanrvts0"/>
          <w:lang w:val="ru-RU"/>
        </w:rPr>
        <w:t xml:space="preserve"> початку та </w:t>
      </w:r>
      <w:proofErr w:type="spellStart"/>
      <w:r w:rsidRPr="00C51795">
        <w:rPr>
          <w:rStyle w:val="spanrvts0"/>
          <w:lang w:val="ru-RU"/>
        </w:rPr>
        <w:t>завершення</w:t>
      </w:r>
      <w:proofErr w:type="spellEnd"/>
      <w:r w:rsidRPr="00C51795">
        <w:rPr>
          <w:rStyle w:val="spanrvts0"/>
          <w:lang w:val="ru-RU"/>
        </w:rPr>
        <w:t xml:space="preserve"> </w:t>
      </w:r>
      <w:proofErr w:type="spellStart"/>
      <w:r w:rsidRPr="00C51795">
        <w:rPr>
          <w:rStyle w:val="spanrvts0"/>
          <w:lang w:val="ru-RU"/>
        </w:rPr>
        <w:t>навчального</w:t>
      </w:r>
      <w:proofErr w:type="spellEnd"/>
      <w:r w:rsidRPr="00C51795">
        <w:rPr>
          <w:rStyle w:val="spanrvts0"/>
          <w:lang w:val="ru-RU"/>
        </w:rPr>
        <w:t xml:space="preserve"> року, </w:t>
      </w:r>
      <w:proofErr w:type="spellStart"/>
      <w:r w:rsidRPr="00C51795">
        <w:rPr>
          <w:rStyle w:val="spanrvts0"/>
          <w:lang w:val="ru-RU"/>
        </w:rPr>
        <w:t>канікулярні</w:t>
      </w:r>
      <w:proofErr w:type="spellEnd"/>
      <w:r w:rsidRPr="00C51795">
        <w:rPr>
          <w:rStyle w:val="spanrvts0"/>
          <w:lang w:val="ru-RU"/>
        </w:rPr>
        <w:t xml:space="preserve"> </w:t>
      </w:r>
      <w:proofErr w:type="spellStart"/>
      <w:r w:rsidRPr="00C51795">
        <w:rPr>
          <w:rStyle w:val="spanrvts0"/>
          <w:lang w:val="ru-RU"/>
        </w:rPr>
        <w:t>періоди</w:t>
      </w:r>
      <w:proofErr w:type="spellEnd"/>
      <w:r w:rsidRPr="00C51795">
        <w:rPr>
          <w:rStyle w:val="spanrvts0"/>
          <w:lang w:val="ru-RU"/>
        </w:rPr>
        <w:t xml:space="preserve">, </w:t>
      </w:r>
      <w:proofErr w:type="spellStart"/>
      <w:r w:rsidRPr="00C51795">
        <w:rPr>
          <w:rStyle w:val="spanrvts0"/>
          <w:lang w:val="ru-RU"/>
        </w:rPr>
        <w:t>кількість</w:t>
      </w:r>
      <w:proofErr w:type="spellEnd"/>
      <w:r w:rsidRPr="00C51795">
        <w:rPr>
          <w:rStyle w:val="spanrvts0"/>
          <w:lang w:val="ru-RU"/>
        </w:rPr>
        <w:t xml:space="preserve"> </w:t>
      </w:r>
      <w:proofErr w:type="spellStart"/>
      <w:r w:rsidRPr="00C51795">
        <w:rPr>
          <w:rStyle w:val="spanrvts0"/>
          <w:lang w:val="ru-RU"/>
        </w:rPr>
        <w:t>навчальних</w:t>
      </w:r>
      <w:proofErr w:type="spellEnd"/>
      <w:r w:rsidRPr="00C51795">
        <w:rPr>
          <w:rStyle w:val="spanrvts0"/>
          <w:lang w:val="ru-RU"/>
        </w:rPr>
        <w:t xml:space="preserve"> </w:t>
      </w:r>
      <w:proofErr w:type="spellStart"/>
      <w:r w:rsidRPr="00C51795">
        <w:rPr>
          <w:rStyle w:val="spanrvts0"/>
          <w:lang w:val="ru-RU"/>
        </w:rPr>
        <w:t>тижнів</w:t>
      </w:r>
      <w:proofErr w:type="spellEnd"/>
      <w:r w:rsidRPr="00C51795">
        <w:rPr>
          <w:rStyle w:val="spanrvts0"/>
          <w:lang w:val="ru-RU"/>
        </w:rPr>
        <w:t xml:space="preserve">, система </w:t>
      </w:r>
      <w:proofErr w:type="spellStart"/>
      <w:r w:rsidRPr="00C51795">
        <w:rPr>
          <w:rStyle w:val="spanrvts0"/>
          <w:lang w:val="ru-RU"/>
        </w:rPr>
        <w:t>організації</w:t>
      </w:r>
      <w:proofErr w:type="spellEnd"/>
      <w:r w:rsidRPr="00C51795">
        <w:rPr>
          <w:rStyle w:val="spanrvts0"/>
          <w:lang w:val="ru-RU"/>
        </w:rPr>
        <w:t xml:space="preserve"> </w:t>
      </w:r>
      <w:proofErr w:type="spellStart"/>
      <w:r w:rsidRPr="00C51795">
        <w:rPr>
          <w:rStyle w:val="spanrvts0"/>
          <w:lang w:val="ru-RU"/>
        </w:rPr>
        <w:t>освітнього</w:t>
      </w:r>
      <w:proofErr w:type="spellEnd"/>
      <w:r w:rsidRPr="00C51795">
        <w:rPr>
          <w:rStyle w:val="spanrvts0"/>
          <w:lang w:val="ru-RU"/>
        </w:rPr>
        <w:t xml:space="preserve"> </w:t>
      </w:r>
      <w:proofErr w:type="spellStart"/>
      <w:r w:rsidRPr="00C51795">
        <w:rPr>
          <w:rStyle w:val="spanrvts0"/>
          <w:lang w:val="ru-RU"/>
        </w:rPr>
        <w:t>процесу</w:t>
      </w:r>
      <w:proofErr w:type="spellEnd"/>
      <w:r w:rsidRPr="00C51795">
        <w:rPr>
          <w:rStyle w:val="spanrvts0"/>
          <w:lang w:val="ru-RU"/>
        </w:rPr>
        <w:t xml:space="preserve"> (за </w:t>
      </w:r>
      <w:proofErr w:type="spellStart"/>
      <w:r w:rsidRPr="00C51795">
        <w:rPr>
          <w:rStyle w:val="spanrvts0"/>
          <w:lang w:val="ru-RU"/>
        </w:rPr>
        <w:t>чвертями</w:t>
      </w:r>
      <w:proofErr w:type="spellEnd"/>
      <w:r w:rsidRPr="00C51795">
        <w:rPr>
          <w:rStyle w:val="spanrvts0"/>
          <w:lang w:val="ru-RU"/>
        </w:rPr>
        <w:t xml:space="preserve">, семестрами, </w:t>
      </w:r>
      <w:proofErr w:type="spellStart"/>
      <w:proofErr w:type="gramStart"/>
      <w:r w:rsidRPr="00C51795">
        <w:rPr>
          <w:rStyle w:val="spanrvts0"/>
          <w:lang w:val="ru-RU"/>
        </w:rPr>
        <w:t>п</w:t>
      </w:r>
      <w:proofErr w:type="gramEnd"/>
      <w:r w:rsidRPr="00C51795">
        <w:rPr>
          <w:rStyle w:val="spanrvts0"/>
          <w:lang w:val="ru-RU"/>
        </w:rPr>
        <w:t>івріччями</w:t>
      </w:r>
      <w:proofErr w:type="spellEnd"/>
      <w:r w:rsidRPr="00C51795">
        <w:rPr>
          <w:rStyle w:val="spanrvts0"/>
          <w:lang w:val="ru-RU"/>
        </w:rPr>
        <w:t xml:space="preserve">), </w:t>
      </w:r>
      <w:proofErr w:type="spellStart"/>
      <w:r w:rsidRPr="00C51795">
        <w:rPr>
          <w:rStyle w:val="spanrvts0"/>
          <w:lang w:val="ru-RU"/>
        </w:rPr>
        <w:t>форми</w:t>
      </w:r>
      <w:proofErr w:type="spellEnd"/>
      <w:r w:rsidRPr="00C51795">
        <w:rPr>
          <w:rStyle w:val="spanrvts0"/>
          <w:lang w:val="ru-RU"/>
        </w:rPr>
        <w:t xml:space="preserve"> </w:t>
      </w:r>
      <w:proofErr w:type="spellStart"/>
      <w:r w:rsidRPr="00C51795">
        <w:rPr>
          <w:rStyle w:val="spanrvts0"/>
          <w:lang w:val="ru-RU"/>
        </w:rPr>
        <w:t>роботи</w:t>
      </w:r>
      <w:proofErr w:type="spellEnd"/>
      <w:r w:rsidRPr="00C51795">
        <w:rPr>
          <w:rStyle w:val="spanrvts0"/>
          <w:lang w:val="ru-RU"/>
        </w:rPr>
        <w:t xml:space="preserve">, </w:t>
      </w:r>
      <w:proofErr w:type="spellStart"/>
      <w:r w:rsidRPr="00C51795">
        <w:rPr>
          <w:rStyle w:val="spanrvts0"/>
          <w:lang w:val="ru-RU"/>
        </w:rPr>
        <w:t>інші</w:t>
      </w:r>
      <w:proofErr w:type="spellEnd"/>
      <w:r w:rsidRPr="00C51795">
        <w:rPr>
          <w:rStyle w:val="spanrvts0"/>
          <w:lang w:val="ru-RU"/>
        </w:rPr>
        <w:t xml:space="preserve"> </w:t>
      </w:r>
      <w:proofErr w:type="spellStart"/>
      <w:r w:rsidRPr="00C51795">
        <w:rPr>
          <w:rStyle w:val="spanrvts0"/>
          <w:lang w:val="ru-RU"/>
        </w:rPr>
        <w:t>особливості</w:t>
      </w:r>
      <w:proofErr w:type="spellEnd"/>
      <w:r w:rsidRPr="00C51795">
        <w:rPr>
          <w:rStyle w:val="spanrvts0"/>
          <w:lang w:val="ru-RU"/>
        </w:rPr>
        <w:t xml:space="preserve"> </w:t>
      </w:r>
      <w:proofErr w:type="spellStart"/>
      <w:r w:rsidRPr="00C51795">
        <w:rPr>
          <w:rStyle w:val="spanrvts0"/>
          <w:lang w:val="ru-RU"/>
        </w:rPr>
        <w:t>організації</w:t>
      </w:r>
      <w:proofErr w:type="spellEnd"/>
      <w:r w:rsidRPr="00C51795">
        <w:rPr>
          <w:rStyle w:val="spanrvts0"/>
          <w:lang w:val="ru-RU"/>
        </w:rPr>
        <w:t xml:space="preserve"> </w:t>
      </w:r>
      <w:proofErr w:type="spellStart"/>
      <w:r w:rsidRPr="00C51795">
        <w:rPr>
          <w:rStyle w:val="spanrvts0"/>
          <w:lang w:val="ru-RU"/>
        </w:rPr>
        <w:t>навчання</w:t>
      </w:r>
      <w:proofErr w:type="spellEnd"/>
      <w:r w:rsidRPr="00C51795">
        <w:rPr>
          <w:rStyle w:val="spanrvts0"/>
          <w:lang w:val="ru-RU"/>
        </w:rPr>
        <w:t xml:space="preserve"> в </w:t>
      </w:r>
      <w:proofErr w:type="spellStart"/>
      <w:r w:rsidRPr="00C51795">
        <w:rPr>
          <w:rStyle w:val="spanrvts0"/>
          <w:lang w:val="ru-RU"/>
        </w:rPr>
        <w:t>закладі</w:t>
      </w:r>
      <w:proofErr w:type="spellEnd"/>
      <w:r w:rsidRPr="00C51795">
        <w:rPr>
          <w:rStyle w:val="spanrvts0"/>
          <w:lang w:val="ru-RU"/>
        </w:rPr>
        <w:t>.</w:t>
      </w:r>
    </w:p>
    <w:p w:rsidR="00F20B89" w:rsidRPr="00C51795" w:rsidRDefault="00F20B89" w:rsidP="004B63FF">
      <w:pPr>
        <w:widowControl w:val="0"/>
        <w:spacing w:after="0" w:line="240" w:lineRule="auto"/>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xml:space="preserve">Основною формою навчально-виховної роботи є урок. </w:t>
      </w:r>
    </w:p>
    <w:p w:rsidR="00F20B89" w:rsidRPr="00C51795" w:rsidRDefault="00F20B89" w:rsidP="004B63FF">
      <w:pPr>
        <w:widowControl w:val="0"/>
        <w:spacing w:after="0" w:line="240" w:lineRule="auto"/>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Тривалість одного уроку в Закладі визначається освітніми планами і програмами з урахуванням психофізіологічного розвитку та допустимого навантаження для різних вікових категорій і становить для учнів:</w:t>
      </w:r>
    </w:p>
    <w:p w:rsidR="00F20B89" w:rsidRPr="00C51795" w:rsidRDefault="00F20B89" w:rsidP="004B63FF">
      <w:pPr>
        <w:widowControl w:val="0"/>
        <w:numPr>
          <w:ilvl w:val="0"/>
          <w:numId w:val="1"/>
        </w:numPr>
        <w:suppressAutoHyphens/>
        <w:spacing w:after="0" w:line="240" w:lineRule="auto"/>
        <w:ind w:left="0"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віком від 5 до 6 років - 30 хвилин;</w:t>
      </w:r>
    </w:p>
    <w:p w:rsidR="00F20B89" w:rsidRPr="00C51795" w:rsidRDefault="00F20B89" w:rsidP="004B63FF">
      <w:pPr>
        <w:widowControl w:val="0"/>
        <w:numPr>
          <w:ilvl w:val="0"/>
          <w:numId w:val="1"/>
        </w:numPr>
        <w:suppressAutoHyphens/>
        <w:spacing w:after="0" w:line="240" w:lineRule="auto"/>
        <w:ind w:left="0"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віком від 6 до 7 років - 35 хвилин;</w:t>
      </w:r>
    </w:p>
    <w:p w:rsidR="00F20B89" w:rsidRPr="00C51795" w:rsidRDefault="00F20B89" w:rsidP="004B63FF">
      <w:pPr>
        <w:widowControl w:val="0"/>
        <w:numPr>
          <w:ilvl w:val="0"/>
          <w:numId w:val="1"/>
        </w:numPr>
        <w:suppressAutoHyphens/>
        <w:spacing w:after="0" w:line="240" w:lineRule="auto"/>
        <w:ind w:left="0"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старшого віку - 45 хвилин.</w:t>
      </w:r>
    </w:p>
    <w:p w:rsidR="00F20B89" w:rsidRPr="00C51795" w:rsidRDefault="00F20B89" w:rsidP="004B63FF">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Перерви між навчальними заняттями є робочим часом педагогічного працівника.</w:t>
      </w:r>
    </w:p>
    <w:p w:rsidR="00F20B89" w:rsidRPr="00C51795" w:rsidRDefault="00F20B89" w:rsidP="004B63FF">
      <w:pPr>
        <w:pStyle w:val="rvps2"/>
        <w:ind w:firstLine="0"/>
        <w:rPr>
          <w:rStyle w:val="spanrvts0"/>
          <w:lang w:val="ru-RU"/>
        </w:rPr>
      </w:pPr>
      <w:bookmarkStart w:id="14" w:name="n301"/>
      <w:bookmarkStart w:id="15" w:name="n220"/>
      <w:bookmarkEnd w:id="14"/>
      <w:bookmarkEnd w:id="15"/>
      <w:r w:rsidRPr="00C51795">
        <w:rPr>
          <w:rStyle w:val="spanrvts0"/>
          <w:lang w:val="uk-UA"/>
        </w:rPr>
        <w:t xml:space="preserve">      </w:t>
      </w:r>
      <w:r w:rsidR="00D30A13" w:rsidRPr="00C51795">
        <w:rPr>
          <w:rStyle w:val="spanrvts46"/>
          <w:i w:val="0"/>
          <w:lang w:val="ru-RU"/>
        </w:rPr>
        <w:t>6.8.</w:t>
      </w:r>
      <w:r w:rsidRPr="00C51795">
        <w:rPr>
          <w:rStyle w:val="spanrvts46"/>
          <w:lang w:val="ru-RU"/>
        </w:rPr>
        <w:t xml:space="preserve"> </w:t>
      </w:r>
      <w:proofErr w:type="spellStart"/>
      <w:r w:rsidRPr="00C51795">
        <w:rPr>
          <w:rStyle w:val="spanrvts0"/>
          <w:lang w:val="ru-RU"/>
        </w:rPr>
        <w:t>Розрахунок</w:t>
      </w:r>
      <w:proofErr w:type="spellEnd"/>
      <w:r w:rsidRPr="00C51795">
        <w:rPr>
          <w:rStyle w:val="spanrvts0"/>
          <w:lang w:val="ru-RU"/>
        </w:rPr>
        <w:t xml:space="preserve"> </w:t>
      </w:r>
      <w:proofErr w:type="spellStart"/>
      <w:r w:rsidRPr="00C51795">
        <w:rPr>
          <w:rStyle w:val="spanrvts0"/>
          <w:lang w:val="ru-RU"/>
        </w:rPr>
        <w:t>навчальних</w:t>
      </w:r>
      <w:proofErr w:type="spellEnd"/>
      <w:r w:rsidRPr="00C51795">
        <w:rPr>
          <w:rStyle w:val="spanrvts0"/>
          <w:lang w:val="ru-RU"/>
        </w:rPr>
        <w:t xml:space="preserve"> годин на кожного </w:t>
      </w:r>
      <w:proofErr w:type="spellStart"/>
      <w:r w:rsidRPr="00C51795">
        <w:rPr>
          <w:rStyle w:val="spanrvts0"/>
          <w:lang w:val="ru-RU"/>
        </w:rPr>
        <w:t>учня</w:t>
      </w:r>
      <w:proofErr w:type="spellEnd"/>
      <w:r w:rsidRPr="00C51795">
        <w:rPr>
          <w:rStyle w:val="spanrvts0"/>
          <w:lang w:val="ru-RU"/>
        </w:rPr>
        <w:t xml:space="preserve"> та </w:t>
      </w:r>
      <w:proofErr w:type="spellStart"/>
      <w:r w:rsidRPr="00C51795">
        <w:rPr>
          <w:rStyle w:val="spanrvts0"/>
          <w:lang w:val="ru-RU"/>
        </w:rPr>
        <w:t>загальної</w:t>
      </w:r>
      <w:proofErr w:type="spellEnd"/>
      <w:r w:rsidRPr="00C51795">
        <w:rPr>
          <w:rStyle w:val="spanrvts0"/>
          <w:lang w:val="ru-RU"/>
        </w:rPr>
        <w:t xml:space="preserve"> </w:t>
      </w:r>
      <w:proofErr w:type="spellStart"/>
      <w:r w:rsidRPr="00C51795">
        <w:rPr>
          <w:rStyle w:val="spanrvts0"/>
          <w:lang w:val="ru-RU"/>
        </w:rPr>
        <w:t>кількості</w:t>
      </w:r>
      <w:proofErr w:type="spellEnd"/>
      <w:r w:rsidRPr="00C51795">
        <w:rPr>
          <w:rStyle w:val="spanrvts0"/>
          <w:lang w:val="ru-RU"/>
        </w:rPr>
        <w:t xml:space="preserve"> годин, </w:t>
      </w:r>
      <w:proofErr w:type="spellStart"/>
      <w:r w:rsidRPr="00C51795">
        <w:rPr>
          <w:rStyle w:val="spanrvts0"/>
          <w:lang w:val="ru-RU"/>
        </w:rPr>
        <w:t>які</w:t>
      </w:r>
      <w:proofErr w:type="spellEnd"/>
      <w:r w:rsidRPr="00C51795">
        <w:rPr>
          <w:rStyle w:val="spanrvts0"/>
          <w:lang w:val="ru-RU"/>
        </w:rPr>
        <w:t xml:space="preserve"> </w:t>
      </w:r>
      <w:proofErr w:type="spellStart"/>
      <w:r w:rsidRPr="00C51795">
        <w:rPr>
          <w:rStyle w:val="spanrvts0"/>
          <w:lang w:val="ru-RU"/>
        </w:rPr>
        <w:t>фінансуються</w:t>
      </w:r>
      <w:proofErr w:type="spellEnd"/>
      <w:r w:rsidRPr="00C51795">
        <w:rPr>
          <w:rStyle w:val="spanrvts0"/>
          <w:lang w:val="ru-RU"/>
        </w:rPr>
        <w:t xml:space="preserve"> за </w:t>
      </w:r>
      <w:proofErr w:type="spellStart"/>
      <w:r w:rsidRPr="00C51795">
        <w:rPr>
          <w:rStyle w:val="spanrvts0"/>
          <w:lang w:val="ru-RU"/>
        </w:rPr>
        <w:t>рахунок</w:t>
      </w:r>
      <w:proofErr w:type="spellEnd"/>
      <w:r w:rsidRPr="00C51795">
        <w:rPr>
          <w:rStyle w:val="spanrvts0"/>
          <w:lang w:val="ru-RU"/>
        </w:rPr>
        <w:t xml:space="preserve"> </w:t>
      </w:r>
      <w:proofErr w:type="spellStart"/>
      <w:r w:rsidRPr="00C51795">
        <w:rPr>
          <w:rStyle w:val="spanrvts0"/>
          <w:lang w:val="ru-RU"/>
        </w:rPr>
        <w:t>коштів</w:t>
      </w:r>
      <w:proofErr w:type="spellEnd"/>
      <w:r w:rsidRPr="00C51795">
        <w:rPr>
          <w:rStyle w:val="spanrvts0"/>
          <w:lang w:val="ru-RU"/>
        </w:rPr>
        <w:t xml:space="preserve"> </w:t>
      </w:r>
      <w:proofErr w:type="spellStart"/>
      <w:proofErr w:type="gramStart"/>
      <w:r w:rsidRPr="00C51795">
        <w:rPr>
          <w:rStyle w:val="spanrvts0"/>
          <w:lang w:val="ru-RU"/>
        </w:rPr>
        <w:t>в</w:t>
      </w:r>
      <w:proofErr w:type="gramEnd"/>
      <w:r w:rsidRPr="00C51795">
        <w:rPr>
          <w:rStyle w:val="spanrvts0"/>
          <w:lang w:val="ru-RU"/>
        </w:rPr>
        <w:t>ідповідного</w:t>
      </w:r>
      <w:proofErr w:type="spellEnd"/>
      <w:r w:rsidRPr="00C51795">
        <w:rPr>
          <w:rStyle w:val="spanrvts0"/>
          <w:lang w:val="ru-RU"/>
        </w:rPr>
        <w:t xml:space="preserve"> бюджету, </w:t>
      </w:r>
      <w:proofErr w:type="spellStart"/>
      <w:r w:rsidRPr="00C51795">
        <w:rPr>
          <w:rStyle w:val="spanrvts0"/>
          <w:lang w:val="ru-RU"/>
        </w:rPr>
        <w:t>здійснюється</w:t>
      </w:r>
      <w:proofErr w:type="spellEnd"/>
      <w:r w:rsidRPr="00C51795">
        <w:rPr>
          <w:rStyle w:val="spanrvts0"/>
          <w:lang w:val="ru-RU"/>
        </w:rPr>
        <w:t xml:space="preserve"> в межах </w:t>
      </w:r>
      <w:proofErr w:type="spellStart"/>
      <w:r w:rsidRPr="00C51795">
        <w:rPr>
          <w:rStyle w:val="spanrvts0"/>
          <w:lang w:val="ru-RU"/>
        </w:rPr>
        <w:t>сумарного</w:t>
      </w:r>
      <w:proofErr w:type="spellEnd"/>
      <w:r w:rsidRPr="00C51795">
        <w:rPr>
          <w:rStyle w:val="spanrvts0"/>
          <w:lang w:val="ru-RU"/>
        </w:rPr>
        <w:t xml:space="preserve"> </w:t>
      </w:r>
      <w:proofErr w:type="spellStart"/>
      <w:r w:rsidRPr="00C51795">
        <w:rPr>
          <w:rStyle w:val="spanrvts0"/>
          <w:lang w:val="ru-RU"/>
        </w:rPr>
        <w:t>обсягу</w:t>
      </w:r>
      <w:proofErr w:type="spellEnd"/>
      <w:r w:rsidRPr="00C51795">
        <w:rPr>
          <w:rStyle w:val="spanrvts0"/>
          <w:lang w:val="ru-RU"/>
        </w:rPr>
        <w:t xml:space="preserve"> годин </w:t>
      </w:r>
      <w:proofErr w:type="spellStart"/>
      <w:r w:rsidRPr="00C51795">
        <w:rPr>
          <w:rStyle w:val="spanrvts0"/>
          <w:lang w:val="ru-RU"/>
        </w:rPr>
        <w:t>інваріантного</w:t>
      </w:r>
      <w:proofErr w:type="spellEnd"/>
      <w:r w:rsidRPr="00C51795">
        <w:rPr>
          <w:rStyle w:val="spanrvts0"/>
          <w:lang w:val="ru-RU"/>
        </w:rPr>
        <w:t xml:space="preserve"> та </w:t>
      </w:r>
      <w:proofErr w:type="spellStart"/>
      <w:r w:rsidRPr="00C51795">
        <w:rPr>
          <w:rStyle w:val="spanrvts0"/>
          <w:lang w:val="ru-RU"/>
        </w:rPr>
        <w:t>варіативного</w:t>
      </w:r>
      <w:proofErr w:type="spellEnd"/>
      <w:r w:rsidRPr="00C51795">
        <w:rPr>
          <w:rStyle w:val="spanrvts0"/>
          <w:lang w:val="ru-RU"/>
        </w:rPr>
        <w:t xml:space="preserve"> </w:t>
      </w:r>
      <w:proofErr w:type="spellStart"/>
      <w:r w:rsidRPr="00C51795">
        <w:rPr>
          <w:rStyle w:val="spanrvts0"/>
          <w:lang w:val="ru-RU"/>
        </w:rPr>
        <w:t>складників</w:t>
      </w:r>
      <w:proofErr w:type="spellEnd"/>
      <w:r w:rsidRPr="00C51795">
        <w:rPr>
          <w:rStyle w:val="spanrvts0"/>
          <w:lang w:val="ru-RU"/>
        </w:rPr>
        <w:t xml:space="preserve"> </w:t>
      </w:r>
      <w:proofErr w:type="spellStart"/>
      <w:r w:rsidRPr="00C51795">
        <w:rPr>
          <w:rStyle w:val="spanrvts0"/>
          <w:lang w:val="ru-RU"/>
        </w:rPr>
        <w:t>освітньої</w:t>
      </w:r>
      <w:proofErr w:type="spellEnd"/>
      <w:r w:rsidRPr="00C51795">
        <w:rPr>
          <w:rStyle w:val="spanrvts0"/>
          <w:lang w:val="ru-RU"/>
        </w:rPr>
        <w:t xml:space="preserve"> </w:t>
      </w:r>
      <w:proofErr w:type="spellStart"/>
      <w:r w:rsidRPr="00C51795">
        <w:rPr>
          <w:rStyle w:val="spanrvts0"/>
          <w:lang w:val="ru-RU"/>
        </w:rPr>
        <w:t>програми</w:t>
      </w:r>
      <w:proofErr w:type="spellEnd"/>
      <w:r w:rsidRPr="00C51795">
        <w:rPr>
          <w:rStyle w:val="spanrvts0"/>
          <w:lang w:val="ru-RU"/>
        </w:rPr>
        <w:t xml:space="preserve">, </w:t>
      </w:r>
      <w:proofErr w:type="spellStart"/>
      <w:r w:rsidRPr="00C51795">
        <w:rPr>
          <w:rStyle w:val="spanrvts0"/>
          <w:lang w:val="ru-RU"/>
        </w:rPr>
        <w:t>конкретизованого</w:t>
      </w:r>
      <w:proofErr w:type="spellEnd"/>
      <w:r w:rsidRPr="00C51795">
        <w:rPr>
          <w:rStyle w:val="spanrvts0"/>
          <w:lang w:val="ru-RU"/>
        </w:rPr>
        <w:t xml:space="preserve"> в </w:t>
      </w:r>
      <w:proofErr w:type="spellStart"/>
      <w:r w:rsidRPr="00C51795">
        <w:rPr>
          <w:rStyle w:val="spanrvts0"/>
          <w:lang w:val="ru-RU"/>
        </w:rPr>
        <w:t>робочому</w:t>
      </w:r>
      <w:proofErr w:type="spellEnd"/>
      <w:r w:rsidRPr="00C51795">
        <w:rPr>
          <w:rStyle w:val="spanrvts0"/>
          <w:lang w:val="ru-RU"/>
        </w:rPr>
        <w:t xml:space="preserve"> </w:t>
      </w:r>
      <w:proofErr w:type="spellStart"/>
      <w:r w:rsidRPr="00C51795">
        <w:rPr>
          <w:rStyle w:val="spanrvts0"/>
          <w:lang w:val="ru-RU"/>
        </w:rPr>
        <w:t>навчальному</w:t>
      </w:r>
      <w:proofErr w:type="spellEnd"/>
      <w:r w:rsidRPr="00C51795">
        <w:rPr>
          <w:rStyle w:val="spanrvts0"/>
          <w:lang w:val="ru-RU"/>
        </w:rPr>
        <w:t xml:space="preserve"> </w:t>
      </w:r>
      <w:proofErr w:type="spellStart"/>
      <w:r w:rsidRPr="00C51795">
        <w:rPr>
          <w:rStyle w:val="spanrvts0"/>
          <w:lang w:val="ru-RU"/>
        </w:rPr>
        <w:t>плані</w:t>
      </w:r>
      <w:proofErr w:type="spellEnd"/>
      <w:r w:rsidRPr="00C51795">
        <w:rPr>
          <w:rStyle w:val="spanrvts0"/>
          <w:lang w:val="ru-RU"/>
        </w:rPr>
        <w:t>.</w:t>
      </w:r>
    </w:p>
    <w:p w:rsidR="00F20B89" w:rsidRPr="00C51795" w:rsidRDefault="00F20B89" w:rsidP="004B63FF">
      <w:pPr>
        <w:pStyle w:val="rvps2"/>
        <w:rPr>
          <w:rStyle w:val="spanrvts0"/>
          <w:lang w:val="ru-RU"/>
        </w:rPr>
      </w:pPr>
      <w:bookmarkStart w:id="16" w:name="n302"/>
      <w:bookmarkStart w:id="17" w:name="n221"/>
      <w:bookmarkEnd w:id="16"/>
      <w:bookmarkEnd w:id="17"/>
      <w:r w:rsidRPr="00C51795">
        <w:rPr>
          <w:rStyle w:val="spanrvts0"/>
          <w:lang w:val="ru-RU"/>
        </w:rPr>
        <w:lastRenderedPageBreak/>
        <w:t xml:space="preserve">6.9.Освітній </w:t>
      </w:r>
      <w:proofErr w:type="spellStart"/>
      <w:r w:rsidRPr="00C51795">
        <w:rPr>
          <w:rStyle w:val="spanrvts0"/>
          <w:lang w:val="ru-RU"/>
        </w:rPr>
        <w:t>процес</w:t>
      </w:r>
      <w:proofErr w:type="spellEnd"/>
      <w:r w:rsidRPr="00C51795">
        <w:rPr>
          <w:rStyle w:val="spanrvts0"/>
          <w:lang w:val="ru-RU"/>
        </w:rPr>
        <w:t xml:space="preserve"> </w:t>
      </w:r>
      <w:proofErr w:type="gramStart"/>
      <w:r w:rsidRPr="00C51795">
        <w:rPr>
          <w:rStyle w:val="spanrvts0"/>
          <w:lang w:val="ru-RU"/>
        </w:rPr>
        <w:t>у</w:t>
      </w:r>
      <w:proofErr w:type="gramEnd"/>
      <w:r w:rsidRPr="00C51795">
        <w:rPr>
          <w:rStyle w:val="spanrvts0"/>
          <w:lang w:val="ru-RU"/>
        </w:rPr>
        <w:t xml:space="preserve"> </w:t>
      </w:r>
      <w:proofErr w:type="spellStart"/>
      <w:r w:rsidRPr="00C51795">
        <w:rPr>
          <w:rStyle w:val="spanrvts0"/>
          <w:lang w:val="ru-RU"/>
        </w:rPr>
        <w:t>закладі</w:t>
      </w:r>
      <w:proofErr w:type="spellEnd"/>
      <w:r w:rsidRPr="00C51795">
        <w:rPr>
          <w:rStyle w:val="spanrvts0"/>
          <w:lang w:val="ru-RU"/>
        </w:rPr>
        <w:t xml:space="preserve"> </w:t>
      </w:r>
      <w:proofErr w:type="spellStart"/>
      <w:r w:rsidRPr="00C51795">
        <w:rPr>
          <w:rStyle w:val="spanrvts0"/>
          <w:lang w:val="ru-RU"/>
        </w:rPr>
        <w:t>здійснюється</w:t>
      </w:r>
      <w:proofErr w:type="spellEnd"/>
      <w:r w:rsidRPr="00C51795">
        <w:rPr>
          <w:rStyle w:val="spanrvts0"/>
          <w:lang w:val="ru-RU"/>
        </w:rPr>
        <w:t xml:space="preserve"> </w:t>
      </w:r>
      <w:proofErr w:type="spellStart"/>
      <w:r w:rsidRPr="00C51795">
        <w:rPr>
          <w:rStyle w:val="spanrvts0"/>
          <w:lang w:val="ru-RU"/>
        </w:rPr>
        <w:t>диференційовано</w:t>
      </w:r>
      <w:proofErr w:type="spellEnd"/>
      <w:r w:rsidRPr="00C51795">
        <w:rPr>
          <w:rStyle w:val="spanrvts0"/>
          <w:lang w:val="ru-RU"/>
        </w:rPr>
        <w:t xml:space="preserve"> </w:t>
      </w:r>
      <w:proofErr w:type="spellStart"/>
      <w:r w:rsidRPr="00C51795">
        <w:rPr>
          <w:rStyle w:val="spanrvts0"/>
          <w:lang w:val="ru-RU"/>
        </w:rPr>
        <w:t>відповідно</w:t>
      </w:r>
      <w:proofErr w:type="spellEnd"/>
      <w:r w:rsidRPr="00C51795">
        <w:rPr>
          <w:rStyle w:val="spanrvts0"/>
          <w:lang w:val="ru-RU"/>
        </w:rPr>
        <w:t xml:space="preserve"> до </w:t>
      </w:r>
      <w:proofErr w:type="spellStart"/>
      <w:r w:rsidRPr="00C51795">
        <w:rPr>
          <w:rStyle w:val="spanrvts0"/>
          <w:lang w:val="ru-RU"/>
        </w:rPr>
        <w:t>індивідуальних</w:t>
      </w:r>
      <w:proofErr w:type="spellEnd"/>
      <w:r w:rsidRPr="00C51795">
        <w:rPr>
          <w:rStyle w:val="spanrvts0"/>
          <w:lang w:val="ru-RU"/>
        </w:rPr>
        <w:t xml:space="preserve"> </w:t>
      </w:r>
      <w:proofErr w:type="spellStart"/>
      <w:r w:rsidRPr="00C51795">
        <w:rPr>
          <w:rStyle w:val="spanrvts0"/>
          <w:lang w:val="ru-RU"/>
        </w:rPr>
        <w:t>можливостей</w:t>
      </w:r>
      <w:proofErr w:type="spellEnd"/>
      <w:r w:rsidRPr="00C51795">
        <w:rPr>
          <w:rStyle w:val="spanrvts0"/>
          <w:lang w:val="ru-RU"/>
        </w:rPr>
        <w:t xml:space="preserve">, </w:t>
      </w:r>
      <w:proofErr w:type="spellStart"/>
      <w:r w:rsidRPr="00C51795">
        <w:rPr>
          <w:rStyle w:val="spanrvts0"/>
          <w:lang w:val="ru-RU"/>
        </w:rPr>
        <w:t>запитів</w:t>
      </w:r>
      <w:proofErr w:type="spellEnd"/>
      <w:r w:rsidRPr="00C51795">
        <w:rPr>
          <w:rStyle w:val="spanrvts0"/>
          <w:lang w:val="ru-RU"/>
        </w:rPr>
        <w:t xml:space="preserve">, </w:t>
      </w:r>
      <w:proofErr w:type="spellStart"/>
      <w:r w:rsidRPr="00C51795">
        <w:rPr>
          <w:rStyle w:val="spanrvts0"/>
          <w:lang w:val="ru-RU"/>
        </w:rPr>
        <w:t>інтересів</w:t>
      </w:r>
      <w:proofErr w:type="spellEnd"/>
      <w:r w:rsidRPr="00C51795">
        <w:rPr>
          <w:rStyle w:val="spanrvts0"/>
          <w:lang w:val="ru-RU"/>
        </w:rPr>
        <w:t xml:space="preserve">, </w:t>
      </w:r>
      <w:proofErr w:type="spellStart"/>
      <w:r w:rsidRPr="00C51795">
        <w:rPr>
          <w:rStyle w:val="spanrvts0"/>
          <w:lang w:val="ru-RU"/>
        </w:rPr>
        <w:t>нахилів</w:t>
      </w:r>
      <w:proofErr w:type="spellEnd"/>
      <w:r w:rsidRPr="00C51795">
        <w:rPr>
          <w:rStyle w:val="spanrvts0"/>
          <w:lang w:val="ru-RU"/>
        </w:rPr>
        <w:t xml:space="preserve">, </w:t>
      </w:r>
      <w:proofErr w:type="spellStart"/>
      <w:r w:rsidRPr="00C51795">
        <w:rPr>
          <w:rStyle w:val="spanrvts0"/>
          <w:lang w:val="ru-RU"/>
        </w:rPr>
        <w:t>здібностей</w:t>
      </w:r>
      <w:proofErr w:type="spellEnd"/>
      <w:r w:rsidRPr="00C51795">
        <w:rPr>
          <w:rStyle w:val="spanrvts0"/>
          <w:lang w:val="ru-RU"/>
        </w:rPr>
        <w:t xml:space="preserve"> </w:t>
      </w:r>
      <w:proofErr w:type="spellStart"/>
      <w:r w:rsidRPr="00C51795">
        <w:rPr>
          <w:rStyle w:val="spanrvts0"/>
          <w:lang w:val="ru-RU"/>
        </w:rPr>
        <w:t>учнів</w:t>
      </w:r>
      <w:proofErr w:type="spellEnd"/>
      <w:r w:rsidRPr="00C51795">
        <w:rPr>
          <w:rStyle w:val="spanrvts0"/>
          <w:lang w:val="ru-RU"/>
        </w:rPr>
        <w:t xml:space="preserve"> </w:t>
      </w:r>
      <w:proofErr w:type="spellStart"/>
      <w:r w:rsidRPr="00C51795">
        <w:rPr>
          <w:rStyle w:val="spanrvts0"/>
          <w:lang w:val="ru-RU"/>
        </w:rPr>
        <w:t>з</w:t>
      </w:r>
      <w:proofErr w:type="spellEnd"/>
      <w:r w:rsidRPr="00C51795">
        <w:rPr>
          <w:rStyle w:val="spanrvts0"/>
          <w:lang w:val="ru-RU"/>
        </w:rPr>
        <w:t xml:space="preserve"> </w:t>
      </w:r>
      <w:proofErr w:type="spellStart"/>
      <w:r w:rsidRPr="00C51795">
        <w:rPr>
          <w:rStyle w:val="spanrvts0"/>
          <w:lang w:val="ru-RU"/>
        </w:rPr>
        <w:t>урахуванням</w:t>
      </w:r>
      <w:proofErr w:type="spellEnd"/>
      <w:r w:rsidRPr="00C51795">
        <w:rPr>
          <w:rStyle w:val="spanrvts0"/>
          <w:lang w:val="ru-RU"/>
        </w:rPr>
        <w:t xml:space="preserve"> </w:t>
      </w:r>
      <w:proofErr w:type="spellStart"/>
      <w:r w:rsidRPr="00C51795">
        <w:rPr>
          <w:rStyle w:val="spanrvts0"/>
          <w:lang w:val="ru-RU"/>
        </w:rPr>
        <w:t>їх</w:t>
      </w:r>
      <w:proofErr w:type="spellEnd"/>
      <w:r w:rsidRPr="00C51795">
        <w:rPr>
          <w:rStyle w:val="spanrvts0"/>
          <w:lang w:val="ru-RU"/>
        </w:rPr>
        <w:t xml:space="preserve"> </w:t>
      </w:r>
      <w:proofErr w:type="spellStart"/>
      <w:r w:rsidRPr="00C51795">
        <w:rPr>
          <w:rStyle w:val="spanrvts0"/>
          <w:lang w:val="ru-RU"/>
        </w:rPr>
        <w:t>віку</w:t>
      </w:r>
      <w:proofErr w:type="spellEnd"/>
      <w:r w:rsidRPr="00C51795">
        <w:rPr>
          <w:rStyle w:val="spanrvts0"/>
          <w:lang w:val="ru-RU"/>
        </w:rPr>
        <w:t xml:space="preserve">, </w:t>
      </w:r>
      <w:proofErr w:type="spellStart"/>
      <w:r w:rsidRPr="00C51795">
        <w:rPr>
          <w:rStyle w:val="spanrvts0"/>
          <w:lang w:val="ru-RU"/>
        </w:rPr>
        <w:t>психофізичних</w:t>
      </w:r>
      <w:proofErr w:type="spellEnd"/>
      <w:r w:rsidRPr="00C51795">
        <w:rPr>
          <w:rStyle w:val="spanrvts0"/>
          <w:lang w:val="ru-RU"/>
        </w:rPr>
        <w:t xml:space="preserve"> </w:t>
      </w:r>
      <w:proofErr w:type="spellStart"/>
      <w:r w:rsidRPr="00C51795">
        <w:rPr>
          <w:rStyle w:val="spanrvts0"/>
          <w:lang w:val="ru-RU"/>
        </w:rPr>
        <w:t>особливостей</w:t>
      </w:r>
      <w:proofErr w:type="spellEnd"/>
      <w:r w:rsidRPr="00C51795">
        <w:rPr>
          <w:rStyle w:val="spanrvts0"/>
          <w:lang w:val="ru-RU"/>
        </w:rPr>
        <w:t xml:space="preserve">, стану </w:t>
      </w:r>
      <w:proofErr w:type="spellStart"/>
      <w:r w:rsidRPr="00C51795">
        <w:rPr>
          <w:rStyle w:val="spanrvts0"/>
          <w:lang w:val="ru-RU"/>
        </w:rPr>
        <w:t>здоров’я</w:t>
      </w:r>
      <w:proofErr w:type="spellEnd"/>
      <w:r w:rsidRPr="00C51795">
        <w:rPr>
          <w:rStyle w:val="spanrvts0"/>
          <w:lang w:val="ru-RU"/>
        </w:rPr>
        <w:t>.</w:t>
      </w:r>
    </w:p>
    <w:p w:rsidR="00F20B89" w:rsidRPr="00C51795" w:rsidRDefault="00F20B89" w:rsidP="004B63FF">
      <w:pPr>
        <w:widowControl w:val="0"/>
        <w:spacing w:after="0" w:line="240" w:lineRule="auto"/>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Освітній процес у закладі поєднує індивідуальні  і колективні форми роботи:</w:t>
      </w:r>
    </w:p>
    <w:p w:rsidR="00F20B89" w:rsidRPr="00C51795" w:rsidRDefault="00F20B89" w:rsidP="004B63FF">
      <w:pPr>
        <w:widowControl w:val="0"/>
        <w:suppressAutoHyphens/>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індивідуальні та групові заняття, уроки;</w:t>
      </w:r>
    </w:p>
    <w:p w:rsidR="00F20B89" w:rsidRPr="00C51795" w:rsidRDefault="00F20B89" w:rsidP="004B63FF">
      <w:pPr>
        <w:widowControl w:val="0"/>
        <w:suppressAutoHyphens/>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репетиції;</w:t>
      </w:r>
    </w:p>
    <w:p w:rsidR="00F20B89" w:rsidRPr="00C51795" w:rsidRDefault="00F20B89" w:rsidP="004B63FF">
      <w:pPr>
        <w:widowControl w:val="0"/>
        <w:suppressAutoHyphens/>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перегляди, вистави, конкурси, фестивалі, олімпіади, концерти, виставки;</w:t>
      </w:r>
    </w:p>
    <w:p w:rsidR="00F20B89" w:rsidRPr="00C51795" w:rsidRDefault="00F20B89" w:rsidP="004B63FF">
      <w:pPr>
        <w:widowControl w:val="0"/>
        <w:suppressAutoHyphens/>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лекції, бесіди, вікторини, екскурсії;</w:t>
      </w:r>
    </w:p>
    <w:p w:rsidR="00F20B89" w:rsidRPr="00C51795" w:rsidRDefault="00F20B89" w:rsidP="004B63FF">
      <w:pPr>
        <w:widowControl w:val="0"/>
        <w:suppressAutoHyphens/>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позаурочні заходи, а також інші форми.</w:t>
      </w:r>
    </w:p>
    <w:p w:rsidR="00F20B89" w:rsidRPr="00C51795" w:rsidRDefault="00F20B89" w:rsidP="004B63FF">
      <w:pPr>
        <w:widowControl w:val="0"/>
        <w:spacing w:after="0" w:line="240" w:lineRule="auto"/>
        <w:ind w:firstLine="567"/>
        <w:jc w:val="both"/>
        <w:rPr>
          <w:rFonts w:ascii="Times New Roman" w:hAnsi="Times New Roman" w:cs="Times New Roman"/>
          <w:sz w:val="24"/>
          <w:szCs w:val="24"/>
          <w:lang w:val="uk-UA"/>
        </w:rPr>
      </w:pPr>
      <w:bookmarkStart w:id="18" w:name="n222"/>
      <w:bookmarkEnd w:id="18"/>
      <w:r w:rsidRPr="00C51795">
        <w:rPr>
          <w:rStyle w:val="spanrvts0"/>
          <w:rFonts w:eastAsiaTheme="minorEastAsia"/>
          <w:lang w:val="uk-UA"/>
        </w:rPr>
        <w:t>6.10. Форми роботи, види, форми та перелік навчальних занять й освітньої діяльності, спрямованої на результати навчання здобувачів, види проведення контрольних заходів визначаються змістом початкової мистецької освіти, що розкривається в освітніх програмах школи мистецтв та робочих навчальних програмах навчальних дисциплін. Наповнюваність груп для опанування здобувачами окремих освітніх компонентів визначається освітніми програмами з дотриманням вимог до забезпечення якості початкової мистецької освіти.</w:t>
      </w:r>
      <w:r w:rsidRPr="00C51795">
        <w:rPr>
          <w:rFonts w:ascii="Times New Roman" w:hAnsi="Times New Roman" w:cs="Times New Roman"/>
          <w:sz w:val="24"/>
          <w:szCs w:val="24"/>
          <w:lang w:val="uk-UA"/>
        </w:rPr>
        <w:t xml:space="preserve"> Групи комплектуються залежно від профілю та можливостей організації освітнього процесу , виходячи із середньої наповнюваності груп. Загальна кількість груп не може перевищувати їх кількості, що визначена розрахунком педагогічних годин.</w:t>
      </w:r>
    </w:p>
    <w:p w:rsidR="00F20B89" w:rsidRPr="00C51795" w:rsidRDefault="00F20B89" w:rsidP="004B63FF">
      <w:pPr>
        <w:widowControl w:val="0"/>
        <w:spacing w:after="0" w:line="240" w:lineRule="auto"/>
        <w:jc w:val="both"/>
        <w:rPr>
          <w:rFonts w:ascii="Times New Roman" w:hAnsi="Times New Roman" w:cs="Times New Roman"/>
          <w:sz w:val="24"/>
          <w:szCs w:val="24"/>
          <w:lang w:val="uk-UA"/>
        </w:rPr>
      </w:pPr>
      <w:bookmarkStart w:id="19" w:name="n303"/>
      <w:bookmarkStart w:id="20" w:name="n223"/>
      <w:bookmarkEnd w:id="19"/>
      <w:bookmarkEnd w:id="20"/>
      <w:r w:rsidRPr="00C51795">
        <w:rPr>
          <w:rFonts w:ascii="Times New Roman" w:hAnsi="Times New Roman" w:cs="Times New Roman"/>
          <w:sz w:val="4"/>
          <w:szCs w:val="4"/>
          <w:lang w:val="uk-UA"/>
        </w:rPr>
        <w:t xml:space="preserve">                </w:t>
      </w:r>
      <w:r w:rsidRPr="00C51795">
        <w:rPr>
          <w:rStyle w:val="spanrvts0"/>
          <w:rFonts w:eastAsiaTheme="minorEastAsia"/>
          <w:lang w:val="uk-UA"/>
        </w:rPr>
        <w:t xml:space="preserve">  </w:t>
      </w:r>
      <w:r w:rsidRPr="00C51795">
        <w:rPr>
          <w:rStyle w:val="spanrvts0"/>
          <w:rFonts w:eastAsiaTheme="minorEastAsia"/>
        </w:rPr>
        <w:t xml:space="preserve">6.11.Процедура </w:t>
      </w:r>
      <w:proofErr w:type="spellStart"/>
      <w:r w:rsidRPr="00C51795">
        <w:rPr>
          <w:rStyle w:val="spanrvts0"/>
          <w:rFonts w:eastAsiaTheme="minorEastAsia"/>
        </w:rPr>
        <w:t>приймання</w:t>
      </w:r>
      <w:proofErr w:type="spellEnd"/>
      <w:r w:rsidRPr="00C51795">
        <w:rPr>
          <w:rStyle w:val="spanrvts0"/>
          <w:rFonts w:eastAsiaTheme="minorEastAsia"/>
        </w:rPr>
        <w:t xml:space="preserve"> </w:t>
      </w:r>
      <w:proofErr w:type="spellStart"/>
      <w:r w:rsidRPr="00C51795">
        <w:rPr>
          <w:rStyle w:val="spanrvts0"/>
          <w:rFonts w:eastAsiaTheme="minorEastAsia"/>
        </w:rPr>
        <w:t>учні</w:t>
      </w:r>
      <w:proofErr w:type="gramStart"/>
      <w:r w:rsidRPr="00C51795">
        <w:rPr>
          <w:rStyle w:val="spanrvts0"/>
          <w:rFonts w:eastAsiaTheme="minorEastAsia"/>
        </w:rPr>
        <w:t>в</w:t>
      </w:r>
      <w:proofErr w:type="spellEnd"/>
      <w:proofErr w:type="gramEnd"/>
      <w:r w:rsidRPr="00C51795">
        <w:rPr>
          <w:rStyle w:val="spanrvts0"/>
          <w:rFonts w:eastAsiaTheme="minorEastAsia"/>
        </w:rPr>
        <w:t xml:space="preserve"> на </w:t>
      </w:r>
      <w:proofErr w:type="spellStart"/>
      <w:r w:rsidRPr="00C51795">
        <w:rPr>
          <w:rStyle w:val="spanrvts0"/>
          <w:rFonts w:eastAsiaTheme="minorEastAsia"/>
        </w:rPr>
        <w:t>навчання</w:t>
      </w:r>
      <w:proofErr w:type="spellEnd"/>
      <w:r w:rsidRPr="00C51795">
        <w:rPr>
          <w:rStyle w:val="spanrvts0"/>
          <w:rFonts w:eastAsiaTheme="minorEastAsia"/>
        </w:rPr>
        <w:t xml:space="preserve"> до </w:t>
      </w:r>
      <w:proofErr w:type="spellStart"/>
      <w:r w:rsidRPr="00C51795">
        <w:rPr>
          <w:rStyle w:val="spanrvts0"/>
          <w:rFonts w:eastAsiaTheme="minorEastAsia"/>
        </w:rPr>
        <w:t>школи</w:t>
      </w:r>
      <w:proofErr w:type="spellEnd"/>
      <w:r w:rsidRPr="00C51795">
        <w:rPr>
          <w:rStyle w:val="spanrvts0"/>
          <w:rFonts w:eastAsiaTheme="minorEastAsia"/>
        </w:rPr>
        <w:t xml:space="preserve"> </w:t>
      </w:r>
      <w:proofErr w:type="spellStart"/>
      <w:r w:rsidRPr="00C51795">
        <w:rPr>
          <w:rStyle w:val="spanrvts0"/>
          <w:rFonts w:eastAsiaTheme="minorEastAsia"/>
        </w:rPr>
        <w:t>мистецтв</w:t>
      </w:r>
      <w:proofErr w:type="spellEnd"/>
      <w:r w:rsidRPr="00C51795">
        <w:rPr>
          <w:rStyle w:val="spanrvts0"/>
          <w:rFonts w:eastAsiaTheme="minorEastAsia"/>
        </w:rPr>
        <w:t xml:space="preserve">, а </w:t>
      </w:r>
      <w:proofErr w:type="spellStart"/>
      <w:r w:rsidRPr="00C51795">
        <w:rPr>
          <w:rStyle w:val="spanrvts0"/>
          <w:rFonts w:eastAsiaTheme="minorEastAsia"/>
        </w:rPr>
        <w:t>також</w:t>
      </w:r>
      <w:proofErr w:type="spellEnd"/>
      <w:r w:rsidRPr="00C51795">
        <w:rPr>
          <w:rStyle w:val="spanrvts0"/>
          <w:rFonts w:eastAsiaTheme="minorEastAsia"/>
        </w:rPr>
        <w:t xml:space="preserve"> </w:t>
      </w:r>
      <w:proofErr w:type="spellStart"/>
      <w:r w:rsidRPr="00C51795">
        <w:rPr>
          <w:rStyle w:val="spanrvts0"/>
          <w:rFonts w:eastAsiaTheme="minorEastAsia"/>
        </w:rPr>
        <w:t>їх</w:t>
      </w:r>
      <w:proofErr w:type="spellEnd"/>
      <w:r w:rsidRPr="00C51795">
        <w:rPr>
          <w:rStyle w:val="spanrvts0"/>
          <w:rFonts w:eastAsiaTheme="minorEastAsia"/>
        </w:rPr>
        <w:t xml:space="preserve"> </w:t>
      </w:r>
      <w:proofErr w:type="spellStart"/>
      <w:r w:rsidRPr="00C51795">
        <w:rPr>
          <w:rStyle w:val="spanrvts0"/>
          <w:rFonts w:eastAsiaTheme="minorEastAsia"/>
        </w:rPr>
        <w:t>переведення</w:t>
      </w:r>
      <w:proofErr w:type="spellEnd"/>
      <w:r w:rsidRPr="00C51795">
        <w:rPr>
          <w:rStyle w:val="spanrvts0"/>
          <w:rFonts w:eastAsiaTheme="minorEastAsia"/>
        </w:rPr>
        <w:t xml:space="preserve"> </w:t>
      </w:r>
      <w:proofErr w:type="spellStart"/>
      <w:r w:rsidRPr="00C51795">
        <w:rPr>
          <w:rStyle w:val="spanrvts0"/>
          <w:rFonts w:eastAsiaTheme="minorEastAsia"/>
        </w:rPr>
        <w:t>з</w:t>
      </w:r>
      <w:proofErr w:type="spellEnd"/>
      <w:r w:rsidRPr="00C51795">
        <w:rPr>
          <w:rStyle w:val="spanrvts0"/>
          <w:rFonts w:eastAsiaTheme="minorEastAsia"/>
        </w:rPr>
        <w:t xml:space="preserve"> </w:t>
      </w:r>
      <w:proofErr w:type="spellStart"/>
      <w:r w:rsidRPr="00C51795">
        <w:rPr>
          <w:rStyle w:val="spanrvts0"/>
          <w:rFonts w:eastAsiaTheme="minorEastAsia"/>
        </w:rPr>
        <w:t>інших</w:t>
      </w:r>
      <w:proofErr w:type="spellEnd"/>
      <w:r w:rsidRPr="00C51795">
        <w:rPr>
          <w:rStyle w:val="spanrvts0"/>
          <w:rFonts w:eastAsiaTheme="minorEastAsia"/>
        </w:rPr>
        <w:t xml:space="preserve"> </w:t>
      </w:r>
      <w:proofErr w:type="spellStart"/>
      <w:r w:rsidRPr="00C51795">
        <w:rPr>
          <w:rStyle w:val="spanrvts0"/>
          <w:rFonts w:eastAsiaTheme="minorEastAsia"/>
        </w:rPr>
        <w:t>мистецьких</w:t>
      </w:r>
      <w:proofErr w:type="spellEnd"/>
      <w:r w:rsidRPr="00C51795">
        <w:rPr>
          <w:rStyle w:val="spanrvts0"/>
          <w:rFonts w:eastAsiaTheme="minorEastAsia"/>
        </w:rPr>
        <w:t xml:space="preserve"> </w:t>
      </w:r>
      <w:proofErr w:type="spellStart"/>
      <w:r w:rsidRPr="00C51795">
        <w:rPr>
          <w:rStyle w:val="spanrvts0"/>
          <w:rFonts w:eastAsiaTheme="minorEastAsia"/>
        </w:rPr>
        <w:t>шкіл</w:t>
      </w:r>
      <w:proofErr w:type="spellEnd"/>
      <w:r w:rsidRPr="00C51795">
        <w:rPr>
          <w:rStyle w:val="spanrvts0"/>
          <w:rFonts w:eastAsiaTheme="minorEastAsia"/>
        </w:rPr>
        <w:t xml:space="preserve">, </w:t>
      </w:r>
      <w:proofErr w:type="spellStart"/>
      <w:r w:rsidRPr="00C51795">
        <w:rPr>
          <w:rStyle w:val="spanrvts0"/>
          <w:rFonts w:eastAsiaTheme="minorEastAsia"/>
        </w:rPr>
        <w:t>відрахування</w:t>
      </w:r>
      <w:proofErr w:type="spellEnd"/>
      <w:r w:rsidRPr="00C51795">
        <w:rPr>
          <w:rStyle w:val="spanrvts0"/>
          <w:rFonts w:eastAsiaTheme="minorEastAsia"/>
        </w:rPr>
        <w:t xml:space="preserve"> </w:t>
      </w:r>
      <w:proofErr w:type="gramStart"/>
      <w:r w:rsidRPr="00C51795">
        <w:rPr>
          <w:rStyle w:val="spanrvts0"/>
          <w:rFonts w:eastAsiaTheme="minorEastAsia"/>
        </w:rPr>
        <w:t>та</w:t>
      </w:r>
      <w:proofErr w:type="gramEnd"/>
      <w:r w:rsidRPr="00C51795">
        <w:rPr>
          <w:rStyle w:val="spanrvts0"/>
          <w:rFonts w:eastAsiaTheme="minorEastAsia"/>
        </w:rPr>
        <w:t xml:space="preserve"> </w:t>
      </w:r>
      <w:proofErr w:type="spellStart"/>
      <w:r w:rsidRPr="00C51795">
        <w:rPr>
          <w:rStyle w:val="spanrvts0"/>
          <w:rFonts w:eastAsiaTheme="minorEastAsia"/>
        </w:rPr>
        <w:t>поновлення</w:t>
      </w:r>
      <w:proofErr w:type="spellEnd"/>
      <w:r w:rsidRPr="00C51795">
        <w:rPr>
          <w:rStyle w:val="spanrvts0"/>
          <w:rFonts w:eastAsiaTheme="minorEastAsia"/>
        </w:rPr>
        <w:t xml:space="preserve"> на </w:t>
      </w:r>
      <w:proofErr w:type="spellStart"/>
      <w:r w:rsidRPr="00C51795">
        <w:rPr>
          <w:rStyle w:val="spanrvts0"/>
          <w:rFonts w:eastAsiaTheme="minorEastAsia"/>
        </w:rPr>
        <w:t>навчання</w:t>
      </w:r>
      <w:proofErr w:type="spellEnd"/>
      <w:r w:rsidRPr="00C51795">
        <w:rPr>
          <w:rStyle w:val="spanrvts0"/>
          <w:rFonts w:eastAsiaTheme="minorEastAsia"/>
        </w:rPr>
        <w:t xml:space="preserve"> </w:t>
      </w:r>
      <w:proofErr w:type="spellStart"/>
      <w:r w:rsidRPr="00C51795">
        <w:rPr>
          <w:rStyle w:val="spanrvts0"/>
          <w:rFonts w:eastAsiaTheme="minorEastAsia"/>
        </w:rPr>
        <w:t>визначається</w:t>
      </w:r>
      <w:proofErr w:type="spellEnd"/>
      <w:r w:rsidRPr="00C51795">
        <w:rPr>
          <w:rStyle w:val="spanrvts0"/>
          <w:rFonts w:eastAsiaTheme="minorEastAsia"/>
        </w:rPr>
        <w:t xml:space="preserve"> </w:t>
      </w:r>
      <w:proofErr w:type="spellStart"/>
      <w:r w:rsidRPr="00C51795">
        <w:rPr>
          <w:rStyle w:val="spanrvts0"/>
          <w:rFonts w:eastAsiaTheme="minorEastAsia"/>
        </w:rPr>
        <w:t>законодавством</w:t>
      </w:r>
      <w:proofErr w:type="spellEnd"/>
      <w:r w:rsidRPr="00C51795">
        <w:rPr>
          <w:rStyle w:val="spanrvts0"/>
          <w:rFonts w:eastAsiaTheme="minorEastAsia"/>
        </w:rPr>
        <w:t xml:space="preserve">, статутом закладу та планом </w:t>
      </w:r>
      <w:proofErr w:type="spellStart"/>
      <w:r w:rsidRPr="00C51795">
        <w:rPr>
          <w:rStyle w:val="spanrvts0"/>
          <w:rFonts w:eastAsiaTheme="minorEastAsia"/>
        </w:rPr>
        <w:t>організації</w:t>
      </w:r>
      <w:proofErr w:type="spellEnd"/>
      <w:r w:rsidRPr="00C51795">
        <w:rPr>
          <w:rStyle w:val="spanrvts0"/>
          <w:rFonts w:eastAsiaTheme="minorEastAsia"/>
        </w:rPr>
        <w:t xml:space="preserve"> </w:t>
      </w:r>
      <w:proofErr w:type="spellStart"/>
      <w:r w:rsidRPr="00C51795">
        <w:rPr>
          <w:rStyle w:val="spanrvts0"/>
          <w:rFonts w:eastAsiaTheme="minorEastAsia"/>
        </w:rPr>
        <w:t>освітнього</w:t>
      </w:r>
      <w:proofErr w:type="spellEnd"/>
      <w:r w:rsidRPr="00C51795">
        <w:rPr>
          <w:rStyle w:val="spanrvts0"/>
          <w:rFonts w:eastAsiaTheme="minorEastAsia"/>
        </w:rPr>
        <w:t xml:space="preserve"> </w:t>
      </w:r>
      <w:proofErr w:type="spellStart"/>
      <w:r w:rsidRPr="00C51795">
        <w:rPr>
          <w:rStyle w:val="spanrvts0"/>
          <w:rFonts w:eastAsiaTheme="minorEastAsia"/>
        </w:rPr>
        <w:t>процесу</w:t>
      </w:r>
      <w:proofErr w:type="spellEnd"/>
      <w:r w:rsidRPr="00C51795">
        <w:rPr>
          <w:rStyle w:val="spanrvts0"/>
          <w:rFonts w:eastAsiaTheme="minorEastAsia"/>
        </w:rPr>
        <w:t xml:space="preserve"> </w:t>
      </w:r>
      <w:proofErr w:type="spellStart"/>
      <w:r w:rsidRPr="00C51795">
        <w:rPr>
          <w:rStyle w:val="spanrvts0"/>
          <w:rFonts w:eastAsiaTheme="minorEastAsia"/>
        </w:rPr>
        <w:t>з</w:t>
      </w:r>
      <w:proofErr w:type="spellEnd"/>
      <w:r w:rsidRPr="00C51795">
        <w:rPr>
          <w:rStyle w:val="spanrvts0"/>
          <w:rFonts w:eastAsiaTheme="minorEastAsia"/>
        </w:rPr>
        <w:t xml:space="preserve"> </w:t>
      </w:r>
      <w:proofErr w:type="spellStart"/>
      <w:r w:rsidRPr="00C51795">
        <w:rPr>
          <w:rStyle w:val="spanrvts0"/>
          <w:rFonts w:eastAsiaTheme="minorEastAsia"/>
        </w:rPr>
        <w:t>урахуванням</w:t>
      </w:r>
      <w:proofErr w:type="spellEnd"/>
      <w:r w:rsidRPr="00C51795">
        <w:rPr>
          <w:rStyle w:val="spanrvts0"/>
          <w:rFonts w:eastAsiaTheme="minorEastAsia"/>
        </w:rPr>
        <w:t xml:space="preserve"> </w:t>
      </w:r>
      <w:proofErr w:type="spellStart"/>
      <w:r w:rsidRPr="00C51795">
        <w:rPr>
          <w:rStyle w:val="spanrvts0"/>
          <w:rFonts w:eastAsiaTheme="minorEastAsia"/>
        </w:rPr>
        <w:t>освітніх</w:t>
      </w:r>
      <w:proofErr w:type="spellEnd"/>
      <w:r w:rsidRPr="00C51795">
        <w:rPr>
          <w:rStyle w:val="spanrvts0"/>
          <w:rFonts w:eastAsiaTheme="minorEastAsia"/>
        </w:rPr>
        <w:t xml:space="preserve"> </w:t>
      </w:r>
      <w:proofErr w:type="spellStart"/>
      <w:r w:rsidRPr="00C51795">
        <w:rPr>
          <w:rStyle w:val="spanrvts0"/>
          <w:rFonts w:eastAsiaTheme="minorEastAsia"/>
        </w:rPr>
        <w:t>програм</w:t>
      </w:r>
      <w:proofErr w:type="spellEnd"/>
      <w:r w:rsidRPr="00C51795">
        <w:rPr>
          <w:rStyle w:val="spanrvts0"/>
          <w:rFonts w:eastAsiaTheme="minorEastAsia"/>
        </w:rPr>
        <w:t>.</w:t>
      </w:r>
      <w:r w:rsidRPr="00C51795">
        <w:rPr>
          <w:rFonts w:ascii="Times New Roman" w:hAnsi="Times New Roman" w:cs="Times New Roman"/>
          <w:sz w:val="24"/>
          <w:szCs w:val="24"/>
          <w:lang w:val="uk-UA"/>
        </w:rPr>
        <w:t xml:space="preserve"> </w:t>
      </w:r>
    </w:p>
    <w:p w:rsidR="00F20B89" w:rsidRPr="00C51795" w:rsidRDefault="00F20B89" w:rsidP="004B63FF">
      <w:pPr>
        <w:widowControl w:val="0"/>
        <w:spacing w:after="0" w:line="240" w:lineRule="auto"/>
        <w:ind w:firstLine="708"/>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xml:space="preserve">Приймання учнів на навчання до закладу може здійснюватися протягом навчального року як на </w:t>
      </w:r>
      <w:proofErr w:type="spellStart"/>
      <w:r w:rsidRPr="00C51795">
        <w:rPr>
          <w:rFonts w:ascii="Times New Roman" w:hAnsi="Times New Roman" w:cs="Times New Roman"/>
          <w:sz w:val="24"/>
          <w:szCs w:val="24"/>
          <w:lang w:val="uk-UA"/>
        </w:rPr>
        <w:t>безконкурсній</w:t>
      </w:r>
      <w:proofErr w:type="spellEnd"/>
      <w:r w:rsidRPr="00C51795">
        <w:rPr>
          <w:rFonts w:ascii="Times New Roman" w:hAnsi="Times New Roman" w:cs="Times New Roman"/>
          <w:sz w:val="24"/>
          <w:szCs w:val="24"/>
          <w:lang w:val="uk-UA"/>
        </w:rPr>
        <w:t xml:space="preserve"> основі, так і за конкурсом на підставі заяви батьків або осіб, які їх замінюють. До заяви батьків або осіб, які їх замінюють, додається довідка медичного закладу про відсутність протипоказань до занять у закладі та копія свідоцтва про народження.</w:t>
      </w:r>
    </w:p>
    <w:p w:rsidR="00F20B89" w:rsidRPr="00C51795" w:rsidRDefault="00F20B89" w:rsidP="004B63FF">
      <w:pPr>
        <w:widowControl w:val="0"/>
        <w:spacing w:after="0" w:line="240" w:lineRule="auto"/>
        <w:ind w:firstLine="567"/>
        <w:jc w:val="both"/>
        <w:rPr>
          <w:rFonts w:ascii="Times New Roman" w:hAnsi="Times New Roman" w:cs="Times New Roman"/>
          <w:sz w:val="4"/>
          <w:szCs w:val="4"/>
          <w:lang w:val="uk-UA"/>
        </w:rPr>
      </w:pPr>
    </w:p>
    <w:p w:rsidR="00F20B89" w:rsidRPr="00C51795" w:rsidRDefault="00F20B89" w:rsidP="004B63FF">
      <w:pPr>
        <w:widowControl w:val="0"/>
        <w:spacing w:after="0" w:line="240" w:lineRule="auto"/>
        <w:ind w:firstLine="708"/>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Порядки і  строки проведення вступних іспитів, прослуховувань  і вимог до учнів визначаються педагогічною радою Закладу.</w:t>
      </w:r>
    </w:p>
    <w:p w:rsidR="00F20B89" w:rsidRPr="00C51795" w:rsidRDefault="00F20B89" w:rsidP="004B63FF">
      <w:pPr>
        <w:pStyle w:val="rvps2"/>
        <w:ind w:firstLine="0"/>
        <w:rPr>
          <w:rStyle w:val="spanrvts0"/>
          <w:lang w:val="ru-RU"/>
        </w:rPr>
      </w:pPr>
      <w:bookmarkStart w:id="21" w:name="n224"/>
      <w:bookmarkEnd w:id="21"/>
      <w:r w:rsidRPr="00C51795">
        <w:rPr>
          <w:rStyle w:val="spanrvts0"/>
          <w:lang w:val="ru-RU"/>
        </w:rPr>
        <w:t xml:space="preserve">      6.12. </w:t>
      </w:r>
      <w:proofErr w:type="spellStart"/>
      <w:r w:rsidRPr="00C51795">
        <w:rPr>
          <w:rStyle w:val="spanrvts0"/>
          <w:lang w:val="ru-RU"/>
        </w:rPr>
        <w:t>Зарахування</w:t>
      </w:r>
      <w:proofErr w:type="spellEnd"/>
      <w:r w:rsidRPr="00C51795">
        <w:rPr>
          <w:rStyle w:val="spanrvts0"/>
          <w:lang w:val="ru-RU"/>
        </w:rPr>
        <w:t xml:space="preserve"> </w:t>
      </w:r>
      <w:proofErr w:type="spellStart"/>
      <w:r w:rsidRPr="00C51795">
        <w:rPr>
          <w:rStyle w:val="spanrvts0"/>
          <w:lang w:val="ru-RU"/>
        </w:rPr>
        <w:t>учнів</w:t>
      </w:r>
      <w:proofErr w:type="spellEnd"/>
      <w:r w:rsidRPr="00C51795">
        <w:rPr>
          <w:rStyle w:val="spanrvts0"/>
          <w:lang w:val="ru-RU"/>
        </w:rPr>
        <w:t xml:space="preserve"> на </w:t>
      </w:r>
      <w:proofErr w:type="spellStart"/>
      <w:r w:rsidRPr="00C51795">
        <w:rPr>
          <w:rStyle w:val="spanrvts0"/>
          <w:lang w:val="ru-RU"/>
        </w:rPr>
        <w:t>навчання</w:t>
      </w:r>
      <w:proofErr w:type="spellEnd"/>
      <w:r w:rsidRPr="00C51795">
        <w:rPr>
          <w:rStyle w:val="spanrvts0"/>
          <w:lang w:val="ru-RU"/>
        </w:rPr>
        <w:t xml:space="preserve"> за </w:t>
      </w:r>
      <w:proofErr w:type="spellStart"/>
      <w:r w:rsidRPr="00C51795">
        <w:rPr>
          <w:rStyle w:val="spanrvts0"/>
          <w:lang w:val="ru-RU"/>
        </w:rPr>
        <w:t>освітньою</w:t>
      </w:r>
      <w:proofErr w:type="spellEnd"/>
      <w:r w:rsidRPr="00C51795">
        <w:rPr>
          <w:rStyle w:val="spanrvts0"/>
          <w:lang w:val="ru-RU"/>
        </w:rPr>
        <w:t xml:space="preserve"> </w:t>
      </w:r>
      <w:proofErr w:type="spellStart"/>
      <w:r w:rsidRPr="00C51795">
        <w:rPr>
          <w:rStyle w:val="spanrvts0"/>
          <w:lang w:val="ru-RU"/>
        </w:rPr>
        <w:t>програмою</w:t>
      </w:r>
      <w:proofErr w:type="spellEnd"/>
      <w:r w:rsidRPr="00C51795">
        <w:rPr>
          <w:rStyle w:val="spanrvts0"/>
          <w:lang w:val="ru-RU"/>
        </w:rPr>
        <w:t xml:space="preserve"> </w:t>
      </w:r>
      <w:proofErr w:type="spellStart"/>
      <w:r w:rsidRPr="00C51795">
        <w:rPr>
          <w:rStyle w:val="spanrvts0"/>
          <w:lang w:val="ru-RU"/>
        </w:rPr>
        <w:t>здійснюється</w:t>
      </w:r>
      <w:proofErr w:type="spellEnd"/>
      <w:r w:rsidRPr="00C51795">
        <w:rPr>
          <w:rStyle w:val="spanrvts0"/>
          <w:lang w:val="ru-RU"/>
        </w:rPr>
        <w:t xml:space="preserve"> наказом директора на </w:t>
      </w:r>
      <w:proofErr w:type="spellStart"/>
      <w:proofErr w:type="gramStart"/>
      <w:r w:rsidRPr="00C51795">
        <w:rPr>
          <w:rStyle w:val="spanrvts0"/>
          <w:lang w:val="ru-RU"/>
        </w:rPr>
        <w:t>п</w:t>
      </w:r>
      <w:proofErr w:type="gramEnd"/>
      <w:r w:rsidRPr="00C51795">
        <w:rPr>
          <w:rStyle w:val="spanrvts0"/>
          <w:lang w:val="ru-RU"/>
        </w:rPr>
        <w:t>ідставі</w:t>
      </w:r>
      <w:proofErr w:type="spellEnd"/>
      <w:r w:rsidRPr="00C51795">
        <w:rPr>
          <w:rStyle w:val="spanrvts0"/>
          <w:lang w:val="ru-RU"/>
        </w:rPr>
        <w:t xml:space="preserve"> </w:t>
      </w:r>
      <w:proofErr w:type="spellStart"/>
      <w:r w:rsidRPr="00C51795">
        <w:rPr>
          <w:rStyle w:val="spanrvts0"/>
          <w:lang w:val="ru-RU"/>
        </w:rPr>
        <w:t>укладеного</w:t>
      </w:r>
      <w:proofErr w:type="spellEnd"/>
      <w:r w:rsidRPr="00C51795">
        <w:rPr>
          <w:rStyle w:val="spanrvts0"/>
          <w:lang w:val="ru-RU"/>
        </w:rPr>
        <w:t xml:space="preserve"> договору про </w:t>
      </w:r>
      <w:proofErr w:type="spellStart"/>
      <w:r w:rsidRPr="00C51795">
        <w:rPr>
          <w:rStyle w:val="spanrvts0"/>
          <w:lang w:val="ru-RU"/>
        </w:rPr>
        <w:t>надання</w:t>
      </w:r>
      <w:proofErr w:type="spellEnd"/>
      <w:r w:rsidRPr="00C51795">
        <w:rPr>
          <w:rStyle w:val="spanrvts0"/>
          <w:lang w:val="ru-RU"/>
        </w:rPr>
        <w:t xml:space="preserve"> </w:t>
      </w:r>
      <w:proofErr w:type="spellStart"/>
      <w:r w:rsidRPr="00C51795">
        <w:rPr>
          <w:rStyle w:val="spanrvts0"/>
          <w:lang w:val="ru-RU"/>
        </w:rPr>
        <w:t>освітніх</w:t>
      </w:r>
      <w:proofErr w:type="spellEnd"/>
      <w:r w:rsidRPr="00C51795">
        <w:rPr>
          <w:rStyle w:val="spanrvts0"/>
          <w:lang w:val="ru-RU"/>
        </w:rPr>
        <w:t xml:space="preserve"> </w:t>
      </w:r>
      <w:proofErr w:type="spellStart"/>
      <w:r w:rsidRPr="00C51795">
        <w:rPr>
          <w:rStyle w:val="spanrvts0"/>
          <w:lang w:val="ru-RU"/>
        </w:rPr>
        <w:t>послуг</w:t>
      </w:r>
      <w:proofErr w:type="spellEnd"/>
      <w:r w:rsidRPr="00C51795">
        <w:rPr>
          <w:rStyle w:val="spanrvts0"/>
          <w:lang w:val="ru-RU"/>
        </w:rPr>
        <w:t xml:space="preserve">. У </w:t>
      </w:r>
      <w:proofErr w:type="spellStart"/>
      <w:r w:rsidRPr="00C51795">
        <w:rPr>
          <w:rStyle w:val="spanrvts0"/>
          <w:lang w:val="ru-RU"/>
        </w:rPr>
        <w:t>договорі</w:t>
      </w:r>
      <w:proofErr w:type="spellEnd"/>
      <w:r w:rsidRPr="00C51795">
        <w:rPr>
          <w:rStyle w:val="spanrvts0"/>
          <w:lang w:val="ru-RU"/>
        </w:rPr>
        <w:t xml:space="preserve"> </w:t>
      </w:r>
      <w:proofErr w:type="spellStart"/>
      <w:r w:rsidRPr="00C51795">
        <w:rPr>
          <w:rStyle w:val="spanrvts0"/>
          <w:lang w:val="ru-RU"/>
        </w:rPr>
        <w:t>обов’язково</w:t>
      </w:r>
      <w:proofErr w:type="spellEnd"/>
      <w:r w:rsidRPr="00C51795">
        <w:rPr>
          <w:rStyle w:val="spanrvts0"/>
          <w:lang w:val="ru-RU"/>
        </w:rPr>
        <w:t xml:space="preserve"> </w:t>
      </w:r>
      <w:proofErr w:type="spellStart"/>
      <w:r w:rsidRPr="00C51795">
        <w:rPr>
          <w:rStyle w:val="spanrvts0"/>
          <w:lang w:val="ru-RU"/>
        </w:rPr>
        <w:t>зазначаються</w:t>
      </w:r>
      <w:proofErr w:type="spellEnd"/>
      <w:r w:rsidRPr="00C51795">
        <w:rPr>
          <w:rStyle w:val="spanrvts0"/>
          <w:lang w:val="ru-RU"/>
        </w:rPr>
        <w:t xml:space="preserve"> права </w:t>
      </w:r>
      <w:proofErr w:type="spellStart"/>
      <w:r w:rsidRPr="00C51795">
        <w:rPr>
          <w:rStyle w:val="spanrvts0"/>
          <w:lang w:val="ru-RU"/>
        </w:rPr>
        <w:t>й</w:t>
      </w:r>
      <w:proofErr w:type="spellEnd"/>
      <w:r w:rsidRPr="00C51795">
        <w:rPr>
          <w:rStyle w:val="spanrvts0"/>
          <w:lang w:val="ru-RU"/>
        </w:rPr>
        <w:t xml:space="preserve"> </w:t>
      </w:r>
      <w:proofErr w:type="spellStart"/>
      <w:r w:rsidRPr="00C51795">
        <w:rPr>
          <w:rStyle w:val="spanrvts0"/>
          <w:lang w:val="ru-RU"/>
        </w:rPr>
        <w:t>обов’язки</w:t>
      </w:r>
      <w:proofErr w:type="spellEnd"/>
      <w:r w:rsidRPr="00C51795">
        <w:rPr>
          <w:rStyle w:val="spanrvts0"/>
          <w:lang w:val="ru-RU"/>
        </w:rPr>
        <w:t xml:space="preserve"> </w:t>
      </w:r>
      <w:proofErr w:type="spellStart"/>
      <w:r w:rsidRPr="00C51795">
        <w:rPr>
          <w:rStyle w:val="spanrvts0"/>
          <w:lang w:val="ru-RU"/>
        </w:rPr>
        <w:t>сторін</w:t>
      </w:r>
      <w:proofErr w:type="spellEnd"/>
      <w:r w:rsidRPr="00C51795">
        <w:rPr>
          <w:rStyle w:val="spanrvts0"/>
          <w:lang w:val="ru-RU"/>
        </w:rPr>
        <w:t xml:space="preserve">, </w:t>
      </w:r>
      <w:proofErr w:type="spellStart"/>
      <w:r w:rsidRPr="00C51795">
        <w:rPr>
          <w:rStyle w:val="spanrvts0"/>
          <w:lang w:val="ru-RU"/>
        </w:rPr>
        <w:t>відповідальність</w:t>
      </w:r>
      <w:proofErr w:type="spellEnd"/>
      <w:r w:rsidRPr="00C51795">
        <w:rPr>
          <w:rStyle w:val="spanrvts0"/>
          <w:lang w:val="ru-RU"/>
        </w:rPr>
        <w:t xml:space="preserve"> </w:t>
      </w:r>
      <w:proofErr w:type="spellStart"/>
      <w:r w:rsidRPr="00C51795">
        <w:rPr>
          <w:rStyle w:val="spanrvts0"/>
          <w:lang w:val="ru-RU"/>
        </w:rPr>
        <w:t>сторін</w:t>
      </w:r>
      <w:proofErr w:type="spellEnd"/>
      <w:r w:rsidRPr="00C51795">
        <w:rPr>
          <w:rStyle w:val="spanrvts0"/>
          <w:lang w:val="ru-RU"/>
        </w:rPr>
        <w:t xml:space="preserve"> за </w:t>
      </w:r>
      <w:proofErr w:type="spellStart"/>
      <w:r w:rsidRPr="00C51795">
        <w:rPr>
          <w:rStyle w:val="spanrvts0"/>
          <w:lang w:val="ru-RU"/>
        </w:rPr>
        <w:t>невиконання</w:t>
      </w:r>
      <w:proofErr w:type="spellEnd"/>
      <w:r w:rsidRPr="00C51795">
        <w:rPr>
          <w:rStyle w:val="spanrvts0"/>
          <w:lang w:val="ru-RU"/>
        </w:rPr>
        <w:t xml:space="preserve"> </w:t>
      </w:r>
      <w:proofErr w:type="spellStart"/>
      <w:r w:rsidRPr="00C51795">
        <w:rPr>
          <w:rStyle w:val="spanrvts0"/>
          <w:lang w:val="ru-RU"/>
        </w:rPr>
        <w:t>обов’язків</w:t>
      </w:r>
      <w:proofErr w:type="spellEnd"/>
      <w:r w:rsidRPr="00C51795">
        <w:rPr>
          <w:rStyle w:val="spanrvts0"/>
          <w:lang w:val="ru-RU"/>
        </w:rPr>
        <w:t xml:space="preserve">, </w:t>
      </w:r>
      <w:proofErr w:type="spellStart"/>
      <w:r w:rsidRPr="00C51795">
        <w:rPr>
          <w:rStyle w:val="spanrvts0"/>
          <w:lang w:val="ru-RU"/>
        </w:rPr>
        <w:t>передбачених</w:t>
      </w:r>
      <w:proofErr w:type="spellEnd"/>
      <w:r w:rsidRPr="00C51795">
        <w:rPr>
          <w:rStyle w:val="spanrvts0"/>
          <w:lang w:val="ru-RU"/>
        </w:rPr>
        <w:t xml:space="preserve"> договором, а </w:t>
      </w:r>
      <w:proofErr w:type="spellStart"/>
      <w:r w:rsidRPr="00C51795">
        <w:rPr>
          <w:rStyle w:val="spanrvts0"/>
          <w:lang w:val="ru-RU"/>
        </w:rPr>
        <w:t>також</w:t>
      </w:r>
      <w:proofErr w:type="spellEnd"/>
      <w:r w:rsidRPr="00C51795">
        <w:rPr>
          <w:rStyle w:val="spanrvts0"/>
          <w:lang w:val="ru-RU"/>
        </w:rPr>
        <w:t xml:space="preserve"> </w:t>
      </w:r>
      <w:proofErr w:type="spellStart"/>
      <w:r w:rsidRPr="00C51795">
        <w:rPr>
          <w:rStyle w:val="spanrvts0"/>
          <w:lang w:val="ru-RU"/>
        </w:rPr>
        <w:t>розмі</w:t>
      </w:r>
      <w:proofErr w:type="gramStart"/>
      <w:r w:rsidRPr="00C51795">
        <w:rPr>
          <w:rStyle w:val="spanrvts0"/>
          <w:lang w:val="ru-RU"/>
        </w:rPr>
        <w:t>р</w:t>
      </w:r>
      <w:proofErr w:type="spellEnd"/>
      <w:proofErr w:type="gramEnd"/>
      <w:r w:rsidRPr="00C51795">
        <w:rPr>
          <w:rStyle w:val="spanrvts0"/>
          <w:lang w:val="ru-RU"/>
        </w:rPr>
        <w:t xml:space="preserve"> та порядок </w:t>
      </w:r>
      <w:proofErr w:type="spellStart"/>
      <w:r w:rsidRPr="00C51795">
        <w:rPr>
          <w:rStyle w:val="spanrvts0"/>
          <w:lang w:val="ru-RU"/>
        </w:rPr>
        <w:t>внесення</w:t>
      </w:r>
      <w:proofErr w:type="spellEnd"/>
      <w:r w:rsidRPr="00C51795">
        <w:rPr>
          <w:rStyle w:val="spanrvts0"/>
          <w:lang w:val="ru-RU"/>
        </w:rPr>
        <w:t xml:space="preserve"> плати за </w:t>
      </w:r>
      <w:proofErr w:type="spellStart"/>
      <w:r w:rsidRPr="00C51795">
        <w:rPr>
          <w:rStyle w:val="spanrvts0"/>
          <w:lang w:val="ru-RU"/>
        </w:rPr>
        <w:t>навчання</w:t>
      </w:r>
      <w:proofErr w:type="spellEnd"/>
      <w:r w:rsidRPr="00C51795">
        <w:rPr>
          <w:rStyle w:val="spanrvts0"/>
          <w:lang w:val="ru-RU"/>
        </w:rPr>
        <w:t>.</w:t>
      </w:r>
    </w:p>
    <w:p w:rsidR="00F20B89" w:rsidRPr="00C51795" w:rsidRDefault="00F20B89" w:rsidP="004B63FF">
      <w:pPr>
        <w:pStyle w:val="rvps2"/>
        <w:rPr>
          <w:rStyle w:val="spanrvts0"/>
          <w:lang w:val="ru-RU"/>
        </w:rPr>
      </w:pPr>
      <w:bookmarkStart w:id="22" w:name="n225"/>
      <w:bookmarkEnd w:id="22"/>
      <w:r w:rsidRPr="00C51795">
        <w:rPr>
          <w:rStyle w:val="spanrvts0"/>
          <w:lang w:val="ru-RU"/>
        </w:rPr>
        <w:t xml:space="preserve">6.13. </w:t>
      </w:r>
      <w:proofErr w:type="spellStart"/>
      <w:r w:rsidRPr="00C51795">
        <w:rPr>
          <w:rStyle w:val="spanrvts0"/>
          <w:lang w:val="ru-RU"/>
        </w:rPr>
        <w:t>Питання</w:t>
      </w:r>
      <w:proofErr w:type="spellEnd"/>
      <w:r w:rsidRPr="00C51795">
        <w:rPr>
          <w:rStyle w:val="spanrvts0"/>
          <w:lang w:val="ru-RU"/>
        </w:rPr>
        <w:t xml:space="preserve"> </w:t>
      </w:r>
      <w:proofErr w:type="spellStart"/>
      <w:r w:rsidRPr="00C51795">
        <w:rPr>
          <w:rStyle w:val="spanrvts0"/>
          <w:lang w:val="ru-RU"/>
        </w:rPr>
        <w:t>внутрішнього</w:t>
      </w:r>
      <w:proofErr w:type="spellEnd"/>
      <w:r w:rsidRPr="00C51795">
        <w:rPr>
          <w:rStyle w:val="spanrvts0"/>
          <w:lang w:val="ru-RU"/>
        </w:rPr>
        <w:t xml:space="preserve"> </w:t>
      </w:r>
      <w:proofErr w:type="spellStart"/>
      <w:r w:rsidRPr="00C51795">
        <w:rPr>
          <w:rStyle w:val="spanrvts0"/>
          <w:lang w:val="ru-RU"/>
        </w:rPr>
        <w:t>переведення</w:t>
      </w:r>
      <w:proofErr w:type="spellEnd"/>
      <w:r w:rsidRPr="00C51795">
        <w:rPr>
          <w:rStyle w:val="spanrvts0"/>
          <w:lang w:val="ru-RU"/>
        </w:rPr>
        <w:t xml:space="preserve"> </w:t>
      </w:r>
      <w:proofErr w:type="spellStart"/>
      <w:r w:rsidRPr="00C51795">
        <w:rPr>
          <w:rStyle w:val="spanrvts0"/>
          <w:lang w:val="ru-RU"/>
        </w:rPr>
        <w:t>учнів</w:t>
      </w:r>
      <w:proofErr w:type="spellEnd"/>
      <w:r w:rsidRPr="00C51795">
        <w:rPr>
          <w:rStyle w:val="spanrvts0"/>
          <w:lang w:val="ru-RU"/>
        </w:rPr>
        <w:t xml:space="preserve"> у </w:t>
      </w:r>
      <w:proofErr w:type="spellStart"/>
      <w:r w:rsidRPr="00C51795">
        <w:rPr>
          <w:rStyle w:val="spanrvts0"/>
          <w:lang w:val="ru-RU"/>
        </w:rPr>
        <w:t>закладі</w:t>
      </w:r>
      <w:proofErr w:type="spellEnd"/>
      <w:r w:rsidRPr="00C51795">
        <w:rPr>
          <w:rStyle w:val="spanrvts0"/>
          <w:lang w:val="ru-RU"/>
        </w:rPr>
        <w:t xml:space="preserve">, </w:t>
      </w:r>
      <w:proofErr w:type="spellStart"/>
      <w:r w:rsidRPr="00C51795">
        <w:rPr>
          <w:rStyle w:val="spanrvts0"/>
          <w:lang w:val="ru-RU"/>
        </w:rPr>
        <w:t>зарахування</w:t>
      </w:r>
      <w:proofErr w:type="spellEnd"/>
      <w:r w:rsidRPr="00C51795">
        <w:rPr>
          <w:rStyle w:val="spanrvts0"/>
          <w:lang w:val="ru-RU"/>
        </w:rPr>
        <w:t xml:space="preserve"> на </w:t>
      </w:r>
      <w:proofErr w:type="spellStart"/>
      <w:r w:rsidRPr="00C51795">
        <w:rPr>
          <w:rStyle w:val="spanrvts0"/>
          <w:lang w:val="ru-RU"/>
        </w:rPr>
        <w:t>освітні</w:t>
      </w:r>
      <w:proofErr w:type="spellEnd"/>
      <w:r w:rsidRPr="00C51795">
        <w:rPr>
          <w:rStyle w:val="spanrvts0"/>
          <w:lang w:val="ru-RU"/>
        </w:rPr>
        <w:t xml:space="preserve"> </w:t>
      </w:r>
      <w:proofErr w:type="spellStart"/>
      <w:r w:rsidRPr="00C51795">
        <w:rPr>
          <w:rStyle w:val="spanrvts0"/>
          <w:lang w:val="ru-RU"/>
        </w:rPr>
        <w:t>програми</w:t>
      </w:r>
      <w:proofErr w:type="spellEnd"/>
      <w:r w:rsidRPr="00C51795">
        <w:rPr>
          <w:rStyle w:val="spanrvts0"/>
          <w:lang w:val="ru-RU"/>
        </w:rPr>
        <w:t xml:space="preserve"> </w:t>
      </w:r>
      <w:proofErr w:type="spellStart"/>
      <w:r w:rsidRPr="00C51795">
        <w:rPr>
          <w:rStyle w:val="spanrvts0"/>
          <w:lang w:val="ru-RU"/>
        </w:rPr>
        <w:t>наступного</w:t>
      </w:r>
      <w:proofErr w:type="spellEnd"/>
      <w:r w:rsidRPr="00C51795">
        <w:rPr>
          <w:rStyle w:val="spanrvts0"/>
          <w:lang w:val="ru-RU"/>
        </w:rPr>
        <w:t xml:space="preserve"> </w:t>
      </w:r>
      <w:proofErr w:type="spellStart"/>
      <w:proofErr w:type="gramStart"/>
      <w:r w:rsidRPr="00C51795">
        <w:rPr>
          <w:rStyle w:val="spanrvts0"/>
          <w:lang w:val="ru-RU"/>
        </w:rPr>
        <w:t>п</w:t>
      </w:r>
      <w:proofErr w:type="gramEnd"/>
      <w:r w:rsidRPr="00C51795">
        <w:rPr>
          <w:rStyle w:val="spanrvts0"/>
          <w:lang w:val="ru-RU"/>
        </w:rPr>
        <w:t>ідрівня</w:t>
      </w:r>
      <w:proofErr w:type="spellEnd"/>
      <w:r w:rsidRPr="00C51795">
        <w:rPr>
          <w:rStyle w:val="spanrvts0"/>
          <w:lang w:val="ru-RU"/>
        </w:rPr>
        <w:t xml:space="preserve"> </w:t>
      </w:r>
      <w:proofErr w:type="spellStart"/>
      <w:r w:rsidRPr="00C51795">
        <w:rPr>
          <w:rStyle w:val="spanrvts0"/>
          <w:lang w:val="ru-RU"/>
        </w:rPr>
        <w:t>початкової</w:t>
      </w:r>
      <w:proofErr w:type="spellEnd"/>
      <w:r w:rsidRPr="00C51795">
        <w:rPr>
          <w:rStyle w:val="spanrvts0"/>
          <w:lang w:val="ru-RU"/>
        </w:rPr>
        <w:t xml:space="preserve"> </w:t>
      </w:r>
      <w:proofErr w:type="spellStart"/>
      <w:r w:rsidRPr="00C51795">
        <w:rPr>
          <w:rStyle w:val="spanrvts0"/>
          <w:lang w:val="ru-RU"/>
        </w:rPr>
        <w:t>мистецької</w:t>
      </w:r>
      <w:proofErr w:type="spellEnd"/>
      <w:r w:rsidRPr="00C51795">
        <w:rPr>
          <w:rStyle w:val="spanrvts0"/>
          <w:lang w:val="ru-RU"/>
        </w:rPr>
        <w:t xml:space="preserve"> </w:t>
      </w:r>
      <w:proofErr w:type="spellStart"/>
      <w:r w:rsidRPr="00C51795">
        <w:rPr>
          <w:rStyle w:val="spanrvts0"/>
          <w:lang w:val="ru-RU"/>
        </w:rPr>
        <w:t>освіти</w:t>
      </w:r>
      <w:proofErr w:type="spellEnd"/>
      <w:r w:rsidRPr="00C51795">
        <w:rPr>
          <w:rStyle w:val="spanrvts0"/>
          <w:lang w:val="ru-RU"/>
        </w:rPr>
        <w:t xml:space="preserve"> та </w:t>
      </w:r>
      <w:proofErr w:type="spellStart"/>
      <w:r w:rsidRPr="00C51795">
        <w:rPr>
          <w:rStyle w:val="spanrvts0"/>
          <w:lang w:val="ru-RU"/>
        </w:rPr>
        <w:t>інші</w:t>
      </w:r>
      <w:proofErr w:type="spellEnd"/>
      <w:r w:rsidRPr="00C51795">
        <w:rPr>
          <w:rStyle w:val="spanrvts0"/>
          <w:lang w:val="ru-RU"/>
        </w:rPr>
        <w:t xml:space="preserve"> </w:t>
      </w:r>
      <w:proofErr w:type="spellStart"/>
      <w:r w:rsidRPr="00C51795">
        <w:rPr>
          <w:rStyle w:val="spanrvts0"/>
          <w:lang w:val="ru-RU"/>
        </w:rPr>
        <w:t>питання</w:t>
      </w:r>
      <w:proofErr w:type="spellEnd"/>
      <w:r w:rsidRPr="00C51795">
        <w:rPr>
          <w:rStyle w:val="spanrvts0"/>
          <w:lang w:val="ru-RU"/>
        </w:rPr>
        <w:t xml:space="preserve">, </w:t>
      </w:r>
      <w:proofErr w:type="spellStart"/>
      <w:r w:rsidRPr="00C51795">
        <w:rPr>
          <w:rStyle w:val="spanrvts0"/>
          <w:lang w:val="ru-RU"/>
        </w:rPr>
        <w:t>пов’язані</w:t>
      </w:r>
      <w:proofErr w:type="spellEnd"/>
      <w:r w:rsidRPr="00C51795">
        <w:rPr>
          <w:rStyle w:val="spanrvts0"/>
          <w:lang w:val="ru-RU"/>
        </w:rPr>
        <w:t xml:space="preserve"> </w:t>
      </w:r>
      <w:proofErr w:type="spellStart"/>
      <w:r w:rsidRPr="00C51795">
        <w:rPr>
          <w:rStyle w:val="spanrvts0"/>
          <w:lang w:val="ru-RU"/>
        </w:rPr>
        <w:t>із</w:t>
      </w:r>
      <w:proofErr w:type="spellEnd"/>
      <w:r w:rsidRPr="00C51795">
        <w:rPr>
          <w:rStyle w:val="spanrvts0"/>
          <w:lang w:val="ru-RU"/>
        </w:rPr>
        <w:t xml:space="preserve"> </w:t>
      </w:r>
      <w:proofErr w:type="spellStart"/>
      <w:r w:rsidRPr="00C51795">
        <w:rPr>
          <w:rStyle w:val="spanrvts0"/>
          <w:lang w:val="ru-RU"/>
        </w:rPr>
        <w:t>здобуттям</w:t>
      </w:r>
      <w:proofErr w:type="spellEnd"/>
      <w:r w:rsidRPr="00C51795">
        <w:rPr>
          <w:rStyle w:val="spanrvts0"/>
          <w:lang w:val="ru-RU"/>
        </w:rPr>
        <w:t xml:space="preserve"> </w:t>
      </w:r>
      <w:proofErr w:type="spellStart"/>
      <w:r w:rsidRPr="00C51795">
        <w:rPr>
          <w:rStyle w:val="spanrvts0"/>
          <w:lang w:val="ru-RU"/>
        </w:rPr>
        <w:t>початкової</w:t>
      </w:r>
      <w:proofErr w:type="spellEnd"/>
      <w:r w:rsidRPr="00C51795">
        <w:rPr>
          <w:rStyle w:val="spanrvts0"/>
          <w:lang w:val="ru-RU"/>
        </w:rPr>
        <w:t xml:space="preserve"> </w:t>
      </w:r>
      <w:proofErr w:type="spellStart"/>
      <w:r w:rsidRPr="00C51795">
        <w:rPr>
          <w:rStyle w:val="spanrvts0"/>
          <w:lang w:val="ru-RU"/>
        </w:rPr>
        <w:t>мистецької</w:t>
      </w:r>
      <w:proofErr w:type="spellEnd"/>
      <w:r w:rsidRPr="00C51795">
        <w:rPr>
          <w:rStyle w:val="spanrvts0"/>
          <w:lang w:val="ru-RU"/>
        </w:rPr>
        <w:t xml:space="preserve"> </w:t>
      </w:r>
      <w:proofErr w:type="spellStart"/>
      <w:r w:rsidRPr="00C51795">
        <w:rPr>
          <w:rStyle w:val="spanrvts0"/>
          <w:lang w:val="ru-RU"/>
        </w:rPr>
        <w:t>освіти</w:t>
      </w:r>
      <w:proofErr w:type="spellEnd"/>
      <w:r w:rsidRPr="00C51795">
        <w:rPr>
          <w:rStyle w:val="spanrvts0"/>
          <w:lang w:val="ru-RU"/>
        </w:rPr>
        <w:t xml:space="preserve">, </w:t>
      </w:r>
      <w:proofErr w:type="spellStart"/>
      <w:r w:rsidRPr="00C51795">
        <w:rPr>
          <w:rStyle w:val="spanrvts0"/>
          <w:lang w:val="ru-RU"/>
        </w:rPr>
        <w:t>вирішуються</w:t>
      </w:r>
      <w:proofErr w:type="spellEnd"/>
      <w:r w:rsidRPr="00C51795">
        <w:rPr>
          <w:rStyle w:val="spanrvts0"/>
          <w:lang w:val="ru-RU"/>
        </w:rPr>
        <w:t xml:space="preserve"> закладом в порядку, </w:t>
      </w:r>
      <w:proofErr w:type="spellStart"/>
      <w:r w:rsidRPr="00C51795">
        <w:rPr>
          <w:rStyle w:val="spanrvts0"/>
          <w:lang w:val="ru-RU"/>
        </w:rPr>
        <w:t>визначеному</w:t>
      </w:r>
      <w:proofErr w:type="spellEnd"/>
      <w:r w:rsidRPr="00C51795">
        <w:rPr>
          <w:rStyle w:val="spanrvts0"/>
          <w:lang w:val="ru-RU"/>
        </w:rPr>
        <w:t xml:space="preserve"> </w:t>
      </w:r>
      <w:proofErr w:type="spellStart"/>
      <w:r w:rsidRPr="00C51795">
        <w:rPr>
          <w:rStyle w:val="spanrvts0"/>
          <w:lang w:val="ru-RU"/>
        </w:rPr>
        <w:t>її</w:t>
      </w:r>
      <w:proofErr w:type="spellEnd"/>
      <w:r w:rsidRPr="00C51795">
        <w:rPr>
          <w:rStyle w:val="spanrvts0"/>
          <w:lang w:val="ru-RU"/>
        </w:rPr>
        <w:t xml:space="preserve"> статутом та планом </w:t>
      </w:r>
      <w:proofErr w:type="spellStart"/>
      <w:r w:rsidRPr="00C51795">
        <w:rPr>
          <w:rStyle w:val="spanrvts0"/>
          <w:lang w:val="ru-RU"/>
        </w:rPr>
        <w:t>організації</w:t>
      </w:r>
      <w:proofErr w:type="spellEnd"/>
      <w:r w:rsidRPr="00C51795">
        <w:rPr>
          <w:rStyle w:val="spanrvts0"/>
          <w:lang w:val="ru-RU"/>
        </w:rPr>
        <w:t xml:space="preserve"> </w:t>
      </w:r>
      <w:proofErr w:type="spellStart"/>
      <w:r w:rsidRPr="00C51795">
        <w:rPr>
          <w:rStyle w:val="spanrvts0"/>
          <w:lang w:val="ru-RU"/>
        </w:rPr>
        <w:t>освітнього</w:t>
      </w:r>
      <w:proofErr w:type="spellEnd"/>
      <w:r w:rsidRPr="00C51795">
        <w:rPr>
          <w:rStyle w:val="spanrvts0"/>
          <w:lang w:val="ru-RU"/>
        </w:rPr>
        <w:t xml:space="preserve"> </w:t>
      </w:r>
      <w:proofErr w:type="spellStart"/>
      <w:r w:rsidRPr="00C51795">
        <w:rPr>
          <w:rStyle w:val="spanrvts0"/>
          <w:lang w:val="ru-RU"/>
        </w:rPr>
        <w:t>процесу</w:t>
      </w:r>
      <w:proofErr w:type="spellEnd"/>
      <w:r w:rsidRPr="00C51795">
        <w:rPr>
          <w:rStyle w:val="spanrvts0"/>
          <w:lang w:val="ru-RU"/>
        </w:rPr>
        <w:t>.</w:t>
      </w:r>
    </w:p>
    <w:p w:rsidR="00F20B89" w:rsidRPr="00C51795" w:rsidRDefault="00F20B89" w:rsidP="004B63FF">
      <w:pPr>
        <w:pStyle w:val="rvps2"/>
        <w:rPr>
          <w:rStyle w:val="spanrvts0"/>
          <w:lang w:val="ru-RU"/>
        </w:rPr>
      </w:pPr>
      <w:bookmarkStart w:id="23" w:name="n226"/>
      <w:bookmarkEnd w:id="23"/>
      <w:r w:rsidRPr="00C51795">
        <w:rPr>
          <w:rStyle w:val="spanrvts0"/>
          <w:lang w:val="ru-RU"/>
        </w:rPr>
        <w:t xml:space="preserve">6.14. </w:t>
      </w:r>
      <w:proofErr w:type="spellStart"/>
      <w:proofErr w:type="gramStart"/>
      <w:r w:rsidRPr="00C51795">
        <w:rPr>
          <w:rStyle w:val="spanrvts0"/>
          <w:lang w:val="ru-RU"/>
        </w:rPr>
        <w:t>Оцінювання</w:t>
      </w:r>
      <w:proofErr w:type="spellEnd"/>
      <w:r w:rsidRPr="00C51795">
        <w:rPr>
          <w:rStyle w:val="spanrvts0"/>
          <w:lang w:val="ru-RU"/>
        </w:rPr>
        <w:t xml:space="preserve"> </w:t>
      </w:r>
      <w:proofErr w:type="spellStart"/>
      <w:r w:rsidRPr="00C51795">
        <w:rPr>
          <w:rStyle w:val="spanrvts0"/>
          <w:lang w:val="ru-RU"/>
        </w:rPr>
        <w:t>досягнутих</w:t>
      </w:r>
      <w:proofErr w:type="spellEnd"/>
      <w:r w:rsidRPr="00C51795">
        <w:rPr>
          <w:rStyle w:val="spanrvts0"/>
          <w:lang w:val="ru-RU"/>
        </w:rPr>
        <w:t xml:space="preserve"> </w:t>
      </w:r>
      <w:proofErr w:type="spellStart"/>
      <w:r w:rsidRPr="00C51795">
        <w:rPr>
          <w:rStyle w:val="spanrvts0"/>
          <w:lang w:val="ru-RU"/>
        </w:rPr>
        <w:t>учнями</w:t>
      </w:r>
      <w:proofErr w:type="spellEnd"/>
      <w:r w:rsidRPr="00C51795">
        <w:rPr>
          <w:rStyle w:val="spanrvts0"/>
          <w:lang w:val="ru-RU"/>
        </w:rPr>
        <w:t xml:space="preserve"> </w:t>
      </w:r>
      <w:proofErr w:type="spellStart"/>
      <w:r w:rsidRPr="00C51795">
        <w:rPr>
          <w:rStyle w:val="spanrvts0"/>
          <w:lang w:val="ru-RU"/>
        </w:rPr>
        <w:t>результатів</w:t>
      </w:r>
      <w:proofErr w:type="spellEnd"/>
      <w:r w:rsidRPr="00C51795">
        <w:rPr>
          <w:rStyle w:val="spanrvts0"/>
          <w:lang w:val="ru-RU"/>
        </w:rPr>
        <w:t xml:space="preserve"> </w:t>
      </w:r>
      <w:proofErr w:type="spellStart"/>
      <w:r w:rsidRPr="00C51795">
        <w:rPr>
          <w:rStyle w:val="spanrvts0"/>
          <w:lang w:val="ru-RU"/>
        </w:rPr>
        <w:t>навчання</w:t>
      </w:r>
      <w:proofErr w:type="spellEnd"/>
      <w:r w:rsidRPr="00C51795">
        <w:rPr>
          <w:rStyle w:val="spanrvts0"/>
          <w:lang w:val="ru-RU"/>
        </w:rPr>
        <w:t xml:space="preserve"> </w:t>
      </w:r>
      <w:proofErr w:type="spellStart"/>
      <w:r w:rsidRPr="00C51795">
        <w:rPr>
          <w:rStyle w:val="spanrvts0"/>
          <w:lang w:val="ru-RU"/>
        </w:rPr>
        <w:t>здійснюється</w:t>
      </w:r>
      <w:proofErr w:type="spellEnd"/>
      <w:r w:rsidRPr="00C51795">
        <w:rPr>
          <w:rStyle w:val="spanrvts0"/>
          <w:lang w:val="ru-RU"/>
        </w:rPr>
        <w:t xml:space="preserve"> в порядку </w:t>
      </w:r>
      <w:proofErr w:type="spellStart"/>
      <w:r w:rsidRPr="00C51795">
        <w:rPr>
          <w:rStyle w:val="spanrvts0"/>
          <w:lang w:val="ru-RU"/>
        </w:rPr>
        <w:t>і</w:t>
      </w:r>
      <w:proofErr w:type="spellEnd"/>
      <w:r w:rsidRPr="00C51795">
        <w:rPr>
          <w:rStyle w:val="spanrvts0"/>
          <w:lang w:val="ru-RU"/>
        </w:rPr>
        <w:t xml:space="preserve"> за </w:t>
      </w:r>
      <w:proofErr w:type="spellStart"/>
      <w:r w:rsidRPr="00C51795">
        <w:rPr>
          <w:rStyle w:val="spanrvts0"/>
          <w:lang w:val="ru-RU"/>
        </w:rPr>
        <w:t>критеріями</w:t>
      </w:r>
      <w:proofErr w:type="spellEnd"/>
      <w:r w:rsidRPr="00C51795">
        <w:rPr>
          <w:rStyle w:val="spanrvts0"/>
          <w:lang w:val="ru-RU"/>
        </w:rPr>
        <w:t xml:space="preserve">, </w:t>
      </w:r>
      <w:proofErr w:type="spellStart"/>
      <w:r w:rsidRPr="00C51795">
        <w:rPr>
          <w:rStyle w:val="spanrvts0"/>
          <w:lang w:val="ru-RU"/>
        </w:rPr>
        <w:t>визначеними</w:t>
      </w:r>
      <w:proofErr w:type="spellEnd"/>
      <w:r w:rsidRPr="00C51795">
        <w:rPr>
          <w:rStyle w:val="spanrvts0"/>
          <w:lang w:val="ru-RU"/>
        </w:rPr>
        <w:t xml:space="preserve"> </w:t>
      </w:r>
      <w:proofErr w:type="spellStart"/>
      <w:r w:rsidRPr="00C51795">
        <w:rPr>
          <w:rStyle w:val="spanrvts0"/>
          <w:lang w:val="ru-RU"/>
        </w:rPr>
        <w:t>освітньою</w:t>
      </w:r>
      <w:proofErr w:type="spellEnd"/>
      <w:r w:rsidRPr="00C51795">
        <w:rPr>
          <w:rStyle w:val="spanrvts0"/>
          <w:lang w:val="ru-RU"/>
        </w:rPr>
        <w:t xml:space="preserve"> </w:t>
      </w:r>
      <w:proofErr w:type="spellStart"/>
      <w:r w:rsidRPr="00C51795">
        <w:rPr>
          <w:rStyle w:val="spanrvts0"/>
          <w:lang w:val="ru-RU"/>
        </w:rPr>
        <w:t>програмою</w:t>
      </w:r>
      <w:proofErr w:type="spellEnd"/>
      <w:r w:rsidRPr="00C51795">
        <w:rPr>
          <w:rStyle w:val="spanrvts0"/>
          <w:lang w:val="ru-RU"/>
        </w:rPr>
        <w:t xml:space="preserve"> та </w:t>
      </w:r>
      <w:proofErr w:type="spellStart"/>
      <w:r w:rsidRPr="00C51795">
        <w:rPr>
          <w:rStyle w:val="spanrvts0"/>
          <w:lang w:val="ru-RU"/>
        </w:rPr>
        <w:t>фіксуються</w:t>
      </w:r>
      <w:proofErr w:type="spellEnd"/>
      <w:r w:rsidRPr="00C51795">
        <w:rPr>
          <w:rStyle w:val="spanrvts0"/>
          <w:lang w:val="ru-RU"/>
        </w:rPr>
        <w:t xml:space="preserve"> в </w:t>
      </w:r>
      <w:proofErr w:type="spellStart"/>
      <w:r w:rsidRPr="00C51795">
        <w:rPr>
          <w:rStyle w:val="spanrvts0"/>
          <w:lang w:val="ru-RU"/>
        </w:rPr>
        <w:t>документації</w:t>
      </w:r>
      <w:proofErr w:type="spellEnd"/>
      <w:r w:rsidRPr="00C51795">
        <w:rPr>
          <w:rStyle w:val="spanrvts0"/>
          <w:lang w:val="ru-RU"/>
        </w:rPr>
        <w:t xml:space="preserve"> </w:t>
      </w:r>
      <w:proofErr w:type="spellStart"/>
      <w:r w:rsidRPr="00C51795">
        <w:rPr>
          <w:rStyle w:val="spanrvts0"/>
          <w:lang w:val="ru-RU"/>
        </w:rPr>
        <w:t>з</w:t>
      </w:r>
      <w:proofErr w:type="spellEnd"/>
      <w:r w:rsidRPr="00C51795">
        <w:rPr>
          <w:rStyle w:val="spanrvts0"/>
          <w:lang w:val="ru-RU"/>
        </w:rPr>
        <w:t xml:space="preserve"> </w:t>
      </w:r>
      <w:proofErr w:type="spellStart"/>
      <w:r w:rsidRPr="00C51795">
        <w:rPr>
          <w:rStyle w:val="spanrvts0"/>
          <w:lang w:val="ru-RU"/>
        </w:rPr>
        <w:t>моніторингу</w:t>
      </w:r>
      <w:proofErr w:type="spellEnd"/>
      <w:r w:rsidRPr="00C51795">
        <w:rPr>
          <w:rStyle w:val="spanrvts0"/>
          <w:lang w:val="ru-RU"/>
        </w:rPr>
        <w:t xml:space="preserve"> </w:t>
      </w:r>
      <w:proofErr w:type="spellStart"/>
      <w:r w:rsidRPr="00C51795">
        <w:rPr>
          <w:rStyle w:val="spanrvts0"/>
          <w:lang w:val="ru-RU"/>
        </w:rPr>
        <w:t>навчальних</w:t>
      </w:r>
      <w:proofErr w:type="spellEnd"/>
      <w:r w:rsidRPr="00C51795">
        <w:rPr>
          <w:rStyle w:val="spanrvts0"/>
          <w:lang w:val="ru-RU"/>
        </w:rPr>
        <w:t xml:space="preserve"> </w:t>
      </w:r>
      <w:proofErr w:type="spellStart"/>
      <w:r w:rsidRPr="00C51795">
        <w:rPr>
          <w:rStyle w:val="spanrvts0"/>
          <w:lang w:val="ru-RU"/>
        </w:rPr>
        <w:t>досягнень</w:t>
      </w:r>
      <w:proofErr w:type="spellEnd"/>
      <w:r w:rsidRPr="00C51795">
        <w:rPr>
          <w:rStyle w:val="spanrvts0"/>
          <w:lang w:val="ru-RU"/>
        </w:rPr>
        <w:t xml:space="preserve"> </w:t>
      </w:r>
      <w:proofErr w:type="spellStart"/>
      <w:r w:rsidRPr="00C51795">
        <w:rPr>
          <w:rStyle w:val="spanrvts0"/>
          <w:lang w:val="ru-RU"/>
        </w:rPr>
        <w:t>учнів</w:t>
      </w:r>
      <w:proofErr w:type="spellEnd"/>
      <w:r w:rsidRPr="00C51795">
        <w:rPr>
          <w:rStyle w:val="spanrvts0"/>
          <w:lang w:val="ru-RU"/>
        </w:rPr>
        <w:t xml:space="preserve">. Основною формою </w:t>
      </w:r>
      <w:proofErr w:type="spellStart"/>
      <w:r w:rsidRPr="00C51795">
        <w:rPr>
          <w:rStyle w:val="spanrvts0"/>
          <w:lang w:val="ru-RU"/>
        </w:rPr>
        <w:t>оцінювання</w:t>
      </w:r>
      <w:proofErr w:type="spellEnd"/>
      <w:r w:rsidRPr="00C51795">
        <w:rPr>
          <w:rStyle w:val="spanrvts0"/>
          <w:lang w:val="ru-RU"/>
        </w:rPr>
        <w:t xml:space="preserve"> </w:t>
      </w:r>
      <w:proofErr w:type="spellStart"/>
      <w:r w:rsidRPr="00C51795">
        <w:rPr>
          <w:rStyle w:val="spanrvts0"/>
          <w:lang w:val="ru-RU"/>
        </w:rPr>
        <w:t>учня</w:t>
      </w:r>
      <w:proofErr w:type="spellEnd"/>
      <w:r w:rsidRPr="00C51795">
        <w:rPr>
          <w:rStyle w:val="spanrvts0"/>
          <w:lang w:val="ru-RU"/>
        </w:rPr>
        <w:t xml:space="preserve"> </w:t>
      </w:r>
      <w:proofErr w:type="spellStart"/>
      <w:r w:rsidRPr="00C51795">
        <w:rPr>
          <w:rStyle w:val="spanrvts0"/>
          <w:lang w:val="ru-RU"/>
        </w:rPr>
        <w:t>є</w:t>
      </w:r>
      <w:proofErr w:type="spellEnd"/>
      <w:r w:rsidRPr="00C51795">
        <w:rPr>
          <w:rStyle w:val="spanrvts0"/>
          <w:lang w:val="ru-RU"/>
        </w:rPr>
        <w:t xml:space="preserve"> характеристика </w:t>
      </w:r>
      <w:proofErr w:type="spellStart"/>
      <w:r w:rsidRPr="00C51795">
        <w:rPr>
          <w:rStyle w:val="spanrvts0"/>
          <w:lang w:val="ru-RU"/>
        </w:rPr>
        <w:t>результатів</w:t>
      </w:r>
      <w:proofErr w:type="spellEnd"/>
      <w:r w:rsidRPr="00C51795">
        <w:rPr>
          <w:rStyle w:val="spanrvts0"/>
          <w:lang w:val="ru-RU"/>
        </w:rPr>
        <w:t xml:space="preserve"> </w:t>
      </w:r>
      <w:proofErr w:type="spellStart"/>
      <w:r w:rsidRPr="00C51795">
        <w:rPr>
          <w:rStyle w:val="spanrvts0"/>
          <w:lang w:val="ru-RU"/>
        </w:rPr>
        <w:t>його</w:t>
      </w:r>
      <w:proofErr w:type="spellEnd"/>
      <w:r w:rsidRPr="00C51795">
        <w:rPr>
          <w:rStyle w:val="spanrvts0"/>
          <w:lang w:val="ru-RU"/>
        </w:rPr>
        <w:t xml:space="preserve"> </w:t>
      </w:r>
      <w:proofErr w:type="spellStart"/>
      <w:r w:rsidRPr="00C51795">
        <w:rPr>
          <w:rStyle w:val="spanrvts0"/>
          <w:lang w:val="ru-RU"/>
        </w:rPr>
        <w:t>навчання</w:t>
      </w:r>
      <w:proofErr w:type="spellEnd"/>
      <w:r w:rsidRPr="00C51795">
        <w:rPr>
          <w:rStyle w:val="spanrvts0"/>
          <w:lang w:val="ru-RU"/>
        </w:rPr>
        <w:t xml:space="preserve"> та </w:t>
      </w:r>
      <w:proofErr w:type="spellStart"/>
      <w:r w:rsidRPr="00C51795">
        <w:rPr>
          <w:rStyle w:val="spanrvts0"/>
          <w:lang w:val="ru-RU"/>
        </w:rPr>
        <w:t>порівняння</w:t>
      </w:r>
      <w:proofErr w:type="spellEnd"/>
      <w:r w:rsidRPr="00C51795">
        <w:rPr>
          <w:rStyle w:val="spanrvts0"/>
          <w:lang w:val="ru-RU"/>
        </w:rPr>
        <w:t xml:space="preserve"> </w:t>
      </w:r>
      <w:proofErr w:type="spellStart"/>
      <w:r w:rsidRPr="00C51795">
        <w:rPr>
          <w:rStyle w:val="spanrvts0"/>
          <w:lang w:val="ru-RU"/>
        </w:rPr>
        <w:t>їх</w:t>
      </w:r>
      <w:proofErr w:type="spellEnd"/>
      <w:r w:rsidRPr="00C51795">
        <w:rPr>
          <w:rStyle w:val="spanrvts0"/>
          <w:lang w:val="ru-RU"/>
        </w:rPr>
        <w:t xml:space="preserve"> </w:t>
      </w:r>
      <w:proofErr w:type="spellStart"/>
      <w:r w:rsidRPr="00C51795">
        <w:rPr>
          <w:rStyle w:val="spanrvts0"/>
          <w:lang w:val="ru-RU"/>
        </w:rPr>
        <w:t>з</w:t>
      </w:r>
      <w:proofErr w:type="spellEnd"/>
      <w:r w:rsidRPr="00C51795">
        <w:rPr>
          <w:rStyle w:val="spanrvts0"/>
          <w:lang w:val="ru-RU"/>
        </w:rPr>
        <w:t xml:space="preserve"> </w:t>
      </w:r>
      <w:proofErr w:type="spellStart"/>
      <w:r w:rsidRPr="00C51795">
        <w:rPr>
          <w:rStyle w:val="spanrvts0"/>
          <w:lang w:val="ru-RU"/>
        </w:rPr>
        <w:t>тими</w:t>
      </w:r>
      <w:proofErr w:type="spellEnd"/>
      <w:r w:rsidRPr="00C51795">
        <w:rPr>
          <w:rStyle w:val="spanrvts0"/>
          <w:lang w:val="ru-RU"/>
        </w:rPr>
        <w:t xml:space="preserve">, </w:t>
      </w:r>
      <w:proofErr w:type="spellStart"/>
      <w:r w:rsidRPr="00C51795">
        <w:rPr>
          <w:rStyle w:val="spanrvts0"/>
          <w:lang w:val="ru-RU"/>
        </w:rPr>
        <w:t>що</w:t>
      </w:r>
      <w:proofErr w:type="spellEnd"/>
      <w:r w:rsidRPr="00C51795">
        <w:rPr>
          <w:rStyle w:val="spanrvts0"/>
          <w:lang w:val="ru-RU"/>
        </w:rPr>
        <w:t xml:space="preserve"> </w:t>
      </w:r>
      <w:proofErr w:type="spellStart"/>
      <w:r w:rsidRPr="00C51795">
        <w:rPr>
          <w:rStyle w:val="spanrvts0"/>
          <w:lang w:val="ru-RU"/>
        </w:rPr>
        <w:t>містяться</w:t>
      </w:r>
      <w:proofErr w:type="spellEnd"/>
      <w:r w:rsidRPr="00C51795">
        <w:rPr>
          <w:rStyle w:val="spanrvts0"/>
          <w:lang w:val="ru-RU"/>
        </w:rPr>
        <w:t xml:space="preserve"> у </w:t>
      </w:r>
      <w:proofErr w:type="spellStart"/>
      <w:r w:rsidRPr="00C51795">
        <w:rPr>
          <w:rStyle w:val="spanrvts0"/>
          <w:lang w:val="ru-RU"/>
        </w:rPr>
        <w:t>вимогах</w:t>
      </w:r>
      <w:proofErr w:type="spellEnd"/>
      <w:r w:rsidRPr="00C51795">
        <w:rPr>
          <w:rStyle w:val="spanrvts0"/>
          <w:lang w:val="ru-RU"/>
        </w:rPr>
        <w:t xml:space="preserve"> </w:t>
      </w:r>
      <w:proofErr w:type="spellStart"/>
      <w:r w:rsidRPr="00C51795">
        <w:rPr>
          <w:rStyle w:val="spanrvts0"/>
          <w:lang w:val="ru-RU"/>
        </w:rPr>
        <w:t>навчальних</w:t>
      </w:r>
      <w:proofErr w:type="spellEnd"/>
      <w:r w:rsidRPr="00C51795">
        <w:rPr>
          <w:rStyle w:val="spanrvts0"/>
          <w:lang w:val="ru-RU"/>
        </w:rPr>
        <w:t xml:space="preserve"> </w:t>
      </w:r>
      <w:proofErr w:type="spellStart"/>
      <w:r w:rsidRPr="00C51795">
        <w:rPr>
          <w:rStyle w:val="spanrvts0"/>
          <w:lang w:val="ru-RU"/>
        </w:rPr>
        <w:t>програм</w:t>
      </w:r>
      <w:proofErr w:type="spellEnd"/>
      <w:r w:rsidRPr="00C51795">
        <w:rPr>
          <w:rStyle w:val="spanrvts0"/>
          <w:lang w:val="ru-RU"/>
        </w:rPr>
        <w:t xml:space="preserve"> </w:t>
      </w:r>
      <w:proofErr w:type="spellStart"/>
      <w:r w:rsidRPr="00C51795">
        <w:rPr>
          <w:rStyle w:val="spanrvts0"/>
          <w:lang w:val="ru-RU"/>
        </w:rPr>
        <w:t>дисциплін</w:t>
      </w:r>
      <w:proofErr w:type="spellEnd"/>
      <w:r w:rsidRPr="00C51795">
        <w:rPr>
          <w:rStyle w:val="spanrvts0"/>
          <w:lang w:val="ru-RU"/>
        </w:rPr>
        <w:t xml:space="preserve"> на </w:t>
      </w:r>
      <w:proofErr w:type="spellStart"/>
      <w:r w:rsidRPr="00C51795">
        <w:rPr>
          <w:rStyle w:val="spanrvts0"/>
          <w:lang w:val="ru-RU"/>
        </w:rPr>
        <w:t>відповідних</w:t>
      </w:r>
      <w:proofErr w:type="spellEnd"/>
      <w:proofErr w:type="gramEnd"/>
      <w:r w:rsidRPr="00C51795">
        <w:rPr>
          <w:rStyle w:val="spanrvts0"/>
          <w:lang w:val="ru-RU"/>
        </w:rPr>
        <w:t xml:space="preserve"> </w:t>
      </w:r>
      <w:proofErr w:type="spellStart"/>
      <w:r w:rsidRPr="00C51795">
        <w:rPr>
          <w:rStyle w:val="spanrvts0"/>
          <w:lang w:val="ru-RU"/>
        </w:rPr>
        <w:t>етапах</w:t>
      </w:r>
      <w:proofErr w:type="spellEnd"/>
      <w:r w:rsidRPr="00C51795">
        <w:rPr>
          <w:rStyle w:val="spanrvts0"/>
          <w:lang w:val="ru-RU"/>
        </w:rPr>
        <w:t xml:space="preserve"> </w:t>
      </w:r>
      <w:proofErr w:type="spellStart"/>
      <w:r w:rsidRPr="00C51795">
        <w:rPr>
          <w:rStyle w:val="spanrvts0"/>
          <w:lang w:val="ru-RU"/>
        </w:rPr>
        <w:t>навчання</w:t>
      </w:r>
      <w:proofErr w:type="spellEnd"/>
      <w:r w:rsidRPr="00C51795">
        <w:rPr>
          <w:rStyle w:val="spanrvts0"/>
          <w:lang w:val="ru-RU"/>
        </w:rPr>
        <w:t xml:space="preserve">. </w:t>
      </w:r>
      <w:proofErr w:type="spellStart"/>
      <w:proofErr w:type="gramStart"/>
      <w:r w:rsidRPr="00C51795">
        <w:rPr>
          <w:rStyle w:val="spanrvts0"/>
          <w:lang w:val="ru-RU"/>
        </w:rPr>
        <w:t>П</w:t>
      </w:r>
      <w:proofErr w:type="gramEnd"/>
      <w:r w:rsidRPr="00C51795">
        <w:rPr>
          <w:rStyle w:val="spanrvts0"/>
          <w:lang w:val="ru-RU"/>
        </w:rPr>
        <w:t>ідсумкове</w:t>
      </w:r>
      <w:proofErr w:type="spellEnd"/>
      <w:r w:rsidRPr="00C51795">
        <w:rPr>
          <w:rStyle w:val="spanrvts0"/>
          <w:lang w:val="ru-RU"/>
        </w:rPr>
        <w:t xml:space="preserve"> </w:t>
      </w:r>
      <w:proofErr w:type="spellStart"/>
      <w:r w:rsidRPr="00C51795">
        <w:rPr>
          <w:rStyle w:val="spanrvts0"/>
          <w:lang w:val="ru-RU"/>
        </w:rPr>
        <w:t>оцінювання</w:t>
      </w:r>
      <w:proofErr w:type="spellEnd"/>
      <w:r w:rsidRPr="00C51795">
        <w:rPr>
          <w:rStyle w:val="spanrvts0"/>
          <w:lang w:val="ru-RU"/>
        </w:rPr>
        <w:t xml:space="preserve"> </w:t>
      </w:r>
      <w:proofErr w:type="spellStart"/>
      <w:r w:rsidRPr="00C51795">
        <w:rPr>
          <w:rStyle w:val="spanrvts0"/>
          <w:lang w:val="ru-RU"/>
        </w:rPr>
        <w:t>результатів</w:t>
      </w:r>
      <w:proofErr w:type="spellEnd"/>
      <w:r w:rsidRPr="00C51795">
        <w:rPr>
          <w:rStyle w:val="spanrvts0"/>
          <w:lang w:val="ru-RU"/>
        </w:rPr>
        <w:t xml:space="preserve"> </w:t>
      </w:r>
      <w:proofErr w:type="spellStart"/>
      <w:r w:rsidRPr="00C51795">
        <w:rPr>
          <w:rStyle w:val="spanrvts0"/>
          <w:lang w:val="ru-RU"/>
        </w:rPr>
        <w:t>навчання</w:t>
      </w:r>
      <w:proofErr w:type="spellEnd"/>
      <w:r w:rsidRPr="00C51795">
        <w:rPr>
          <w:rStyle w:val="spanrvts0"/>
          <w:lang w:val="ru-RU"/>
        </w:rPr>
        <w:t xml:space="preserve"> </w:t>
      </w:r>
      <w:proofErr w:type="spellStart"/>
      <w:r w:rsidRPr="00C51795">
        <w:rPr>
          <w:rStyle w:val="spanrvts0"/>
          <w:lang w:val="ru-RU"/>
        </w:rPr>
        <w:t>учнів</w:t>
      </w:r>
      <w:proofErr w:type="spellEnd"/>
      <w:r w:rsidRPr="00C51795">
        <w:rPr>
          <w:rStyle w:val="spanrvts0"/>
          <w:lang w:val="ru-RU"/>
        </w:rPr>
        <w:t xml:space="preserve"> </w:t>
      </w:r>
      <w:proofErr w:type="spellStart"/>
      <w:r w:rsidRPr="00C51795">
        <w:rPr>
          <w:rStyle w:val="spanrvts0"/>
          <w:lang w:val="ru-RU"/>
        </w:rPr>
        <w:t>здійснюється</w:t>
      </w:r>
      <w:proofErr w:type="spellEnd"/>
      <w:r w:rsidRPr="00C51795">
        <w:rPr>
          <w:rStyle w:val="spanrvts0"/>
          <w:lang w:val="ru-RU"/>
        </w:rPr>
        <w:t xml:space="preserve"> </w:t>
      </w:r>
      <w:proofErr w:type="spellStart"/>
      <w:r w:rsidRPr="00C51795">
        <w:rPr>
          <w:rStyle w:val="spanrvts0"/>
          <w:lang w:val="ru-RU"/>
        </w:rPr>
        <w:t>після</w:t>
      </w:r>
      <w:proofErr w:type="spellEnd"/>
      <w:r w:rsidRPr="00C51795">
        <w:rPr>
          <w:rStyle w:val="spanrvts0"/>
          <w:lang w:val="ru-RU"/>
        </w:rPr>
        <w:t xml:space="preserve"> </w:t>
      </w:r>
      <w:proofErr w:type="spellStart"/>
      <w:r w:rsidRPr="00C51795">
        <w:rPr>
          <w:rStyle w:val="spanrvts0"/>
          <w:lang w:val="ru-RU"/>
        </w:rPr>
        <w:t>завершення</w:t>
      </w:r>
      <w:proofErr w:type="spellEnd"/>
      <w:r w:rsidRPr="00C51795">
        <w:rPr>
          <w:rStyle w:val="spanrvts0"/>
          <w:lang w:val="ru-RU"/>
        </w:rPr>
        <w:t xml:space="preserve"> </w:t>
      </w:r>
      <w:proofErr w:type="spellStart"/>
      <w:r w:rsidRPr="00C51795">
        <w:rPr>
          <w:rStyle w:val="spanrvts0"/>
          <w:lang w:val="ru-RU"/>
        </w:rPr>
        <w:t>опанування</w:t>
      </w:r>
      <w:proofErr w:type="spellEnd"/>
      <w:r w:rsidRPr="00C51795">
        <w:rPr>
          <w:rStyle w:val="spanrvts0"/>
          <w:lang w:val="ru-RU"/>
        </w:rPr>
        <w:t xml:space="preserve"> </w:t>
      </w:r>
      <w:proofErr w:type="spellStart"/>
      <w:r w:rsidRPr="00C51795">
        <w:rPr>
          <w:rStyle w:val="spanrvts0"/>
          <w:lang w:val="ru-RU"/>
        </w:rPr>
        <w:t>освітньої</w:t>
      </w:r>
      <w:proofErr w:type="spellEnd"/>
      <w:r w:rsidRPr="00C51795">
        <w:rPr>
          <w:rStyle w:val="spanrvts0"/>
          <w:lang w:val="ru-RU"/>
        </w:rPr>
        <w:t xml:space="preserve"> </w:t>
      </w:r>
      <w:proofErr w:type="spellStart"/>
      <w:r w:rsidRPr="00C51795">
        <w:rPr>
          <w:rStyle w:val="spanrvts0"/>
          <w:lang w:val="ru-RU"/>
        </w:rPr>
        <w:t>програми</w:t>
      </w:r>
      <w:proofErr w:type="spellEnd"/>
      <w:r w:rsidRPr="00C51795">
        <w:rPr>
          <w:rStyle w:val="spanrvts0"/>
          <w:lang w:val="ru-RU"/>
        </w:rPr>
        <w:t xml:space="preserve"> шляхом </w:t>
      </w:r>
      <w:proofErr w:type="spellStart"/>
      <w:r w:rsidRPr="00C51795">
        <w:rPr>
          <w:rStyle w:val="spanrvts0"/>
          <w:lang w:val="ru-RU"/>
        </w:rPr>
        <w:t>виставлення</w:t>
      </w:r>
      <w:proofErr w:type="spellEnd"/>
      <w:r w:rsidRPr="00C51795">
        <w:rPr>
          <w:rStyle w:val="spanrvts0"/>
          <w:lang w:val="ru-RU"/>
        </w:rPr>
        <w:t xml:space="preserve"> </w:t>
      </w:r>
      <w:proofErr w:type="spellStart"/>
      <w:r w:rsidRPr="00C51795">
        <w:rPr>
          <w:rStyle w:val="spanrvts0"/>
          <w:lang w:val="ru-RU"/>
        </w:rPr>
        <w:t>оцінок</w:t>
      </w:r>
      <w:proofErr w:type="spellEnd"/>
      <w:r w:rsidRPr="00C51795">
        <w:rPr>
          <w:rStyle w:val="spanrvts0"/>
          <w:lang w:val="ru-RU"/>
        </w:rPr>
        <w:t xml:space="preserve"> в балах. </w:t>
      </w:r>
      <w:proofErr w:type="spellStart"/>
      <w:r w:rsidRPr="00C51795">
        <w:rPr>
          <w:rStyle w:val="spanrvts0"/>
          <w:lang w:val="ru-RU"/>
        </w:rPr>
        <w:t>Освітньою</w:t>
      </w:r>
      <w:proofErr w:type="spellEnd"/>
      <w:r w:rsidRPr="00C51795">
        <w:rPr>
          <w:rStyle w:val="spanrvts0"/>
          <w:lang w:val="ru-RU"/>
        </w:rPr>
        <w:t xml:space="preserve"> </w:t>
      </w:r>
      <w:proofErr w:type="spellStart"/>
      <w:r w:rsidRPr="00C51795">
        <w:rPr>
          <w:rStyle w:val="spanrvts0"/>
          <w:lang w:val="ru-RU"/>
        </w:rPr>
        <w:t>програмою</w:t>
      </w:r>
      <w:proofErr w:type="spellEnd"/>
      <w:r w:rsidRPr="00C51795">
        <w:rPr>
          <w:rStyle w:val="spanrvts0"/>
          <w:lang w:val="ru-RU"/>
        </w:rPr>
        <w:t xml:space="preserve"> </w:t>
      </w:r>
      <w:proofErr w:type="spellStart"/>
      <w:r w:rsidRPr="00C51795">
        <w:rPr>
          <w:rStyle w:val="spanrvts0"/>
          <w:lang w:val="ru-RU"/>
        </w:rPr>
        <w:t>може</w:t>
      </w:r>
      <w:proofErr w:type="spellEnd"/>
      <w:r w:rsidRPr="00C51795">
        <w:rPr>
          <w:rStyle w:val="spanrvts0"/>
          <w:lang w:val="ru-RU"/>
        </w:rPr>
        <w:t xml:space="preserve"> бути </w:t>
      </w:r>
      <w:proofErr w:type="spellStart"/>
      <w:r w:rsidRPr="00C51795">
        <w:rPr>
          <w:rStyle w:val="spanrvts0"/>
          <w:lang w:val="ru-RU"/>
        </w:rPr>
        <w:t>встановлена</w:t>
      </w:r>
      <w:proofErr w:type="spellEnd"/>
      <w:r w:rsidRPr="00C51795">
        <w:rPr>
          <w:rStyle w:val="spanrvts0"/>
          <w:lang w:val="ru-RU"/>
        </w:rPr>
        <w:t xml:space="preserve"> </w:t>
      </w:r>
      <w:proofErr w:type="spellStart"/>
      <w:r w:rsidRPr="00C51795">
        <w:rPr>
          <w:rStyle w:val="spanrvts0"/>
          <w:lang w:val="ru-RU"/>
        </w:rPr>
        <w:t>інша</w:t>
      </w:r>
      <w:proofErr w:type="spellEnd"/>
      <w:r w:rsidRPr="00C51795">
        <w:rPr>
          <w:rStyle w:val="spanrvts0"/>
          <w:lang w:val="ru-RU"/>
        </w:rPr>
        <w:t xml:space="preserve"> система </w:t>
      </w:r>
      <w:proofErr w:type="spellStart"/>
      <w:r w:rsidRPr="00C51795">
        <w:rPr>
          <w:rStyle w:val="spanrvts0"/>
          <w:lang w:val="ru-RU"/>
        </w:rPr>
        <w:t>оцінювання</w:t>
      </w:r>
      <w:proofErr w:type="spellEnd"/>
      <w:r w:rsidRPr="00C51795">
        <w:rPr>
          <w:rStyle w:val="spanrvts0"/>
          <w:lang w:val="ru-RU"/>
        </w:rPr>
        <w:t xml:space="preserve"> </w:t>
      </w:r>
      <w:proofErr w:type="spellStart"/>
      <w:r w:rsidRPr="00C51795">
        <w:rPr>
          <w:rStyle w:val="spanrvts0"/>
          <w:lang w:val="ru-RU"/>
        </w:rPr>
        <w:t>результатів</w:t>
      </w:r>
      <w:proofErr w:type="spellEnd"/>
      <w:r w:rsidRPr="00C51795">
        <w:rPr>
          <w:rStyle w:val="spanrvts0"/>
          <w:lang w:val="ru-RU"/>
        </w:rPr>
        <w:t xml:space="preserve"> </w:t>
      </w:r>
      <w:proofErr w:type="spellStart"/>
      <w:r w:rsidRPr="00C51795">
        <w:rPr>
          <w:rStyle w:val="spanrvts0"/>
          <w:lang w:val="ru-RU"/>
        </w:rPr>
        <w:t>навчання</w:t>
      </w:r>
      <w:proofErr w:type="spellEnd"/>
      <w:r w:rsidRPr="00C51795">
        <w:rPr>
          <w:rStyle w:val="spanrvts0"/>
          <w:lang w:val="ru-RU"/>
        </w:rPr>
        <w:t xml:space="preserve"> </w:t>
      </w:r>
      <w:proofErr w:type="spellStart"/>
      <w:r w:rsidRPr="00C51795">
        <w:rPr>
          <w:rStyle w:val="spanrvts0"/>
          <w:lang w:val="ru-RU"/>
        </w:rPr>
        <w:t>учні</w:t>
      </w:r>
      <w:proofErr w:type="gramStart"/>
      <w:r w:rsidRPr="00C51795">
        <w:rPr>
          <w:rStyle w:val="spanrvts0"/>
          <w:lang w:val="ru-RU"/>
        </w:rPr>
        <w:t>в</w:t>
      </w:r>
      <w:proofErr w:type="spellEnd"/>
      <w:proofErr w:type="gramEnd"/>
      <w:r w:rsidRPr="00C51795">
        <w:rPr>
          <w:rStyle w:val="spanrvts0"/>
          <w:lang w:val="ru-RU"/>
        </w:rPr>
        <w:t>.</w:t>
      </w:r>
    </w:p>
    <w:p w:rsidR="00F20B89" w:rsidRPr="00C51795" w:rsidRDefault="00F20B89" w:rsidP="004B63FF">
      <w:pPr>
        <w:widowControl w:val="0"/>
        <w:spacing w:after="0" w:line="240" w:lineRule="auto"/>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Для оцінювання рівня навчальних досягнень учнів використовується 12-бальна система, що затверджується Міністерством культури та інформаційної політики України. Річні оцінки рівня навчальних досягнень учнів виставляються викладачем на підставі семестрового оцінювання, з урахуванням оцінок, одержаних під час контрольних заходів. Річні оцінки з предметів, з яких іспити не проводяться, є підсумковими. Згідно з навчальними планами з предметів, з яких проводяться іспити (випускні роботи), підсумкова оцінка виставляється екзаменаційною комісією на підставі річних та екзаменаційних оцінок (оцінок за випускні роботи). Річне оцінювання з предметів навчального плану здійснюється не пізніше ніж за 5 днів до закінчення навчального року. Підсумкова оцінка може бути змінена рішенням педагогічної ради.</w:t>
      </w:r>
    </w:p>
    <w:p w:rsidR="00F20B89" w:rsidRPr="00C51795" w:rsidRDefault="00F20B89" w:rsidP="004B63FF">
      <w:pPr>
        <w:widowControl w:val="0"/>
        <w:spacing w:after="0" w:line="240" w:lineRule="auto"/>
        <w:ind w:firstLine="567"/>
        <w:jc w:val="both"/>
        <w:rPr>
          <w:rFonts w:ascii="Times New Roman" w:hAnsi="Times New Roman" w:cs="Times New Roman"/>
          <w:sz w:val="4"/>
          <w:szCs w:val="4"/>
          <w:lang w:val="uk-UA"/>
        </w:rPr>
      </w:pPr>
    </w:p>
    <w:p w:rsidR="00F20B89" w:rsidRPr="00C51795" w:rsidRDefault="00F20B89" w:rsidP="004B63FF">
      <w:pPr>
        <w:widowControl w:val="0"/>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xml:space="preserve">6.15.Питання, пов'язані із звільненням учнів від здачі іспитів або перенесенням їх </w:t>
      </w:r>
      <w:r w:rsidRPr="00C51795">
        <w:rPr>
          <w:rFonts w:ascii="Times New Roman" w:hAnsi="Times New Roman" w:cs="Times New Roman"/>
          <w:sz w:val="24"/>
          <w:szCs w:val="24"/>
          <w:lang w:val="uk-UA"/>
        </w:rPr>
        <w:lastRenderedPageBreak/>
        <w:t xml:space="preserve">строків, вирішуються директором  закладу  на підставі відповідних документів.  </w:t>
      </w:r>
    </w:p>
    <w:p w:rsidR="00F20B89" w:rsidRPr="00C51795" w:rsidRDefault="00F20B89" w:rsidP="004B63FF">
      <w:pPr>
        <w:widowControl w:val="0"/>
        <w:spacing w:after="0" w:line="240" w:lineRule="auto"/>
        <w:ind w:firstLine="567"/>
        <w:jc w:val="both"/>
        <w:rPr>
          <w:rFonts w:ascii="Times New Roman" w:hAnsi="Times New Roman" w:cs="Times New Roman"/>
          <w:sz w:val="4"/>
          <w:szCs w:val="4"/>
          <w:lang w:val="uk-UA"/>
        </w:rPr>
      </w:pPr>
      <w:r w:rsidRPr="00C51795">
        <w:rPr>
          <w:rFonts w:ascii="Times New Roman" w:hAnsi="Times New Roman" w:cs="Times New Roman"/>
          <w:sz w:val="4"/>
          <w:szCs w:val="4"/>
          <w:lang w:val="uk-UA"/>
        </w:rPr>
        <w:t xml:space="preserve"> </w:t>
      </w:r>
    </w:p>
    <w:p w:rsidR="00F20B89" w:rsidRPr="00C51795" w:rsidRDefault="00F20B89" w:rsidP="004B63FF">
      <w:pPr>
        <w:widowControl w:val="0"/>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xml:space="preserve">6.16. Питання щодо переведення учнів до наступного класу, призначення повторних  перевідних контрольних заходів у зв'язку з невиконанням програмних вимог,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(при умові систематичного невиконання навчальних планів та програм), видачі свідоцтв випускникам вирішуються педагогічною радою та затверджуються наказами директора закладу. Повторні перездачі повинні бути завершені, як правило, до 20 вересня  наступного навчального року. </w:t>
      </w:r>
    </w:p>
    <w:p w:rsidR="00F20B89" w:rsidRPr="00C51795" w:rsidRDefault="00F20B89" w:rsidP="004B63FF">
      <w:pPr>
        <w:widowControl w:val="0"/>
        <w:spacing w:after="0" w:line="240" w:lineRule="auto"/>
        <w:ind w:firstLine="567"/>
        <w:jc w:val="both"/>
        <w:rPr>
          <w:rFonts w:ascii="Times New Roman" w:hAnsi="Times New Roman" w:cs="Times New Roman"/>
          <w:sz w:val="4"/>
          <w:szCs w:val="4"/>
          <w:lang w:val="uk-UA"/>
        </w:rPr>
      </w:pPr>
    </w:p>
    <w:p w:rsidR="00F20B89" w:rsidRPr="00C51795" w:rsidRDefault="00F20B89" w:rsidP="004B63FF">
      <w:pPr>
        <w:widowControl w:val="0"/>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xml:space="preserve">6.17. Учні, які мають високі досягнення ( 10-12 балів) у вивченні всіх предметів за відповідний навчальний рік, нагороджуються похвальним листом </w:t>
      </w:r>
      <w:proofErr w:type="spellStart"/>
      <w:r w:rsidRPr="00C51795">
        <w:rPr>
          <w:rFonts w:ascii="Times New Roman" w:hAnsi="Times New Roman" w:cs="Times New Roman"/>
          <w:sz w:val="24"/>
          <w:szCs w:val="24"/>
          <w:lang w:val="uk-UA"/>
        </w:rPr>
        <w:t>“За</w:t>
      </w:r>
      <w:proofErr w:type="spellEnd"/>
      <w:r w:rsidRPr="00C51795">
        <w:rPr>
          <w:rFonts w:ascii="Times New Roman" w:hAnsi="Times New Roman" w:cs="Times New Roman"/>
          <w:sz w:val="24"/>
          <w:szCs w:val="24"/>
          <w:lang w:val="uk-UA"/>
        </w:rPr>
        <w:t xml:space="preserve"> високі досягнення у </w:t>
      </w:r>
      <w:proofErr w:type="spellStart"/>
      <w:r w:rsidRPr="00C51795">
        <w:rPr>
          <w:rFonts w:ascii="Times New Roman" w:hAnsi="Times New Roman" w:cs="Times New Roman"/>
          <w:sz w:val="24"/>
          <w:szCs w:val="24"/>
          <w:lang w:val="uk-UA"/>
        </w:rPr>
        <w:t>навчанні”</w:t>
      </w:r>
      <w:proofErr w:type="spellEnd"/>
      <w:r w:rsidRPr="00C51795">
        <w:rPr>
          <w:rFonts w:ascii="Times New Roman" w:hAnsi="Times New Roman" w:cs="Times New Roman"/>
          <w:sz w:val="24"/>
          <w:szCs w:val="24"/>
          <w:lang w:val="uk-UA"/>
        </w:rPr>
        <w:t xml:space="preserve">. Рішення про заохочення  приймаються педагогічною радою за поданням  відділів. </w:t>
      </w:r>
    </w:p>
    <w:p w:rsidR="00F20B89" w:rsidRPr="00C51795" w:rsidRDefault="00F20B89" w:rsidP="004B63FF">
      <w:pPr>
        <w:widowControl w:val="0"/>
        <w:spacing w:after="0" w:line="240" w:lineRule="auto"/>
        <w:ind w:firstLine="567"/>
        <w:jc w:val="both"/>
        <w:rPr>
          <w:rFonts w:ascii="Times New Roman" w:hAnsi="Times New Roman" w:cs="Times New Roman"/>
          <w:sz w:val="4"/>
          <w:szCs w:val="4"/>
          <w:lang w:val="uk-UA"/>
        </w:rPr>
      </w:pPr>
    </w:p>
    <w:p w:rsidR="00F20B89" w:rsidRPr="00C51795" w:rsidRDefault="00F20B89" w:rsidP="004B63FF">
      <w:pPr>
        <w:widowControl w:val="0"/>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6.18. Освітній процес в закладі є вільним від втручання політичних партій, громадських, релігійних організацій.</w:t>
      </w:r>
    </w:p>
    <w:p w:rsidR="00F20B89" w:rsidRPr="00C51795" w:rsidRDefault="00F20B89" w:rsidP="004B63FF">
      <w:pPr>
        <w:pStyle w:val="rvps2"/>
        <w:ind w:firstLine="0"/>
        <w:rPr>
          <w:rStyle w:val="spanrvts0"/>
          <w:lang w:val="ru-RU"/>
        </w:rPr>
      </w:pPr>
      <w:bookmarkStart w:id="24" w:name="n304"/>
      <w:bookmarkStart w:id="25" w:name="n227"/>
      <w:bookmarkEnd w:id="24"/>
      <w:bookmarkEnd w:id="25"/>
      <w:r w:rsidRPr="00C51795">
        <w:rPr>
          <w:rStyle w:val="spanrvts0"/>
          <w:lang w:val="uk-UA"/>
        </w:rPr>
        <w:t xml:space="preserve">        6.19. Учні, які у повному обсязі виконали освітню програму та продемонстрували досягнення передбачених нею навчальних результатів, отримують </w:t>
      </w:r>
      <w:hyperlink w:anchor="n258" w:history="1">
        <w:r w:rsidRPr="00C51795">
          <w:rPr>
            <w:rStyle w:val="arvts99"/>
            <w:color w:val="auto"/>
            <w:lang w:val="uk-UA"/>
          </w:rPr>
          <w:t>свідоцтво про початкову мистецьку освіту</w:t>
        </w:r>
      </w:hyperlink>
      <w:r w:rsidRPr="00C51795">
        <w:rPr>
          <w:rStyle w:val="spanrvts0"/>
          <w:lang w:val="uk-UA"/>
        </w:rPr>
        <w:t xml:space="preserve">. Свідоцтво має містити повне найменування закладу відповідно до її статуту, назву освітньої програми, підрівня та спрямування початкової мистецької освіти, загальний обсяг навчальних годин та перелік й обсяг навчальних дисциплін, отриманих здобувачем під час опанування освітньої програми, та підсумкові оцінки. </w:t>
      </w:r>
      <w:proofErr w:type="spellStart"/>
      <w:proofErr w:type="gramStart"/>
      <w:r w:rsidRPr="00C51795">
        <w:rPr>
          <w:rStyle w:val="spanrvts0"/>
          <w:lang w:val="ru-RU"/>
        </w:rPr>
        <w:t>Св</w:t>
      </w:r>
      <w:proofErr w:type="gramEnd"/>
      <w:r w:rsidRPr="00C51795">
        <w:rPr>
          <w:rStyle w:val="spanrvts0"/>
          <w:lang w:val="ru-RU"/>
        </w:rPr>
        <w:t>ідоцтво</w:t>
      </w:r>
      <w:proofErr w:type="spellEnd"/>
      <w:r w:rsidRPr="00C51795">
        <w:rPr>
          <w:rStyle w:val="spanrvts0"/>
          <w:lang w:val="ru-RU"/>
        </w:rPr>
        <w:t xml:space="preserve"> </w:t>
      </w:r>
      <w:proofErr w:type="spellStart"/>
      <w:r w:rsidRPr="00C51795">
        <w:rPr>
          <w:rStyle w:val="spanrvts0"/>
          <w:lang w:val="ru-RU"/>
        </w:rPr>
        <w:t>підписує</w:t>
      </w:r>
      <w:proofErr w:type="spellEnd"/>
      <w:r w:rsidRPr="00C51795">
        <w:rPr>
          <w:rStyle w:val="spanrvts0"/>
          <w:lang w:val="ru-RU"/>
        </w:rPr>
        <w:t xml:space="preserve"> директор закладу </w:t>
      </w:r>
      <w:proofErr w:type="spellStart"/>
      <w:r w:rsidRPr="00C51795">
        <w:rPr>
          <w:rStyle w:val="spanrvts0"/>
          <w:lang w:val="ru-RU"/>
        </w:rPr>
        <w:t>або</w:t>
      </w:r>
      <w:proofErr w:type="spellEnd"/>
      <w:r w:rsidRPr="00C51795">
        <w:rPr>
          <w:rStyle w:val="spanrvts0"/>
          <w:lang w:val="ru-RU"/>
        </w:rPr>
        <w:t xml:space="preserve"> особа, яка </w:t>
      </w:r>
      <w:proofErr w:type="spellStart"/>
      <w:r w:rsidRPr="00C51795">
        <w:rPr>
          <w:rStyle w:val="spanrvts0"/>
          <w:lang w:val="ru-RU"/>
        </w:rPr>
        <w:t>виконує</w:t>
      </w:r>
      <w:proofErr w:type="spellEnd"/>
      <w:r w:rsidRPr="00C51795">
        <w:rPr>
          <w:rStyle w:val="spanrvts0"/>
          <w:lang w:val="ru-RU"/>
        </w:rPr>
        <w:t xml:space="preserve"> </w:t>
      </w:r>
      <w:proofErr w:type="spellStart"/>
      <w:r w:rsidRPr="00C51795">
        <w:rPr>
          <w:rStyle w:val="spanrvts0"/>
          <w:lang w:val="ru-RU"/>
        </w:rPr>
        <w:t>його</w:t>
      </w:r>
      <w:proofErr w:type="spellEnd"/>
      <w:r w:rsidRPr="00C51795">
        <w:rPr>
          <w:rStyle w:val="spanrvts0"/>
          <w:lang w:val="ru-RU"/>
        </w:rPr>
        <w:t xml:space="preserve"> </w:t>
      </w:r>
      <w:proofErr w:type="spellStart"/>
      <w:r w:rsidRPr="00C51795">
        <w:rPr>
          <w:rStyle w:val="spanrvts0"/>
          <w:lang w:val="ru-RU"/>
        </w:rPr>
        <w:t>обов’язки</w:t>
      </w:r>
      <w:proofErr w:type="spellEnd"/>
      <w:r w:rsidRPr="00C51795">
        <w:rPr>
          <w:rStyle w:val="spanrvts0"/>
          <w:lang w:val="ru-RU"/>
        </w:rPr>
        <w:t xml:space="preserve"> на дату </w:t>
      </w:r>
      <w:proofErr w:type="spellStart"/>
      <w:r w:rsidRPr="00C51795">
        <w:rPr>
          <w:rStyle w:val="spanrvts0"/>
          <w:lang w:val="ru-RU"/>
        </w:rPr>
        <w:t>видачі</w:t>
      </w:r>
      <w:proofErr w:type="spellEnd"/>
      <w:r w:rsidRPr="00C51795">
        <w:rPr>
          <w:rStyle w:val="spanrvts0"/>
          <w:lang w:val="ru-RU"/>
        </w:rPr>
        <w:t xml:space="preserve"> документа.</w:t>
      </w:r>
    </w:p>
    <w:p w:rsidR="00F20B89" w:rsidRPr="00C51795" w:rsidRDefault="00F20B89" w:rsidP="004B63FF">
      <w:pPr>
        <w:pStyle w:val="rvps2"/>
        <w:rPr>
          <w:rStyle w:val="spanrvts0"/>
          <w:lang w:val="ru-RU"/>
        </w:rPr>
      </w:pPr>
      <w:bookmarkStart w:id="26" w:name="n228"/>
      <w:bookmarkEnd w:id="26"/>
      <w:r w:rsidRPr="00C51795">
        <w:rPr>
          <w:rStyle w:val="spanrvts0"/>
          <w:lang w:val="ru-RU"/>
        </w:rPr>
        <w:t xml:space="preserve">6.20.Учням, </w:t>
      </w:r>
      <w:proofErr w:type="spellStart"/>
      <w:r w:rsidRPr="00C51795">
        <w:rPr>
          <w:rStyle w:val="spanrvts0"/>
          <w:lang w:val="ru-RU"/>
        </w:rPr>
        <w:t>які</w:t>
      </w:r>
      <w:proofErr w:type="spellEnd"/>
      <w:r w:rsidRPr="00C51795">
        <w:rPr>
          <w:rStyle w:val="spanrvts0"/>
          <w:lang w:val="ru-RU"/>
        </w:rPr>
        <w:t xml:space="preserve"> не завершили </w:t>
      </w:r>
      <w:proofErr w:type="spellStart"/>
      <w:r w:rsidRPr="00C51795">
        <w:rPr>
          <w:rStyle w:val="spanrvts0"/>
          <w:lang w:val="ru-RU"/>
        </w:rPr>
        <w:t>навчання</w:t>
      </w:r>
      <w:proofErr w:type="spellEnd"/>
      <w:r w:rsidRPr="00C51795">
        <w:rPr>
          <w:rStyle w:val="spanrvts0"/>
          <w:lang w:val="ru-RU"/>
        </w:rPr>
        <w:t xml:space="preserve"> за </w:t>
      </w:r>
      <w:proofErr w:type="spellStart"/>
      <w:r w:rsidRPr="00C51795">
        <w:rPr>
          <w:rStyle w:val="spanrvts0"/>
          <w:lang w:val="ru-RU"/>
        </w:rPr>
        <w:t>освітньою</w:t>
      </w:r>
      <w:proofErr w:type="spellEnd"/>
      <w:r w:rsidRPr="00C51795">
        <w:rPr>
          <w:rStyle w:val="spanrvts0"/>
          <w:lang w:val="ru-RU"/>
        </w:rPr>
        <w:t xml:space="preserve"> </w:t>
      </w:r>
      <w:proofErr w:type="spellStart"/>
      <w:r w:rsidRPr="00C51795">
        <w:rPr>
          <w:rStyle w:val="spanrvts0"/>
          <w:lang w:val="ru-RU"/>
        </w:rPr>
        <w:t>програмою</w:t>
      </w:r>
      <w:proofErr w:type="spellEnd"/>
      <w:r w:rsidRPr="00C51795">
        <w:rPr>
          <w:rStyle w:val="spanrvts0"/>
          <w:lang w:val="ru-RU"/>
        </w:rPr>
        <w:t xml:space="preserve"> </w:t>
      </w:r>
      <w:proofErr w:type="spellStart"/>
      <w:r w:rsidRPr="00C51795">
        <w:rPr>
          <w:rStyle w:val="spanrvts0"/>
          <w:lang w:val="ru-RU"/>
        </w:rPr>
        <w:t>або</w:t>
      </w:r>
      <w:proofErr w:type="spellEnd"/>
      <w:r w:rsidRPr="00C51795">
        <w:rPr>
          <w:rStyle w:val="spanrvts0"/>
          <w:lang w:val="ru-RU"/>
        </w:rPr>
        <w:t xml:space="preserve"> не </w:t>
      </w:r>
      <w:proofErr w:type="spellStart"/>
      <w:r w:rsidRPr="00C51795">
        <w:rPr>
          <w:rStyle w:val="spanrvts0"/>
          <w:lang w:val="ru-RU"/>
        </w:rPr>
        <w:t>продемонстрували</w:t>
      </w:r>
      <w:proofErr w:type="spellEnd"/>
      <w:r w:rsidRPr="00C51795">
        <w:rPr>
          <w:rStyle w:val="spanrvts0"/>
          <w:lang w:val="ru-RU"/>
        </w:rPr>
        <w:t xml:space="preserve"> </w:t>
      </w:r>
      <w:proofErr w:type="spellStart"/>
      <w:r w:rsidRPr="00C51795">
        <w:rPr>
          <w:rStyle w:val="spanrvts0"/>
          <w:lang w:val="ru-RU"/>
        </w:rPr>
        <w:t>досягнення</w:t>
      </w:r>
      <w:proofErr w:type="spellEnd"/>
      <w:r w:rsidRPr="00C51795">
        <w:rPr>
          <w:rStyle w:val="spanrvts0"/>
          <w:lang w:val="ru-RU"/>
        </w:rPr>
        <w:t xml:space="preserve"> </w:t>
      </w:r>
      <w:proofErr w:type="spellStart"/>
      <w:r w:rsidRPr="00C51795">
        <w:rPr>
          <w:rStyle w:val="spanrvts0"/>
          <w:lang w:val="ru-RU"/>
        </w:rPr>
        <w:t>передбачених</w:t>
      </w:r>
      <w:proofErr w:type="spellEnd"/>
      <w:r w:rsidRPr="00C51795">
        <w:rPr>
          <w:rStyle w:val="spanrvts0"/>
          <w:lang w:val="ru-RU"/>
        </w:rPr>
        <w:t xml:space="preserve"> нею </w:t>
      </w:r>
      <w:proofErr w:type="spellStart"/>
      <w:r w:rsidRPr="00C51795">
        <w:rPr>
          <w:rStyle w:val="spanrvts0"/>
          <w:lang w:val="ru-RU"/>
        </w:rPr>
        <w:t>навчальних</w:t>
      </w:r>
      <w:proofErr w:type="spellEnd"/>
      <w:r w:rsidRPr="00C51795">
        <w:rPr>
          <w:rStyle w:val="spanrvts0"/>
          <w:lang w:val="ru-RU"/>
        </w:rPr>
        <w:t xml:space="preserve"> </w:t>
      </w:r>
      <w:proofErr w:type="spellStart"/>
      <w:r w:rsidRPr="00C51795">
        <w:rPr>
          <w:rStyle w:val="spanrvts0"/>
          <w:lang w:val="ru-RU"/>
        </w:rPr>
        <w:t>результатів</w:t>
      </w:r>
      <w:proofErr w:type="spellEnd"/>
      <w:r w:rsidRPr="00C51795">
        <w:rPr>
          <w:rStyle w:val="spanrvts0"/>
          <w:lang w:val="ru-RU"/>
        </w:rPr>
        <w:t xml:space="preserve">, за запитом </w:t>
      </w:r>
      <w:proofErr w:type="spellStart"/>
      <w:r w:rsidRPr="00C51795">
        <w:rPr>
          <w:rStyle w:val="spanrvts0"/>
          <w:lang w:val="ru-RU"/>
        </w:rPr>
        <w:t>учня</w:t>
      </w:r>
      <w:proofErr w:type="spellEnd"/>
      <w:r w:rsidRPr="00C51795">
        <w:rPr>
          <w:rStyle w:val="spanrvts0"/>
          <w:lang w:val="ru-RU"/>
        </w:rPr>
        <w:t xml:space="preserve"> </w:t>
      </w:r>
      <w:proofErr w:type="spellStart"/>
      <w:r w:rsidRPr="00C51795">
        <w:rPr>
          <w:rStyle w:val="spanrvts0"/>
          <w:lang w:val="ru-RU"/>
        </w:rPr>
        <w:t>або</w:t>
      </w:r>
      <w:proofErr w:type="spellEnd"/>
      <w:r w:rsidRPr="00C51795">
        <w:rPr>
          <w:rStyle w:val="spanrvts0"/>
          <w:lang w:val="ru-RU"/>
        </w:rPr>
        <w:t xml:space="preserve"> </w:t>
      </w:r>
      <w:proofErr w:type="spellStart"/>
      <w:r w:rsidRPr="00C51795">
        <w:rPr>
          <w:rStyle w:val="spanrvts0"/>
          <w:lang w:val="ru-RU"/>
        </w:rPr>
        <w:t>його</w:t>
      </w:r>
      <w:proofErr w:type="spellEnd"/>
      <w:r w:rsidRPr="00C51795">
        <w:rPr>
          <w:rStyle w:val="spanrvts0"/>
          <w:lang w:val="ru-RU"/>
        </w:rPr>
        <w:t xml:space="preserve"> законного </w:t>
      </w:r>
      <w:proofErr w:type="spellStart"/>
      <w:r w:rsidRPr="00C51795">
        <w:rPr>
          <w:rStyle w:val="spanrvts0"/>
          <w:lang w:val="ru-RU"/>
        </w:rPr>
        <w:t>представника</w:t>
      </w:r>
      <w:proofErr w:type="spellEnd"/>
      <w:r w:rsidRPr="00C51795">
        <w:rPr>
          <w:rStyle w:val="spanrvts0"/>
          <w:lang w:val="ru-RU"/>
        </w:rPr>
        <w:t xml:space="preserve"> директор закладу </w:t>
      </w:r>
      <w:proofErr w:type="spellStart"/>
      <w:r w:rsidRPr="00C51795">
        <w:rPr>
          <w:rStyle w:val="spanrvts0"/>
          <w:lang w:val="ru-RU"/>
        </w:rPr>
        <w:t>може</w:t>
      </w:r>
      <w:proofErr w:type="spellEnd"/>
      <w:r w:rsidRPr="00C51795">
        <w:rPr>
          <w:rStyle w:val="spanrvts0"/>
          <w:lang w:val="ru-RU"/>
        </w:rPr>
        <w:t xml:space="preserve"> </w:t>
      </w:r>
      <w:proofErr w:type="spellStart"/>
      <w:r w:rsidRPr="00C51795">
        <w:rPr>
          <w:rStyle w:val="spanrvts0"/>
          <w:lang w:val="ru-RU"/>
        </w:rPr>
        <w:t>видати</w:t>
      </w:r>
      <w:proofErr w:type="spellEnd"/>
      <w:r w:rsidRPr="00C51795">
        <w:rPr>
          <w:rStyle w:val="spanrvts0"/>
          <w:lang w:val="ru-RU"/>
        </w:rPr>
        <w:t xml:space="preserve"> </w:t>
      </w:r>
      <w:proofErr w:type="spellStart"/>
      <w:r w:rsidRPr="00C51795">
        <w:rPr>
          <w:rStyle w:val="spanrvts0"/>
          <w:lang w:val="ru-RU"/>
        </w:rPr>
        <w:t>довідку</w:t>
      </w:r>
      <w:proofErr w:type="spellEnd"/>
      <w:r w:rsidRPr="00C51795">
        <w:rPr>
          <w:rStyle w:val="spanrvts0"/>
          <w:lang w:val="ru-RU"/>
        </w:rPr>
        <w:t xml:space="preserve"> про </w:t>
      </w:r>
      <w:proofErr w:type="spellStart"/>
      <w:r w:rsidRPr="00C51795">
        <w:rPr>
          <w:rStyle w:val="spanrvts0"/>
          <w:lang w:val="ru-RU"/>
        </w:rPr>
        <w:t>фактичний</w:t>
      </w:r>
      <w:proofErr w:type="spellEnd"/>
      <w:r w:rsidRPr="00C51795">
        <w:rPr>
          <w:rStyle w:val="spanrvts0"/>
          <w:lang w:val="ru-RU"/>
        </w:rPr>
        <w:t xml:space="preserve"> </w:t>
      </w:r>
      <w:proofErr w:type="spellStart"/>
      <w:proofErr w:type="gramStart"/>
      <w:r w:rsidRPr="00C51795">
        <w:rPr>
          <w:rStyle w:val="spanrvts0"/>
          <w:lang w:val="ru-RU"/>
        </w:rPr>
        <w:t>р</w:t>
      </w:r>
      <w:proofErr w:type="gramEnd"/>
      <w:r w:rsidRPr="00C51795">
        <w:rPr>
          <w:rStyle w:val="spanrvts0"/>
          <w:lang w:val="ru-RU"/>
        </w:rPr>
        <w:t>івень</w:t>
      </w:r>
      <w:proofErr w:type="spellEnd"/>
      <w:r w:rsidRPr="00C51795">
        <w:rPr>
          <w:rStyle w:val="spanrvts0"/>
          <w:lang w:val="ru-RU"/>
        </w:rPr>
        <w:t xml:space="preserve"> та </w:t>
      </w:r>
      <w:proofErr w:type="spellStart"/>
      <w:r w:rsidRPr="00C51795">
        <w:rPr>
          <w:rStyle w:val="spanrvts0"/>
          <w:lang w:val="ru-RU"/>
        </w:rPr>
        <w:t>обсяг</w:t>
      </w:r>
      <w:proofErr w:type="spellEnd"/>
      <w:r w:rsidRPr="00C51795">
        <w:rPr>
          <w:rStyle w:val="spanrvts0"/>
          <w:lang w:val="ru-RU"/>
        </w:rPr>
        <w:t xml:space="preserve"> </w:t>
      </w:r>
      <w:proofErr w:type="spellStart"/>
      <w:r w:rsidRPr="00C51795">
        <w:rPr>
          <w:rStyle w:val="spanrvts0"/>
          <w:lang w:val="ru-RU"/>
        </w:rPr>
        <w:t>опанування</w:t>
      </w:r>
      <w:proofErr w:type="spellEnd"/>
      <w:r w:rsidRPr="00C51795">
        <w:rPr>
          <w:rStyle w:val="spanrvts0"/>
          <w:lang w:val="ru-RU"/>
        </w:rPr>
        <w:t xml:space="preserve"> </w:t>
      </w:r>
      <w:proofErr w:type="spellStart"/>
      <w:r w:rsidRPr="00C51795">
        <w:rPr>
          <w:rStyle w:val="spanrvts0"/>
          <w:lang w:val="ru-RU"/>
        </w:rPr>
        <w:t>освітньої</w:t>
      </w:r>
      <w:proofErr w:type="spellEnd"/>
      <w:r w:rsidRPr="00C51795">
        <w:rPr>
          <w:rStyle w:val="spanrvts0"/>
          <w:lang w:val="ru-RU"/>
        </w:rPr>
        <w:t xml:space="preserve"> </w:t>
      </w:r>
      <w:proofErr w:type="spellStart"/>
      <w:r w:rsidRPr="00C51795">
        <w:rPr>
          <w:rStyle w:val="spanrvts0"/>
          <w:lang w:val="ru-RU"/>
        </w:rPr>
        <w:t>програми</w:t>
      </w:r>
      <w:proofErr w:type="spellEnd"/>
      <w:r w:rsidRPr="00C51795">
        <w:rPr>
          <w:rStyle w:val="spanrvts0"/>
          <w:lang w:val="ru-RU"/>
        </w:rPr>
        <w:t>.</w:t>
      </w:r>
    </w:p>
    <w:p w:rsidR="00F20B89" w:rsidRPr="00C51795" w:rsidRDefault="00F20B89" w:rsidP="004B63FF">
      <w:pPr>
        <w:widowControl w:val="0"/>
        <w:shd w:val="clear" w:color="auto" w:fill="FFFFFF"/>
        <w:spacing w:after="0" w:line="240" w:lineRule="auto"/>
        <w:jc w:val="both"/>
        <w:rPr>
          <w:rFonts w:ascii="Times New Roman" w:hAnsi="Times New Roman" w:cs="Times New Roman"/>
          <w:sz w:val="24"/>
          <w:szCs w:val="24"/>
          <w:lang w:val="uk-UA"/>
        </w:rPr>
      </w:pPr>
      <w:r w:rsidRPr="00C51795">
        <w:rPr>
          <w:rStyle w:val="spanrvts0"/>
          <w:rFonts w:eastAsiaTheme="minorEastAsia"/>
        </w:rPr>
        <w:t xml:space="preserve">      6.21.</w:t>
      </w:r>
      <w:r w:rsidRPr="00C51795">
        <w:rPr>
          <w:rFonts w:ascii="Times New Roman" w:hAnsi="Times New Roman" w:cs="Times New Roman"/>
          <w:sz w:val="24"/>
          <w:szCs w:val="24"/>
          <w:lang w:val="uk-UA"/>
        </w:rPr>
        <w:t xml:space="preserve">Учням, які хворіли </w:t>
      </w:r>
      <w:proofErr w:type="gramStart"/>
      <w:r w:rsidRPr="00C51795">
        <w:rPr>
          <w:rFonts w:ascii="Times New Roman" w:hAnsi="Times New Roman" w:cs="Times New Roman"/>
          <w:sz w:val="24"/>
          <w:szCs w:val="24"/>
          <w:lang w:val="uk-UA"/>
        </w:rPr>
        <w:t>п</w:t>
      </w:r>
      <w:proofErr w:type="gramEnd"/>
      <w:r w:rsidRPr="00C51795">
        <w:rPr>
          <w:rFonts w:ascii="Times New Roman" w:hAnsi="Times New Roman" w:cs="Times New Roman"/>
          <w:sz w:val="24"/>
          <w:szCs w:val="24"/>
          <w:lang w:val="uk-UA"/>
        </w:rPr>
        <w:t>ід час випускних іспитів, при умові повного виконання навчальних планів та програм, видається свідоцтво про закінчення закладу на підставі річних оцінок.</w:t>
      </w:r>
    </w:p>
    <w:p w:rsidR="00F20B89" w:rsidRPr="00C51795" w:rsidRDefault="00F20B89" w:rsidP="004B63FF">
      <w:pPr>
        <w:pStyle w:val="rvps2"/>
        <w:ind w:firstLine="0"/>
        <w:rPr>
          <w:rStyle w:val="spanrvts0"/>
          <w:lang w:val="ru-RU"/>
        </w:rPr>
      </w:pPr>
      <w:bookmarkStart w:id="27" w:name="n305"/>
      <w:bookmarkStart w:id="28" w:name="n229"/>
      <w:bookmarkEnd w:id="27"/>
      <w:bookmarkEnd w:id="28"/>
      <w:r w:rsidRPr="00C51795">
        <w:rPr>
          <w:rStyle w:val="spanrvts0"/>
          <w:lang w:val="uk-UA"/>
        </w:rPr>
        <w:t xml:space="preserve">   </w:t>
      </w:r>
      <w:r w:rsidRPr="00C51795">
        <w:rPr>
          <w:rStyle w:val="spanrvts0"/>
          <w:lang w:val="ru-RU"/>
        </w:rPr>
        <w:t xml:space="preserve"> 6.22.Заклад проводить </w:t>
      </w:r>
      <w:proofErr w:type="spellStart"/>
      <w:r w:rsidRPr="00C51795">
        <w:rPr>
          <w:rStyle w:val="spanrvts0"/>
          <w:lang w:val="ru-RU"/>
        </w:rPr>
        <w:t>методичну</w:t>
      </w:r>
      <w:proofErr w:type="spellEnd"/>
      <w:r w:rsidRPr="00C51795">
        <w:rPr>
          <w:rStyle w:val="spanrvts0"/>
          <w:lang w:val="ru-RU"/>
        </w:rPr>
        <w:t xml:space="preserve"> та </w:t>
      </w:r>
      <w:proofErr w:type="spellStart"/>
      <w:r w:rsidRPr="00C51795">
        <w:rPr>
          <w:rStyle w:val="spanrvts0"/>
          <w:lang w:val="ru-RU"/>
        </w:rPr>
        <w:t>організаційну</w:t>
      </w:r>
      <w:proofErr w:type="spellEnd"/>
      <w:r w:rsidRPr="00C51795">
        <w:rPr>
          <w:rStyle w:val="spanrvts0"/>
          <w:lang w:val="ru-RU"/>
        </w:rPr>
        <w:t xml:space="preserve"> роботу, </w:t>
      </w:r>
      <w:proofErr w:type="spellStart"/>
      <w:r w:rsidRPr="00C51795">
        <w:rPr>
          <w:rStyle w:val="spanrvts0"/>
          <w:lang w:val="ru-RU"/>
        </w:rPr>
        <w:t>спрямовану</w:t>
      </w:r>
      <w:proofErr w:type="spellEnd"/>
      <w:r w:rsidRPr="00C51795">
        <w:rPr>
          <w:rStyle w:val="spanrvts0"/>
          <w:lang w:val="ru-RU"/>
        </w:rPr>
        <w:t xml:space="preserve"> на </w:t>
      </w:r>
      <w:proofErr w:type="spellStart"/>
      <w:r w:rsidRPr="00C51795">
        <w:rPr>
          <w:rStyle w:val="spanrvts0"/>
          <w:lang w:val="ru-RU"/>
        </w:rPr>
        <w:t>вдосконалення</w:t>
      </w:r>
      <w:proofErr w:type="spellEnd"/>
      <w:r w:rsidRPr="00C51795">
        <w:rPr>
          <w:rStyle w:val="spanrvts0"/>
          <w:lang w:val="ru-RU"/>
        </w:rPr>
        <w:t xml:space="preserve"> </w:t>
      </w:r>
      <w:proofErr w:type="spellStart"/>
      <w:r w:rsidRPr="00C51795">
        <w:rPr>
          <w:rStyle w:val="spanrvts0"/>
          <w:lang w:val="ru-RU"/>
        </w:rPr>
        <w:t>програм</w:t>
      </w:r>
      <w:proofErr w:type="spellEnd"/>
      <w:r w:rsidRPr="00C51795">
        <w:rPr>
          <w:rStyle w:val="spanrvts0"/>
          <w:lang w:val="ru-RU"/>
        </w:rPr>
        <w:t xml:space="preserve">, </w:t>
      </w:r>
      <w:proofErr w:type="spellStart"/>
      <w:r w:rsidRPr="00C51795">
        <w:rPr>
          <w:rStyle w:val="spanrvts0"/>
          <w:lang w:val="ru-RU"/>
        </w:rPr>
        <w:t>змісту</w:t>
      </w:r>
      <w:proofErr w:type="spellEnd"/>
      <w:r w:rsidRPr="00C51795">
        <w:rPr>
          <w:rStyle w:val="spanrvts0"/>
          <w:lang w:val="ru-RU"/>
        </w:rPr>
        <w:t xml:space="preserve">, форм </w:t>
      </w:r>
      <w:proofErr w:type="spellStart"/>
      <w:r w:rsidRPr="00C51795">
        <w:rPr>
          <w:rStyle w:val="spanrvts0"/>
          <w:lang w:val="ru-RU"/>
        </w:rPr>
        <w:t>і</w:t>
      </w:r>
      <w:proofErr w:type="spellEnd"/>
      <w:r w:rsidRPr="00C51795">
        <w:rPr>
          <w:rStyle w:val="spanrvts0"/>
          <w:lang w:val="ru-RU"/>
        </w:rPr>
        <w:t xml:space="preserve"> </w:t>
      </w:r>
      <w:proofErr w:type="spellStart"/>
      <w:r w:rsidRPr="00C51795">
        <w:rPr>
          <w:rStyle w:val="spanrvts0"/>
          <w:lang w:val="ru-RU"/>
        </w:rPr>
        <w:t>методів</w:t>
      </w:r>
      <w:proofErr w:type="spellEnd"/>
      <w:r w:rsidRPr="00C51795">
        <w:rPr>
          <w:rStyle w:val="spanrvts0"/>
          <w:lang w:val="ru-RU"/>
        </w:rPr>
        <w:t xml:space="preserve"> </w:t>
      </w:r>
      <w:proofErr w:type="spellStart"/>
      <w:r w:rsidRPr="00C51795">
        <w:rPr>
          <w:rStyle w:val="spanrvts0"/>
          <w:lang w:val="ru-RU"/>
        </w:rPr>
        <w:t>навчання</w:t>
      </w:r>
      <w:proofErr w:type="spellEnd"/>
      <w:r w:rsidRPr="00C51795">
        <w:rPr>
          <w:rStyle w:val="spanrvts0"/>
          <w:lang w:val="ru-RU"/>
        </w:rPr>
        <w:t xml:space="preserve">. Для </w:t>
      </w:r>
      <w:proofErr w:type="spellStart"/>
      <w:r w:rsidRPr="00C51795">
        <w:rPr>
          <w:rStyle w:val="spanrvts0"/>
          <w:lang w:val="ru-RU"/>
        </w:rPr>
        <w:t>цього</w:t>
      </w:r>
      <w:proofErr w:type="spellEnd"/>
      <w:r w:rsidRPr="00C51795">
        <w:rPr>
          <w:rStyle w:val="spanrvts0"/>
          <w:lang w:val="ru-RU"/>
        </w:rPr>
        <w:t xml:space="preserve"> </w:t>
      </w:r>
      <w:proofErr w:type="gramStart"/>
      <w:r w:rsidRPr="00C51795">
        <w:rPr>
          <w:rStyle w:val="spanrvts0"/>
          <w:lang w:val="ru-RU"/>
        </w:rPr>
        <w:t>у</w:t>
      </w:r>
      <w:proofErr w:type="gramEnd"/>
      <w:r w:rsidRPr="00C51795">
        <w:rPr>
          <w:rStyle w:val="spanrvts0"/>
          <w:lang w:val="ru-RU"/>
        </w:rPr>
        <w:t xml:space="preserve"> </w:t>
      </w:r>
      <w:proofErr w:type="spellStart"/>
      <w:r w:rsidRPr="00C51795">
        <w:rPr>
          <w:rStyle w:val="spanrvts0"/>
          <w:lang w:val="ru-RU"/>
        </w:rPr>
        <w:t>закладі</w:t>
      </w:r>
      <w:proofErr w:type="spellEnd"/>
      <w:r w:rsidRPr="00C51795">
        <w:rPr>
          <w:rStyle w:val="spanrvts0"/>
          <w:lang w:val="ru-RU"/>
        </w:rPr>
        <w:t xml:space="preserve"> </w:t>
      </w:r>
      <w:proofErr w:type="spellStart"/>
      <w:r w:rsidRPr="00C51795">
        <w:rPr>
          <w:rStyle w:val="spanrvts0"/>
          <w:lang w:val="ru-RU"/>
        </w:rPr>
        <w:t>створюються</w:t>
      </w:r>
      <w:proofErr w:type="spellEnd"/>
      <w:r w:rsidRPr="00C51795">
        <w:rPr>
          <w:rStyle w:val="spanrvts0"/>
          <w:lang w:val="ru-RU"/>
        </w:rPr>
        <w:t xml:space="preserve"> </w:t>
      </w:r>
      <w:proofErr w:type="spellStart"/>
      <w:r w:rsidRPr="00C51795">
        <w:rPr>
          <w:rStyle w:val="spanrvts0"/>
          <w:lang w:val="ru-RU"/>
        </w:rPr>
        <w:t>методичні</w:t>
      </w:r>
      <w:proofErr w:type="spellEnd"/>
      <w:r w:rsidRPr="00C51795">
        <w:rPr>
          <w:rStyle w:val="spanrvts0"/>
          <w:lang w:val="ru-RU"/>
        </w:rPr>
        <w:t xml:space="preserve"> </w:t>
      </w:r>
      <w:proofErr w:type="spellStart"/>
      <w:r w:rsidRPr="00C51795">
        <w:rPr>
          <w:rStyle w:val="spanrvts0"/>
          <w:lang w:val="ru-RU"/>
        </w:rPr>
        <w:t>об’єднання</w:t>
      </w:r>
      <w:proofErr w:type="spellEnd"/>
      <w:r w:rsidRPr="00C51795">
        <w:rPr>
          <w:rStyle w:val="spanrvts0"/>
          <w:lang w:val="ru-RU"/>
        </w:rPr>
        <w:t xml:space="preserve">, </w:t>
      </w:r>
      <w:proofErr w:type="spellStart"/>
      <w:r w:rsidRPr="00C51795">
        <w:rPr>
          <w:rStyle w:val="spanrvts0"/>
          <w:lang w:val="ru-RU"/>
        </w:rPr>
        <w:t>інші</w:t>
      </w:r>
      <w:proofErr w:type="spellEnd"/>
      <w:r w:rsidRPr="00C51795">
        <w:rPr>
          <w:rStyle w:val="spanrvts0"/>
          <w:lang w:val="ru-RU"/>
        </w:rPr>
        <w:t xml:space="preserve"> </w:t>
      </w:r>
      <w:proofErr w:type="spellStart"/>
      <w:r w:rsidRPr="00C51795">
        <w:rPr>
          <w:rStyle w:val="spanrvts0"/>
          <w:lang w:val="ru-RU"/>
        </w:rPr>
        <w:t>фахові</w:t>
      </w:r>
      <w:proofErr w:type="spellEnd"/>
      <w:r w:rsidRPr="00C51795">
        <w:rPr>
          <w:rStyle w:val="spanrvts0"/>
          <w:lang w:val="ru-RU"/>
        </w:rPr>
        <w:t xml:space="preserve"> </w:t>
      </w:r>
      <w:proofErr w:type="spellStart"/>
      <w:r w:rsidRPr="00C51795">
        <w:rPr>
          <w:rStyle w:val="spanrvts0"/>
          <w:lang w:val="ru-RU"/>
        </w:rPr>
        <w:t>формування</w:t>
      </w:r>
      <w:proofErr w:type="spellEnd"/>
      <w:r w:rsidRPr="00C51795">
        <w:rPr>
          <w:rStyle w:val="spanrvts0"/>
          <w:lang w:val="ru-RU"/>
        </w:rPr>
        <w:t xml:space="preserve">. Методична робота </w:t>
      </w:r>
      <w:proofErr w:type="spellStart"/>
      <w:r w:rsidRPr="00C51795">
        <w:rPr>
          <w:rStyle w:val="spanrvts0"/>
          <w:lang w:val="ru-RU"/>
        </w:rPr>
        <w:t>щороку</w:t>
      </w:r>
      <w:proofErr w:type="spellEnd"/>
      <w:r w:rsidRPr="00C51795">
        <w:rPr>
          <w:rStyle w:val="spanrvts0"/>
          <w:lang w:val="ru-RU"/>
        </w:rPr>
        <w:t xml:space="preserve"> </w:t>
      </w:r>
      <w:proofErr w:type="spellStart"/>
      <w:r w:rsidRPr="00C51795">
        <w:rPr>
          <w:rStyle w:val="spanrvts0"/>
          <w:lang w:val="ru-RU"/>
        </w:rPr>
        <w:t>планується</w:t>
      </w:r>
      <w:proofErr w:type="spellEnd"/>
      <w:r w:rsidRPr="00C51795">
        <w:rPr>
          <w:rStyle w:val="spanrvts0"/>
          <w:lang w:val="ru-RU"/>
        </w:rPr>
        <w:t xml:space="preserve"> </w:t>
      </w:r>
      <w:proofErr w:type="spellStart"/>
      <w:r w:rsidRPr="00C51795">
        <w:rPr>
          <w:rStyle w:val="spanrvts0"/>
          <w:lang w:val="ru-RU"/>
        </w:rPr>
        <w:t>і</w:t>
      </w:r>
      <w:proofErr w:type="spellEnd"/>
      <w:r w:rsidRPr="00C51795">
        <w:rPr>
          <w:rStyle w:val="spanrvts0"/>
          <w:lang w:val="ru-RU"/>
        </w:rPr>
        <w:t xml:space="preserve"> </w:t>
      </w:r>
      <w:proofErr w:type="spellStart"/>
      <w:r w:rsidRPr="00C51795">
        <w:rPr>
          <w:rStyle w:val="spanrvts0"/>
          <w:lang w:val="ru-RU"/>
        </w:rPr>
        <w:t>включає</w:t>
      </w:r>
      <w:proofErr w:type="spellEnd"/>
      <w:r w:rsidRPr="00C51795">
        <w:rPr>
          <w:rStyle w:val="spanrvts0"/>
          <w:lang w:val="ru-RU"/>
        </w:rPr>
        <w:t xml:space="preserve"> заходи </w:t>
      </w:r>
      <w:proofErr w:type="spellStart"/>
      <w:r w:rsidRPr="00C51795">
        <w:rPr>
          <w:rStyle w:val="spanrvts0"/>
          <w:lang w:val="ru-RU"/>
        </w:rPr>
        <w:t>з</w:t>
      </w:r>
      <w:proofErr w:type="spellEnd"/>
      <w:r w:rsidRPr="00C51795">
        <w:rPr>
          <w:rStyle w:val="spanrvts0"/>
          <w:lang w:val="ru-RU"/>
        </w:rPr>
        <w:t xml:space="preserve"> </w:t>
      </w:r>
      <w:proofErr w:type="spellStart"/>
      <w:r w:rsidRPr="00C51795">
        <w:rPr>
          <w:rStyle w:val="spanrvts0"/>
          <w:lang w:val="ru-RU"/>
        </w:rPr>
        <w:t>обміну</w:t>
      </w:r>
      <w:proofErr w:type="spellEnd"/>
      <w:r w:rsidRPr="00C51795">
        <w:rPr>
          <w:rStyle w:val="spanrvts0"/>
          <w:lang w:val="ru-RU"/>
        </w:rPr>
        <w:t xml:space="preserve"> </w:t>
      </w:r>
      <w:proofErr w:type="spellStart"/>
      <w:r w:rsidRPr="00C51795">
        <w:rPr>
          <w:rStyle w:val="spanrvts0"/>
          <w:lang w:val="ru-RU"/>
        </w:rPr>
        <w:t>педагогічним</w:t>
      </w:r>
      <w:proofErr w:type="spellEnd"/>
      <w:r w:rsidRPr="00C51795">
        <w:rPr>
          <w:rStyle w:val="spanrvts0"/>
          <w:lang w:val="ru-RU"/>
        </w:rPr>
        <w:t xml:space="preserve"> </w:t>
      </w:r>
      <w:proofErr w:type="spellStart"/>
      <w:r w:rsidRPr="00C51795">
        <w:rPr>
          <w:rStyle w:val="spanrvts0"/>
          <w:lang w:val="ru-RU"/>
        </w:rPr>
        <w:t>досвідом</w:t>
      </w:r>
      <w:proofErr w:type="spellEnd"/>
      <w:r w:rsidRPr="00C51795">
        <w:rPr>
          <w:rStyle w:val="spanrvts0"/>
          <w:lang w:val="ru-RU"/>
        </w:rPr>
        <w:t xml:space="preserve">, </w:t>
      </w:r>
      <w:proofErr w:type="spellStart"/>
      <w:r w:rsidRPr="00C51795">
        <w:rPr>
          <w:rStyle w:val="spanrvts0"/>
          <w:lang w:val="ru-RU"/>
        </w:rPr>
        <w:t>вирішення</w:t>
      </w:r>
      <w:proofErr w:type="spellEnd"/>
      <w:r w:rsidRPr="00C51795">
        <w:rPr>
          <w:rStyle w:val="spanrvts0"/>
          <w:lang w:val="ru-RU"/>
        </w:rPr>
        <w:t xml:space="preserve"> </w:t>
      </w:r>
      <w:proofErr w:type="spellStart"/>
      <w:r w:rsidRPr="00C51795">
        <w:rPr>
          <w:rStyle w:val="spanrvts0"/>
          <w:lang w:val="ru-RU"/>
        </w:rPr>
        <w:t>педагогічних</w:t>
      </w:r>
      <w:proofErr w:type="spellEnd"/>
      <w:r w:rsidRPr="00C51795">
        <w:rPr>
          <w:rStyle w:val="spanrvts0"/>
          <w:lang w:val="ru-RU"/>
        </w:rPr>
        <w:t xml:space="preserve"> проблем, </w:t>
      </w:r>
      <w:proofErr w:type="spellStart"/>
      <w:r w:rsidRPr="00C51795">
        <w:rPr>
          <w:rStyle w:val="spanrvts0"/>
          <w:lang w:val="ru-RU"/>
        </w:rPr>
        <w:t>що</w:t>
      </w:r>
      <w:proofErr w:type="spellEnd"/>
      <w:r w:rsidRPr="00C51795">
        <w:rPr>
          <w:rStyle w:val="spanrvts0"/>
          <w:lang w:val="ru-RU"/>
        </w:rPr>
        <w:t xml:space="preserve"> </w:t>
      </w:r>
      <w:proofErr w:type="spellStart"/>
      <w:r w:rsidRPr="00C51795">
        <w:rPr>
          <w:rStyle w:val="spanrvts0"/>
          <w:lang w:val="ru-RU"/>
        </w:rPr>
        <w:t>спрямовані</w:t>
      </w:r>
      <w:proofErr w:type="spellEnd"/>
      <w:r w:rsidRPr="00C51795">
        <w:rPr>
          <w:rStyle w:val="spanrvts0"/>
          <w:lang w:val="ru-RU"/>
        </w:rPr>
        <w:t xml:space="preserve"> на </w:t>
      </w:r>
      <w:proofErr w:type="spellStart"/>
      <w:proofErr w:type="gramStart"/>
      <w:r w:rsidRPr="00C51795">
        <w:rPr>
          <w:rStyle w:val="spanrvts0"/>
          <w:lang w:val="ru-RU"/>
        </w:rPr>
        <w:t>п</w:t>
      </w:r>
      <w:proofErr w:type="gramEnd"/>
      <w:r w:rsidRPr="00C51795">
        <w:rPr>
          <w:rStyle w:val="spanrvts0"/>
          <w:lang w:val="ru-RU"/>
        </w:rPr>
        <w:t>ідвищення</w:t>
      </w:r>
      <w:proofErr w:type="spellEnd"/>
      <w:r w:rsidRPr="00C51795">
        <w:rPr>
          <w:rStyle w:val="spanrvts0"/>
          <w:lang w:val="ru-RU"/>
        </w:rPr>
        <w:t xml:space="preserve"> </w:t>
      </w:r>
      <w:proofErr w:type="spellStart"/>
      <w:r w:rsidRPr="00C51795">
        <w:rPr>
          <w:rStyle w:val="spanrvts0"/>
          <w:lang w:val="ru-RU"/>
        </w:rPr>
        <w:t>якості</w:t>
      </w:r>
      <w:proofErr w:type="spellEnd"/>
      <w:r w:rsidRPr="00C51795">
        <w:rPr>
          <w:rStyle w:val="spanrvts0"/>
          <w:lang w:val="ru-RU"/>
        </w:rPr>
        <w:t xml:space="preserve"> </w:t>
      </w:r>
      <w:proofErr w:type="spellStart"/>
      <w:r w:rsidRPr="00C51795">
        <w:rPr>
          <w:rStyle w:val="spanrvts0"/>
          <w:lang w:val="ru-RU"/>
        </w:rPr>
        <w:t>початкової</w:t>
      </w:r>
      <w:proofErr w:type="spellEnd"/>
      <w:r w:rsidRPr="00C51795">
        <w:rPr>
          <w:rStyle w:val="spanrvts0"/>
          <w:lang w:val="ru-RU"/>
        </w:rPr>
        <w:t xml:space="preserve"> </w:t>
      </w:r>
      <w:proofErr w:type="spellStart"/>
      <w:r w:rsidRPr="00C51795">
        <w:rPr>
          <w:rStyle w:val="spanrvts0"/>
          <w:lang w:val="ru-RU"/>
        </w:rPr>
        <w:t>мистецької</w:t>
      </w:r>
      <w:proofErr w:type="spellEnd"/>
      <w:r w:rsidRPr="00C51795">
        <w:rPr>
          <w:rStyle w:val="spanrvts0"/>
          <w:lang w:val="ru-RU"/>
        </w:rPr>
        <w:t xml:space="preserve"> </w:t>
      </w:r>
      <w:proofErr w:type="spellStart"/>
      <w:r w:rsidRPr="00C51795">
        <w:rPr>
          <w:rStyle w:val="spanrvts0"/>
          <w:lang w:val="ru-RU"/>
        </w:rPr>
        <w:t>освіти</w:t>
      </w:r>
      <w:proofErr w:type="spellEnd"/>
      <w:r w:rsidRPr="00C51795">
        <w:rPr>
          <w:rStyle w:val="spanrvts0"/>
          <w:lang w:val="ru-RU"/>
        </w:rPr>
        <w:t xml:space="preserve"> в </w:t>
      </w:r>
      <w:proofErr w:type="spellStart"/>
      <w:r w:rsidRPr="00C51795">
        <w:rPr>
          <w:rStyle w:val="spanrvts0"/>
          <w:lang w:val="ru-RU"/>
        </w:rPr>
        <w:t>закладі</w:t>
      </w:r>
      <w:proofErr w:type="spellEnd"/>
      <w:r w:rsidRPr="00C51795">
        <w:rPr>
          <w:rStyle w:val="spanrvts0"/>
          <w:lang w:val="ru-RU"/>
        </w:rPr>
        <w:t>.</w:t>
      </w:r>
    </w:p>
    <w:p w:rsidR="00F20B89" w:rsidRPr="00C51795" w:rsidRDefault="00F20B89" w:rsidP="004B63FF">
      <w:pPr>
        <w:pStyle w:val="rvps2"/>
        <w:ind w:firstLine="0"/>
        <w:rPr>
          <w:rStyle w:val="spanrvts0"/>
          <w:lang w:val="ru-RU"/>
        </w:rPr>
      </w:pPr>
      <w:bookmarkStart w:id="29" w:name="n230"/>
      <w:bookmarkEnd w:id="29"/>
      <w:r w:rsidRPr="00C51795">
        <w:rPr>
          <w:rStyle w:val="spanrvts0"/>
          <w:lang w:val="ru-RU"/>
        </w:rPr>
        <w:t xml:space="preserve">    6.23.У </w:t>
      </w:r>
      <w:proofErr w:type="spellStart"/>
      <w:r w:rsidRPr="00C51795">
        <w:rPr>
          <w:rStyle w:val="spanrvts0"/>
          <w:lang w:val="ru-RU"/>
        </w:rPr>
        <w:t>разі</w:t>
      </w:r>
      <w:proofErr w:type="spellEnd"/>
      <w:r w:rsidRPr="00C51795">
        <w:rPr>
          <w:rStyle w:val="spanrvts0"/>
          <w:lang w:val="ru-RU"/>
        </w:rPr>
        <w:t xml:space="preserve"> </w:t>
      </w:r>
      <w:proofErr w:type="spellStart"/>
      <w:r w:rsidRPr="00C51795">
        <w:rPr>
          <w:rStyle w:val="spanrvts0"/>
          <w:lang w:val="ru-RU"/>
        </w:rPr>
        <w:t>організації</w:t>
      </w:r>
      <w:proofErr w:type="spellEnd"/>
      <w:r w:rsidRPr="00C51795">
        <w:rPr>
          <w:rStyle w:val="spanrvts0"/>
          <w:lang w:val="ru-RU"/>
        </w:rPr>
        <w:t xml:space="preserve"> та </w:t>
      </w:r>
      <w:proofErr w:type="spellStart"/>
      <w:r w:rsidRPr="00C51795">
        <w:rPr>
          <w:rStyle w:val="spanrvts0"/>
          <w:lang w:val="ru-RU"/>
        </w:rPr>
        <w:t>проведення</w:t>
      </w:r>
      <w:proofErr w:type="spellEnd"/>
      <w:r w:rsidRPr="00C51795">
        <w:rPr>
          <w:rStyle w:val="spanrvts0"/>
          <w:lang w:val="ru-RU"/>
        </w:rPr>
        <w:t xml:space="preserve"> на </w:t>
      </w:r>
      <w:proofErr w:type="spellStart"/>
      <w:r w:rsidRPr="00C51795">
        <w:rPr>
          <w:rStyle w:val="spanrvts0"/>
          <w:lang w:val="ru-RU"/>
        </w:rPr>
        <w:t>базі</w:t>
      </w:r>
      <w:proofErr w:type="spellEnd"/>
      <w:r w:rsidRPr="00C51795">
        <w:rPr>
          <w:rStyle w:val="spanrvts0"/>
          <w:lang w:val="ru-RU"/>
        </w:rPr>
        <w:t xml:space="preserve"> </w:t>
      </w:r>
      <w:proofErr w:type="spellStart"/>
      <w:r w:rsidRPr="00C51795">
        <w:rPr>
          <w:rStyle w:val="spanrvts0"/>
          <w:lang w:val="ru-RU"/>
        </w:rPr>
        <w:t>мистецької</w:t>
      </w:r>
      <w:proofErr w:type="spellEnd"/>
      <w:r w:rsidRPr="00C51795">
        <w:rPr>
          <w:rStyle w:val="spanrvts0"/>
          <w:lang w:val="ru-RU"/>
        </w:rPr>
        <w:t xml:space="preserve"> </w:t>
      </w:r>
      <w:proofErr w:type="spellStart"/>
      <w:r w:rsidRPr="00C51795">
        <w:rPr>
          <w:rStyle w:val="spanrvts0"/>
          <w:lang w:val="ru-RU"/>
        </w:rPr>
        <w:t>школи</w:t>
      </w:r>
      <w:proofErr w:type="spellEnd"/>
      <w:r w:rsidRPr="00C51795">
        <w:rPr>
          <w:rStyle w:val="spanrvts0"/>
          <w:lang w:val="ru-RU"/>
        </w:rPr>
        <w:t xml:space="preserve"> </w:t>
      </w:r>
      <w:proofErr w:type="spellStart"/>
      <w:r w:rsidRPr="00C51795">
        <w:rPr>
          <w:rStyle w:val="spanrvts0"/>
          <w:lang w:val="ru-RU"/>
        </w:rPr>
        <w:t>заходів</w:t>
      </w:r>
      <w:proofErr w:type="spellEnd"/>
      <w:r w:rsidRPr="00C51795">
        <w:rPr>
          <w:rStyle w:val="spanrvts0"/>
          <w:lang w:val="ru-RU"/>
        </w:rPr>
        <w:t xml:space="preserve"> </w:t>
      </w:r>
      <w:proofErr w:type="spellStart"/>
      <w:r w:rsidRPr="00C51795">
        <w:rPr>
          <w:rStyle w:val="spanrvts0"/>
          <w:lang w:val="ru-RU"/>
        </w:rPr>
        <w:t>з</w:t>
      </w:r>
      <w:proofErr w:type="spellEnd"/>
      <w:r w:rsidRPr="00C51795">
        <w:rPr>
          <w:rStyle w:val="spanrvts0"/>
          <w:lang w:val="ru-RU"/>
        </w:rPr>
        <w:t xml:space="preserve"> </w:t>
      </w:r>
      <w:proofErr w:type="spellStart"/>
      <w:proofErr w:type="gramStart"/>
      <w:r w:rsidRPr="00C51795">
        <w:rPr>
          <w:rStyle w:val="spanrvts0"/>
          <w:lang w:val="ru-RU"/>
        </w:rPr>
        <w:t>п</w:t>
      </w:r>
      <w:proofErr w:type="gramEnd"/>
      <w:r w:rsidRPr="00C51795">
        <w:rPr>
          <w:rStyle w:val="spanrvts0"/>
          <w:lang w:val="ru-RU"/>
        </w:rPr>
        <w:t>ідвищення</w:t>
      </w:r>
      <w:proofErr w:type="spellEnd"/>
      <w:r w:rsidRPr="00C51795">
        <w:rPr>
          <w:rStyle w:val="spanrvts0"/>
          <w:lang w:val="ru-RU"/>
        </w:rPr>
        <w:t xml:space="preserve"> </w:t>
      </w:r>
      <w:proofErr w:type="spellStart"/>
      <w:r w:rsidRPr="00C51795">
        <w:rPr>
          <w:rStyle w:val="spanrvts0"/>
          <w:lang w:val="ru-RU"/>
        </w:rPr>
        <w:t>кваліфікації</w:t>
      </w:r>
      <w:proofErr w:type="spellEnd"/>
      <w:r w:rsidRPr="00C51795">
        <w:rPr>
          <w:rStyle w:val="spanrvts0"/>
          <w:lang w:val="ru-RU"/>
        </w:rPr>
        <w:t xml:space="preserve"> директор </w:t>
      </w:r>
      <w:proofErr w:type="spellStart"/>
      <w:r w:rsidRPr="00C51795">
        <w:rPr>
          <w:rStyle w:val="spanrvts0"/>
          <w:lang w:val="ru-RU"/>
        </w:rPr>
        <w:t>має</w:t>
      </w:r>
      <w:proofErr w:type="spellEnd"/>
      <w:r w:rsidRPr="00C51795">
        <w:rPr>
          <w:rStyle w:val="spanrvts0"/>
          <w:lang w:val="ru-RU"/>
        </w:rPr>
        <w:t xml:space="preserve"> право </w:t>
      </w:r>
      <w:proofErr w:type="spellStart"/>
      <w:r w:rsidRPr="00C51795">
        <w:rPr>
          <w:rStyle w:val="spanrvts0"/>
          <w:lang w:val="ru-RU"/>
        </w:rPr>
        <w:t>видавати</w:t>
      </w:r>
      <w:proofErr w:type="spellEnd"/>
      <w:r w:rsidRPr="00C51795">
        <w:rPr>
          <w:rStyle w:val="spanrvts0"/>
          <w:lang w:val="ru-RU"/>
        </w:rPr>
        <w:t xml:space="preserve">  </w:t>
      </w:r>
      <w:proofErr w:type="spellStart"/>
      <w:r w:rsidRPr="00C51795">
        <w:rPr>
          <w:rStyle w:val="spanrvts0"/>
          <w:lang w:val="ru-RU"/>
        </w:rPr>
        <w:t>педагогічним</w:t>
      </w:r>
      <w:proofErr w:type="spellEnd"/>
      <w:r w:rsidRPr="00C51795">
        <w:rPr>
          <w:rStyle w:val="spanrvts0"/>
          <w:lang w:val="ru-RU"/>
        </w:rPr>
        <w:t xml:space="preserve"> </w:t>
      </w:r>
      <w:proofErr w:type="spellStart"/>
      <w:r w:rsidRPr="00C51795">
        <w:rPr>
          <w:rStyle w:val="spanrvts0"/>
          <w:lang w:val="ru-RU"/>
        </w:rPr>
        <w:t>працівникам</w:t>
      </w:r>
      <w:proofErr w:type="spellEnd"/>
      <w:r w:rsidRPr="00C51795">
        <w:rPr>
          <w:rStyle w:val="spanrvts0"/>
          <w:lang w:val="ru-RU"/>
        </w:rPr>
        <w:t xml:space="preserve">, </w:t>
      </w:r>
      <w:proofErr w:type="spellStart"/>
      <w:r w:rsidRPr="00C51795">
        <w:rPr>
          <w:rStyle w:val="spanrvts0"/>
          <w:lang w:val="ru-RU"/>
        </w:rPr>
        <w:t>які</w:t>
      </w:r>
      <w:proofErr w:type="spellEnd"/>
      <w:r w:rsidRPr="00C51795">
        <w:rPr>
          <w:rStyle w:val="spanrvts0"/>
          <w:lang w:val="ru-RU"/>
        </w:rPr>
        <w:t xml:space="preserve"> взяли в них участь, </w:t>
      </w:r>
      <w:proofErr w:type="spellStart"/>
      <w:r w:rsidRPr="00C51795">
        <w:rPr>
          <w:rStyle w:val="spanrvts0"/>
          <w:lang w:val="ru-RU"/>
        </w:rPr>
        <w:t>відповідні</w:t>
      </w:r>
      <w:proofErr w:type="spellEnd"/>
      <w:r w:rsidRPr="00C51795">
        <w:rPr>
          <w:rStyle w:val="spanrvts0"/>
          <w:lang w:val="ru-RU"/>
        </w:rPr>
        <w:t xml:space="preserve"> </w:t>
      </w:r>
      <w:proofErr w:type="spellStart"/>
      <w:r w:rsidRPr="00C51795">
        <w:rPr>
          <w:rStyle w:val="spanrvts0"/>
          <w:lang w:val="ru-RU"/>
        </w:rPr>
        <w:t>довідки</w:t>
      </w:r>
      <w:proofErr w:type="spellEnd"/>
      <w:r w:rsidRPr="00C51795">
        <w:rPr>
          <w:rStyle w:val="spanrvts0"/>
          <w:lang w:val="ru-RU"/>
        </w:rPr>
        <w:t xml:space="preserve"> (</w:t>
      </w:r>
      <w:proofErr w:type="spellStart"/>
      <w:r w:rsidRPr="00C51795">
        <w:rPr>
          <w:rStyle w:val="spanrvts0"/>
          <w:lang w:val="ru-RU"/>
        </w:rPr>
        <w:t>сертифікати</w:t>
      </w:r>
      <w:proofErr w:type="spellEnd"/>
      <w:r w:rsidRPr="00C51795">
        <w:rPr>
          <w:rStyle w:val="spanrvts0"/>
          <w:lang w:val="ru-RU"/>
        </w:rPr>
        <w:t>).</w:t>
      </w:r>
    </w:p>
    <w:p w:rsidR="004B63FF" w:rsidRDefault="004B63FF" w:rsidP="00C51795">
      <w:pPr>
        <w:widowControl w:val="0"/>
        <w:tabs>
          <w:tab w:val="left" w:pos="851"/>
          <w:tab w:val="left" w:pos="1134"/>
          <w:tab w:val="left" w:pos="9639"/>
        </w:tabs>
        <w:spacing w:after="0"/>
        <w:contextualSpacing/>
        <w:jc w:val="both"/>
        <w:rPr>
          <w:rFonts w:ascii="Times New Roman" w:hAnsi="Times New Roman" w:cs="Times New Roman"/>
          <w:b/>
          <w:sz w:val="24"/>
          <w:szCs w:val="24"/>
          <w:lang w:val="uk-UA"/>
        </w:rPr>
      </w:pPr>
    </w:p>
    <w:p w:rsidR="00F20B89" w:rsidRPr="00C51795" w:rsidRDefault="00F20B89" w:rsidP="004B63FF">
      <w:pPr>
        <w:widowControl w:val="0"/>
        <w:tabs>
          <w:tab w:val="left" w:pos="851"/>
          <w:tab w:val="left" w:pos="1134"/>
          <w:tab w:val="left" w:pos="9639"/>
        </w:tabs>
        <w:spacing w:after="0" w:line="240" w:lineRule="auto"/>
        <w:contextualSpacing/>
        <w:jc w:val="both"/>
        <w:rPr>
          <w:rFonts w:ascii="Times New Roman" w:hAnsi="Times New Roman" w:cs="Times New Roman"/>
          <w:b/>
          <w:sz w:val="24"/>
          <w:szCs w:val="24"/>
          <w:lang w:val="uk-UA"/>
        </w:rPr>
      </w:pPr>
      <w:r w:rsidRPr="00C51795">
        <w:rPr>
          <w:rFonts w:ascii="Times New Roman" w:hAnsi="Times New Roman" w:cs="Times New Roman"/>
          <w:b/>
          <w:sz w:val="24"/>
          <w:szCs w:val="24"/>
          <w:lang w:val="uk-UA"/>
        </w:rPr>
        <w:t>7. Фінансово-господарська діяльність та матеріально-технічна база Закладу</w:t>
      </w: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4"/>
          <w:szCs w:val="4"/>
          <w:lang w:val="uk-UA"/>
        </w:rPr>
      </w:pP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7.1. Фінансово-господарська діяльність Закладу здійснюється відповідно до чинного законодавства та його статуту.</w:t>
      </w: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4"/>
          <w:szCs w:val="4"/>
          <w:lang w:val="uk-UA"/>
        </w:rPr>
      </w:pP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7.2. Утримання та розвиток матеріально-технічної бази Закладу фінансується за рахунок коштів Засновника закладу.</w:t>
      </w: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4"/>
          <w:szCs w:val="4"/>
          <w:lang w:val="uk-UA"/>
        </w:rPr>
      </w:pP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7.3. Фінансово-господарська діяльність роботи Закладу проводиться на основі кошторису, який складається і затверджується відповідно до законодавства.</w:t>
      </w: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4"/>
          <w:szCs w:val="4"/>
          <w:lang w:val="uk-UA"/>
        </w:rPr>
      </w:pP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7.4. Джерелами фінансування роботи Закладу є кошти:</w:t>
      </w: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Засновника;</w:t>
      </w: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державного та місцевих бюджетів, у розмірі передбаченого нормативним фінансуванням;</w:t>
      </w: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xml:space="preserve">- інші кошти, не заборонені законодавством. </w:t>
      </w:r>
    </w:p>
    <w:p w:rsidR="00F20B89" w:rsidRPr="00C51795" w:rsidRDefault="00F20B89" w:rsidP="004B63FF">
      <w:pPr>
        <w:widowControl w:val="0"/>
        <w:tabs>
          <w:tab w:val="left" w:pos="851"/>
          <w:tab w:val="left" w:pos="1134"/>
          <w:tab w:val="left" w:pos="9639"/>
        </w:tabs>
        <w:spacing w:after="0" w:line="240" w:lineRule="auto"/>
        <w:contextualSpacing/>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xml:space="preserve">         7.5. Додатковими джерелами фінансування Закладу  є:</w:t>
      </w:r>
    </w:p>
    <w:p w:rsidR="00F20B89" w:rsidRPr="00C51795" w:rsidRDefault="00F20B89" w:rsidP="004B63FF">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кошти, одержані за надання додаткових освітніх послуг, за роботи, виконані Закладом на замовлення підприємств, установ, організацій та громадян, доходи від реалізації власної продукції, від надання в оренду приміщень, обладнання, що не оподатковуються і спрямовуються на соціальні потреби та розвиток ;</w:t>
      </w:r>
    </w:p>
    <w:p w:rsidR="00F20B89" w:rsidRPr="00C51795" w:rsidRDefault="00F20B89" w:rsidP="004B63FF">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гуманітарна допомога;</w:t>
      </w:r>
    </w:p>
    <w:p w:rsidR="00F20B89" w:rsidRPr="00C51795" w:rsidRDefault="00F20B89" w:rsidP="004B63FF">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lastRenderedPageBreak/>
        <w:t>- дотації з місцевих бюджетів;</w:t>
      </w:r>
    </w:p>
    <w:p w:rsidR="00F20B89" w:rsidRPr="00C51795" w:rsidRDefault="00F20B89" w:rsidP="004B63FF">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добровільні грошові внески, матеріальні цінності, одержані від підприємств, установ, організацій та окремих громадян.</w:t>
      </w:r>
    </w:p>
    <w:p w:rsidR="00F20B89" w:rsidRPr="00C51795" w:rsidRDefault="00F20B89" w:rsidP="004B63FF">
      <w:pPr>
        <w:widowControl w:val="0"/>
        <w:shd w:val="clear" w:color="auto" w:fill="FFFFFF"/>
        <w:spacing w:after="0" w:line="240" w:lineRule="auto"/>
        <w:ind w:firstLine="567"/>
        <w:jc w:val="both"/>
        <w:rPr>
          <w:rFonts w:ascii="Times New Roman" w:hAnsi="Times New Roman" w:cs="Times New Roman"/>
          <w:sz w:val="4"/>
          <w:szCs w:val="4"/>
          <w:lang w:val="uk-UA"/>
        </w:rPr>
      </w:pPr>
    </w:p>
    <w:p w:rsidR="00F20B89" w:rsidRPr="00C51795" w:rsidRDefault="00F20B89" w:rsidP="004B63FF">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7.6. Кошти, отримані за рахунок додаткових джерел фінансування, використовуються Закладом на діяльність, передбачену цим статутом.</w:t>
      </w:r>
    </w:p>
    <w:p w:rsidR="00F20B89" w:rsidRPr="00C51795" w:rsidRDefault="00F20B89" w:rsidP="004B63FF">
      <w:pPr>
        <w:widowControl w:val="0"/>
        <w:shd w:val="clear" w:color="auto" w:fill="FFFFFF"/>
        <w:spacing w:after="0" w:line="240" w:lineRule="auto"/>
        <w:ind w:firstLine="567"/>
        <w:jc w:val="both"/>
        <w:rPr>
          <w:rFonts w:ascii="Times New Roman" w:hAnsi="Times New Roman" w:cs="Times New Roman"/>
          <w:sz w:val="4"/>
          <w:szCs w:val="4"/>
          <w:lang w:val="uk-UA"/>
        </w:rPr>
      </w:pPr>
    </w:p>
    <w:p w:rsidR="00F20B89" w:rsidRPr="00C51795" w:rsidRDefault="00F20B89" w:rsidP="004B63FF">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xml:space="preserve">7.7. Розмір та умови оплати навчання у Закладі та надання нею додаткових освітніх послуг встановлюються договором відповідно до законодавства. Плата може вноситися за весь строк навчання або надання додаткових освітніх послуг повністю одноразово або частинами - щомісяця, </w:t>
      </w:r>
      <w:proofErr w:type="spellStart"/>
      <w:r w:rsidRPr="00C51795">
        <w:rPr>
          <w:rFonts w:ascii="Times New Roman" w:hAnsi="Times New Roman" w:cs="Times New Roman"/>
          <w:sz w:val="24"/>
          <w:szCs w:val="24"/>
          <w:lang w:val="uk-UA"/>
        </w:rPr>
        <w:t>щосеместру</w:t>
      </w:r>
      <w:proofErr w:type="spellEnd"/>
      <w:r w:rsidRPr="00C51795">
        <w:rPr>
          <w:rFonts w:ascii="Times New Roman" w:hAnsi="Times New Roman" w:cs="Times New Roman"/>
          <w:sz w:val="24"/>
          <w:szCs w:val="24"/>
          <w:lang w:val="uk-UA"/>
        </w:rPr>
        <w:t>, щороку.</w:t>
      </w:r>
    </w:p>
    <w:p w:rsidR="00F20B89" w:rsidRPr="00C51795" w:rsidRDefault="00F20B89" w:rsidP="004B63FF">
      <w:pPr>
        <w:widowControl w:val="0"/>
        <w:shd w:val="clear" w:color="auto" w:fill="FFFFFF"/>
        <w:spacing w:after="0" w:line="240" w:lineRule="auto"/>
        <w:ind w:firstLine="567"/>
        <w:jc w:val="both"/>
        <w:rPr>
          <w:rFonts w:ascii="Times New Roman" w:hAnsi="Times New Roman" w:cs="Times New Roman"/>
          <w:sz w:val="4"/>
          <w:szCs w:val="4"/>
          <w:lang w:val="uk-UA"/>
        </w:rPr>
      </w:pPr>
    </w:p>
    <w:p w:rsidR="00F20B89" w:rsidRPr="00C51795" w:rsidRDefault="00F20B89" w:rsidP="004B63FF">
      <w:pPr>
        <w:pStyle w:val="rvps2"/>
        <w:rPr>
          <w:rStyle w:val="spanrvts0"/>
          <w:lang w:val="ru-RU"/>
        </w:rPr>
      </w:pPr>
      <w:r w:rsidRPr="00C51795">
        <w:rPr>
          <w:lang w:val="uk-UA"/>
        </w:rPr>
        <w:t>7.8. Заклад  має право змінювати розмір плати за навчання (в частині залишку несплаченої суми) у порядку, передбаченому договором, не більше одного разу на рік</w:t>
      </w:r>
      <w:r w:rsidRPr="00C51795">
        <w:rPr>
          <w:rStyle w:val="spanrvts0"/>
          <w:lang w:val="ru-RU"/>
        </w:rPr>
        <w:t xml:space="preserve"> </w:t>
      </w:r>
      <w:proofErr w:type="spellStart"/>
      <w:r w:rsidRPr="00C51795">
        <w:rPr>
          <w:rStyle w:val="spanrvts0"/>
          <w:lang w:val="ru-RU"/>
        </w:rPr>
        <w:t>і</w:t>
      </w:r>
      <w:proofErr w:type="spellEnd"/>
      <w:r w:rsidRPr="00C51795">
        <w:rPr>
          <w:rStyle w:val="spanrvts0"/>
          <w:lang w:val="ru-RU"/>
        </w:rPr>
        <w:t xml:space="preserve"> не </w:t>
      </w:r>
      <w:proofErr w:type="spellStart"/>
      <w:r w:rsidRPr="00C51795">
        <w:rPr>
          <w:rStyle w:val="spanrvts0"/>
          <w:lang w:val="ru-RU"/>
        </w:rPr>
        <w:t>більш</w:t>
      </w:r>
      <w:proofErr w:type="spellEnd"/>
      <w:r w:rsidRPr="00C51795">
        <w:rPr>
          <w:rStyle w:val="spanrvts0"/>
          <w:lang w:val="ru-RU"/>
        </w:rPr>
        <w:t xml:space="preserve"> як на </w:t>
      </w:r>
      <w:proofErr w:type="spellStart"/>
      <w:r w:rsidRPr="00C51795">
        <w:rPr>
          <w:rStyle w:val="spanrvts0"/>
          <w:lang w:val="ru-RU"/>
        </w:rPr>
        <w:t>офіційно</w:t>
      </w:r>
      <w:proofErr w:type="spellEnd"/>
      <w:r w:rsidRPr="00C51795">
        <w:rPr>
          <w:rStyle w:val="spanrvts0"/>
          <w:lang w:val="ru-RU"/>
        </w:rPr>
        <w:t xml:space="preserve"> </w:t>
      </w:r>
      <w:proofErr w:type="spellStart"/>
      <w:r w:rsidRPr="00C51795">
        <w:rPr>
          <w:rStyle w:val="spanrvts0"/>
          <w:lang w:val="ru-RU"/>
        </w:rPr>
        <w:t>визначений</w:t>
      </w:r>
      <w:proofErr w:type="spellEnd"/>
      <w:r w:rsidRPr="00C51795">
        <w:rPr>
          <w:rStyle w:val="spanrvts0"/>
          <w:lang w:val="ru-RU"/>
        </w:rPr>
        <w:t xml:space="preserve"> </w:t>
      </w:r>
      <w:proofErr w:type="spellStart"/>
      <w:r w:rsidRPr="00C51795">
        <w:rPr>
          <w:rStyle w:val="spanrvts0"/>
          <w:lang w:val="ru-RU"/>
        </w:rPr>
        <w:t>рівень</w:t>
      </w:r>
      <w:proofErr w:type="spellEnd"/>
      <w:r w:rsidRPr="00C51795">
        <w:rPr>
          <w:rStyle w:val="spanrvts0"/>
          <w:lang w:val="ru-RU"/>
        </w:rPr>
        <w:t xml:space="preserve"> </w:t>
      </w:r>
      <w:proofErr w:type="spellStart"/>
      <w:r w:rsidRPr="00C51795">
        <w:rPr>
          <w:rStyle w:val="spanrvts0"/>
          <w:lang w:val="ru-RU"/>
        </w:rPr>
        <w:t>інфляції</w:t>
      </w:r>
      <w:proofErr w:type="spellEnd"/>
      <w:r w:rsidRPr="00C51795">
        <w:rPr>
          <w:rStyle w:val="spanrvts0"/>
          <w:lang w:val="ru-RU"/>
        </w:rPr>
        <w:t xml:space="preserve"> за </w:t>
      </w:r>
      <w:proofErr w:type="spellStart"/>
      <w:r w:rsidRPr="00C51795">
        <w:rPr>
          <w:rStyle w:val="spanrvts0"/>
          <w:lang w:val="ru-RU"/>
        </w:rPr>
        <w:t>попередній</w:t>
      </w:r>
      <w:proofErr w:type="spellEnd"/>
      <w:r w:rsidRPr="00C51795">
        <w:rPr>
          <w:rStyle w:val="spanrvts0"/>
          <w:lang w:val="ru-RU"/>
        </w:rPr>
        <w:t xml:space="preserve"> </w:t>
      </w:r>
      <w:proofErr w:type="spellStart"/>
      <w:r w:rsidRPr="00C51795">
        <w:rPr>
          <w:rStyle w:val="spanrvts0"/>
          <w:lang w:val="ru-RU"/>
        </w:rPr>
        <w:t>календарний</w:t>
      </w:r>
      <w:proofErr w:type="spellEnd"/>
      <w:r w:rsidRPr="00C51795">
        <w:rPr>
          <w:rStyle w:val="spanrvts0"/>
          <w:lang w:val="ru-RU"/>
        </w:rPr>
        <w:t xml:space="preserve"> </w:t>
      </w:r>
      <w:proofErr w:type="spellStart"/>
      <w:r w:rsidRPr="00C51795">
        <w:rPr>
          <w:rStyle w:val="spanrvts0"/>
          <w:lang w:val="ru-RU"/>
        </w:rPr>
        <w:t>рік</w:t>
      </w:r>
      <w:proofErr w:type="spellEnd"/>
      <w:r w:rsidRPr="00C51795">
        <w:rPr>
          <w:rStyle w:val="spanrvts0"/>
          <w:lang w:val="ru-RU"/>
        </w:rPr>
        <w:t>.</w:t>
      </w:r>
    </w:p>
    <w:p w:rsidR="00F20B89" w:rsidRPr="00C51795" w:rsidRDefault="00F20B89" w:rsidP="004B63FF">
      <w:pPr>
        <w:widowControl w:val="0"/>
        <w:shd w:val="clear" w:color="auto" w:fill="FFFFFF"/>
        <w:spacing w:after="0" w:line="240" w:lineRule="auto"/>
        <w:jc w:val="both"/>
        <w:rPr>
          <w:rFonts w:ascii="Times New Roman" w:hAnsi="Times New Roman" w:cs="Times New Roman"/>
          <w:sz w:val="4"/>
          <w:szCs w:val="4"/>
          <w:lang w:val="uk-UA"/>
        </w:rPr>
      </w:pPr>
      <w:r w:rsidRPr="00C51795">
        <w:rPr>
          <w:rFonts w:ascii="Times New Roman" w:hAnsi="Times New Roman" w:cs="Times New Roman"/>
          <w:sz w:val="4"/>
          <w:szCs w:val="4"/>
          <w:lang w:val="uk-UA"/>
        </w:rPr>
        <w:t xml:space="preserve">                                          </w:t>
      </w:r>
      <w:r w:rsidRPr="00C51795">
        <w:rPr>
          <w:rFonts w:ascii="Times New Roman" w:hAnsi="Times New Roman" w:cs="Times New Roman"/>
          <w:sz w:val="24"/>
          <w:szCs w:val="24"/>
          <w:lang w:val="uk-UA"/>
        </w:rPr>
        <w:t>7.9. Договір укладається між Закладом  і здобувачем освіти (його законними представниками) та/або юридичною чи фізичною особою, яка здійснює оплату.</w:t>
      </w:r>
    </w:p>
    <w:p w:rsidR="00F20B89" w:rsidRPr="00C51795" w:rsidRDefault="00F20B89" w:rsidP="004B63FF">
      <w:pPr>
        <w:widowControl w:val="0"/>
        <w:shd w:val="clear" w:color="auto" w:fill="FFFFFF"/>
        <w:spacing w:after="0" w:line="240" w:lineRule="auto"/>
        <w:ind w:firstLine="567"/>
        <w:jc w:val="both"/>
        <w:rPr>
          <w:rFonts w:ascii="Times New Roman" w:hAnsi="Times New Roman" w:cs="Times New Roman"/>
          <w:sz w:val="4"/>
          <w:szCs w:val="4"/>
          <w:lang w:val="uk-UA"/>
        </w:rPr>
      </w:pPr>
    </w:p>
    <w:p w:rsidR="00F20B89" w:rsidRPr="00C51795" w:rsidRDefault="00F20B89" w:rsidP="004B63FF">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7.10. Бюджетні асигнування на освіту, включаючи кошти освітніх субвенцій, позабюджетні кошти та кошти, отримані Закладом як плата за навчання або за надання додаткових освітніх послуг, не можуть бути вилучені в дохід держави або місцевих бюджетів. Зазначені кошти спрямовуються на діяльність, визначену статутом Закладу.</w:t>
      </w:r>
    </w:p>
    <w:p w:rsidR="00F20B89" w:rsidRPr="00C51795" w:rsidRDefault="00F20B89" w:rsidP="004B63FF">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7.11.У разі одержання коштів з інших джерел бюджетні та галузеві асигнування Закладу не зменшуються.</w:t>
      </w:r>
    </w:p>
    <w:p w:rsidR="00F20B89" w:rsidRPr="00C51795" w:rsidRDefault="00F20B89" w:rsidP="004B63FF">
      <w:pPr>
        <w:pStyle w:val="rvps2"/>
        <w:rPr>
          <w:rStyle w:val="spanrvts0"/>
          <w:lang w:val="uk-UA"/>
        </w:rPr>
      </w:pPr>
      <w:r w:rsidRPr="00C51795">
        <w:rPr>
          <w:rStyle w:val="spanrvts0"/>
          <w:lang w:val="uk-UA"/>
        </w:rPr>
        <w:t>Кошти, матеріальні та нематеріальні активи, що надходять мистецьким школам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культурної, мистецької діяльності, не вважаються прибутком.</w:t>
      </w:r>
    </w:p>
    <w:p w:rsidR="00D30A13" w:rsidRPr="00C51795" w:rsidRDefault="00D30A13" w:rsidP="004B63FF">
      <w:pPr>
        <w:shd w:val="clear" w:color="auto" w:fill="FFFFFF"/>
        <w:spacing w:after="0" w:line="240" w:lineRule="auto"/>
        <w:jc w:val="both"/>
        <w:rPr>
          <w:rFonts w:ascii="Times New Roman" w:eastAsia="Calibri" w:hAnsi="Times New Roman" w:cs="Times New Roman"/>
          <w:sz w:val="24"/>
          <w:szCs w:val="24"/>
          <w:lang w:val="uk-UA"/>
        </w:rPr>
      </w:pPr>
      <w:r w:rsidRPr="00C51795">
        <w:rPr>
          <w:rFonts w:ascii="Times New Roman" w:eastAsia="Calibri" w:hAnsi="Times New Roman" w:cs="Times New Roman"/>
          <w:sz w:val="24"/>
          <w:szCs w:val="24"/>
          <w:lang w:val="uk-UA"/>
        </w:rPr>
        <w:t xml:space="preserve">         7.12.</w:t>
      </w:r>
      <w:proofErr w:type="spellStart"/>
      <w:r w:rsidRPr="00C51795">
        <w:rPr>
          <w:rFonts w:ascii="Times New Roman" w:eastAsia="Calibri" w:hAnsi="Times New Roman" w:cs="Times New Roman"/>
          <w:sz w:val="24"/>
          <w:szCs w:val="24"/>
        </w:rPr>
        <w:t>Учні</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мистецької</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школи</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яким</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відповідно</w:t>
      </w:r>
      <w:proofErr w:type="spellEnd"/>
      <w:r w:rsidRPr="00C51795">
        <w:rPr>
          <w:rFonts w:ascii="Times New Roman" w:eastAsia="Calibri" w:hAnsi="Times New Roman" w:cs="Times New Roman"/>
          <w:sz w:val="24"/>
          <w:szCs w:val="24"/>
        </w:rPr>
        <w:t xml:space="preserve"> до </w:t>
      </w:r>
      <w:hyperlink r:id="rId22" w:tgtFrame="_top" w:history="1">
        <w:r w:rsidRPr="00C51795">
          <w:rPr>
            <w:rFonts w:ascii="Times New Roman" w:eastAsia="Calibri" w:hAnsi="Times New Roman" w:cs="Times New Roman"/>
            <w:sz w:val="24"/>
            <w:szCs w:val="24"/>
          </w:rPr>
          <w:t xml:space="preserve">Закону </w:t>
        </w:r>
        <w:proofErr w:type="spellStart"/>
        <w:r w:rsidRPr="00C51795">
          <w:rPr>
            <w:rFonts w:ascii="Times New Roman" w:eastAsia="Calibri" w:hAnsi="Times New Roman" w:cs="Times New Roman"/>
            <w:sz w:val="24"/>
            <w:szCs w:val="24"/>
          </w:rPr>
          <w:t>України</w:t>
        </w:r>
        <w:proofErr w:type="spellEnd"/>
        <w:r w:rsidRPr="00C51795">
          <w:rPr>
            <w:rFonts w:ascii="Times New Roman" w:eastAsia="Calibri" w:hAnsi="Times New Roman" w:cs="Times New Roman"/>
            <w:sz w:val="24"/>
            <w:szCs w:val="24"/>
          </w:rPr>
          <w:t xml:space="preserve"> "Про </w:t>
        </w:r>
        <w:proofErr w:type="spellStart"/>
        <w:r w:rsidRPr="00C51795">
          <w:rPr>
            <w:rFonts w:ascii="Times New Roman" w:eastAsia="Calibri" w:hAnsi="Times New Roman" w:cs="Times New Roman"/>
            <w:sz w:val="24"/>
            <w:szCs w:val="24"/>
          </w:rPr>
          <w:t>позашкільну</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освіту</w:t>
        </w:r>
        <w:proofErr w:type="spellEnd"/>
        <w:r w:rsidRPr="00C51795">
          <w:rPr>
            <w:rFonts w:ascii="Times New Roman" w:eastAsia="Calibri" w:hAnsi="Times New Roman" w:cs="Times New Roman"/>
            <w:sz w:val="24"/>
            <w:szCs w:val="24"/>
          </w:rPr>
          <w:t>"</w:t>
        </w:r>
      </w:hyperlink>
      <w:r w:rsidRPr="00C51795">
        <w:rPr>
          <w:rFonts w:ascii="Times New Roman" w:eastAsia="Calibri" w:hAnsi="Times New Roman" w:cs="Times New Roman"/>
          <w:sz w:val="24"/>
          <w:szCs w:val="24"/>
        </w:rPr>
        <w:t xml:space="preserve"> та </w:t>
      </w:r>
      <w:proofErr w:type="spellStart"/>
      <w:r w:rsidRPr="00C51795">
        <w:rPr>
          <w:rFonts w:ascii="Times New Roman" w:eastAsia="Calibri" w:hAnsi="Times New Roman" w:cs="Times New Roman"/>
          <w:sz w:val="24"/>
          <w:szCs w:val="24"/>
        </w:rPr>
        <w:t>інших</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законів</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надане</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таке</w:t>
      </w:r>
      <w:proofErr w:type="spellEnd"/>
      <w:r w:rsidRPr="00C51795">
        <w:rPr>
          <w:rFonts w:ascii="Times New Roman" w:eastAsia="Calibri" w:hAnsi="Times New Roman" w:cs="Times New Roman"/>
          <w:sz w:val="24"/>
          <w:szCs w:val="24"/>
        </w:rPr>
        <w:t xml:space="preserve"> право, </w:t>
      </w:r>
      <w:r w:rsidRPr="00C51795">
        <w:rPr>
          <w:rFonts w:ascii="Times New Roman" w:eastAsia="Calibri" w:hAnsi="Times New Roman" w:cs="Times New Roman"/>
          <w:sz w:val="24"/>
          <w:szCs w:val="24"/>
          <w:lang w:val="uk-UA"/>
        </w:rPr>
        <w:t xml:space="preserve">можуть </w:t>
      </w:r>
      <w:proofErr w:type="spellStart"/>
      <w:r w:rsidRPr="00C51795">
        <w:rPr>
          <w:rFonts w:ascii="Times New Roman" w:eastAsia="Calibri" w:hAnsi="Times New Roman" w:cs="Times New Roman"/>
          <w:sz w:val="24"/>
          <w:szCs w:val="24"/>
        </w:rPr>
        <w:t>здобува</w:t>
      </w:r>
      <w:proofErr w:type="spellEnd"/>
      <w:r w:rsidRPr="00C51795">
        <w:rPr>
          <w:rFonts w:ascii="Times New Roman" w:eastAsia="Calibri" w:hAnsi="Times New Roman" w:cs="Times New Roman"/>
          <w:sz w:val="24"/>
          <w:szCs w:val="24"/>
          <w:lang w:val="uk-UA"/>
        </w:rPr>
        <w:t>ти</w:t>
      </w:r>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початкову</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мистецьку</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освіту</w:t>
      </w:r>
      <w:proofErr w:type="spellEnd"/>
      <w:r w:rsidRPr="00C51795">
        <w:rPr>
          <w:rFonts w:ascii="Times New Roman" w:eastAsia="Calibri" w:hAnsi="Times New Roman" w:cs="Times New Roman"/>
          <w:sz w:val="24"/>
          <w:szCs w:val="24"/>
        </w:rPr>
        <w:t xml:space="preserve"> </w:t>
      </w:r>
      <w:proofErr w:type="spellStart"/>
      <w:r w:rsidRPr="00C51795">
        <w:rPr>
          <w:rFonts w:ascii="Times New Roman" w:eastAsia="Calibri" w:hAnsi="Times New Roman" w:cs="Times New Roman"/>
          <w:sz w:val="24"/>
          <w:szCs w:val="24"/>
        </w:rPr>
        <w:t>безоплатно</w:t>
      </w:r>
      <w:proofErr w:type="spellEnd"/>
      <w:r w:rsidRPr="00C51795">
        <w:rPr>
          <w:rFonts w:ascii="Times New Roman" w:eastAsia="Calibri" w:hAnsi="Times New Roman" w:cs="Times New Roman"/>
          <w:sz w:val="24"/>
          <w:szCs w:val="24"/>
        </w:rPr>
        <w:t xml:space="preserve">. </w:t>
      </w:r>
      <w:r w:rsidRPr="00C51795">
        <w:rPr>
          <w:rFonts w:ascii="Times New Roman" w:eastAsia="Calibri" w:hAnsi="Times New Roman" w:cs="Times New Roman"/>
          <w:sz w:val="24"/>
          <w:szCs w:val="24"/>
          <w:lang w:val="uk-UA"/>
        </w:rPr>
        <w:t>Засновник має право встановлювати додаткові пільги з плати за навчання з урахуванням можливостей місцевих бюджетів.</w:t>
      </w:r>
    </w:p>
    <w:p w:rsidR="00D30A13" w:rsidRPr="00C51795" w:rsidRDefault="00D30A13" w:rsidP="004B63FF">
      <w:pPr>
        <w:widowControl w:val="0"/>
        <w:tabs>
          <w:tab w:val="left" w:pos="851"/>
          <w:tab w:val="left" w:pos="1134"/>
          <w:tab w:val="left" w:pos="9639"/>
        </w:tabs>
        <w:spacing w:after="0" w:line="240" w:lineRule="auto"/>
        <w:contextualSpacing/>
        <w:jc w:val="both"/>
        <w:rPr>
          <w:rStyle w:val="spanrvts0"/>
          <w:rFonts w:eastAsiaTheme="minorEastAsia"/>
          <w:lang w:val="uk-UA"/>
        </w:rPr>
      </w:pPr>
      <w:r w:rsidRPr="00C51795">
        <w:rPr>
          <w:rStyle w:val="spanrvts0"/>
          <w:rFonts w:eastAsiaTheme="minorEastAsia"/>
          <w:lang w:val="uk-UA"/>
        </w:rPr>
        <w:t>Учні, які здобувають початкову мистецьку освіту за рахунок бюджетних коштів та учні, які отримують додаткові освітні послуги, утворюють загальний контингент учнів мистецької школи, який враховується при визначенні показників її діяльності</w:t>
      </w:r>
    </w:p>
    <w:p w:rsidR="00F20B89" w:rsidRPr="00C51795" w:rsidRDefault="00F20B89" w:rsidP="004B63FF">
      <w:pPr>
        <w:widowControl w:val="0"/>
        <w:tabs>
          <w:tab w:val="left" w:pos="851"/>
          <w:tab w:val="left" w:pos="1134"/>
          <w:tab w:val="left" w:pos="9639"/>
        </w:tabs>
        <w:spacing w:after="0" w:line="240" w:lineRule="auto"/>
        <w:contextualSpacing/>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xml:space="preserve">         7.13.Заклад у процесі здійснення фінансово-господарської та іншої діяльності має право:</w:t>
      </w: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самостійно розпоряджатися коштами господарської та іншої діяльності відповідно до його статуту;</w:t>
      </w:r>
    </w:p>
    <w:p w:rsidR="00F20B89" w:rsidRPr="00C51795" w:rsidRDefault="00F20B89" w:rsidP="004B63FF">
      <w:pPr>
        <w:pStyle w:val="rvps2"/>
        <w:rPr>
          <w:rStyle w:val="spanrvts0"/>
          <w:lang w:val="ru-RU"/>
        </w:rPr>
      </w:pPr>
      <w:r w:rsidRPr="00C51795">
        <w:rPr>
          <w:lang w:val="uk-UA"/>
        </w:rPr>
        <w:t xml:space="preserve">- користуватися безоплатно земельними ділянками, на яких він </w:t>
      </w:r>
      <w:proofErr w:type="spellStart"/>
      <w:r w:rsidRPr="00C51795">
        <w:rPr>
          <w:lang w:val="uk-UA"/>
        </w:rPr>
        <w:t>розташований.</w:t>
      </w:r>
      <w:r w:rsidRPr="00C51795">
        <w:rPr>
          <w:rStyle w:val="spanrvts0"/>
          <w:lang w:val="uk-UA"/>
        </w:rPr>
        <w:t>З</w:t>
      </w:r>
      <w:r w:rsidRPr="00C51795">
        <w:rPr>
          <w:rStyle w:val="spanrvts0"/>
          <w:lang w:val="ru-RU"/>
        </w:rPr>
        <w:t>аклад</w:t>
      </w:r>
      <w:proofErr w:type="spellEnd"/>
      <w:r w:rsidRPr="00C51795">
        <w:rPr>
          <w:rStyle w:val="spanrvts0"/>
          <w:lang w:val="ru-RU"/>
        </w:rPr>
        <w:t xml:space="preserve"> </w:t>
      </w:r>
      <w:proofErr w:type="spellStart"/>
      <w:r w:rsidRPr="00C51795">
        <w:rPr>
          <w:rStyle w:val="spanrvts0"/>
          <w:lang w:val="ru-RU"/>
        </w:rPr>
        <w:t>володіє</w:t>
      </w:r>
      <w:proofErr w:type="spellEnd"/>
      <w:r w:rsidRPr="00C51795">
        <w:rPr>
          <w:rStyle w:val="spanrvts0"/>
          <w:lang w:val="ru-RU"/>
        </w:rPr>
        <w:t xml:space="preserve">, </w:t>
      </w:r>
      <w:proofErr w:type="spellStart"/>
      <w:r w:rsidRPr="00C51795">
        <w:rPr>
          <w:rStyle w:val="spanrvts0"/>
          <w:lang w:val="ru-RU"/>
        </w:rPr>
        <w:t>користується</w:t>
      </w:r>
      <w:proofErr w:type="spellEnd"/>
      <w:r w:rsidRPr="00C51795">
        <w:rPr>
          <w:rStyle w:val="spanrvts0"/>
          <w:lang w:val="ru-RU"/>
        </w:rPr>
        <w:t xml:space="preserve"> </w:t>
      </w:r>
      <w:proofErr w:type="spellStart"/>
      <w:r w:rsidRPr="00C51795">
        <w:rPr>
          <w:rStyle w:val="spanrvts0"/>
          <w:lang w:val="ru-RU"/>
        </w:rPr>
        <w:t>і</w:t>
      </w:r>
      <w:proofErr w:type="spellEnd"/>
      <w:r w:rsidRPr="00C51795">
        <w:rPr>
          <w:rStyle w:val="spanrvts0"/>
          <w:lang w:val="ru-RU"/>
        </w:rPr>
        <w:t xml:space="preserve"> </w:t>
      </w:r>
      <w:proofErr w:type="spellStart"/>
      <w:r w:rsidRPr="00C51795">
        <w:rPr>
          <w:rStyle w:val="spanrvts0"/>
          <w:lang w:val="ru-RU"/>
        </w:rPr>
        <w:t>розпоряджається</w:t>
      </w:r>
      <w:proofErr w:type="spellEnd"/>
      <w:r w:rsidRPr="00C51795">
        <w:rPr>
          <w:rStyle w:val="spanrvts0"/>
          <w:lang w:val="ru-RU"/>
        </w:rPr>
        <w:t xml:space="preserve"> </w:t>
      </w:r>
      <w:proofErr w:type="spellStart"/>
      <w:r w:rsidRPr="00C51795">
        <w:rPr>
          <w:rStyle w:val="spanrvts0"/>
          <w:lang w:val="ru-RU"/>
        </w:rPr>
        <w:t>майном</w:t>
      </w:r>
      <w:proofErr w:type="spellEnd"/>
      <w:r w:rsidRPr="00C51795">
        <w:rPr>
          <w:rStyle w:val="spanrvts0"/>
          <w:lang w:val="ru-RU"/>
        </w:rPr>
        <w:t xml:space="preserve">, земельною </w:t>
      </w:r>
      <w:proofErr w:type="spellStart"/>
      <w:r w:rsidRPr="00C51795">
        <w:rPr>
          <w:rStyle w:val="spanrvts0"/>
          <w:lang w:val="ru-RU"/>
        </w:rPr>
        <w:t>ділянкою</w:t>
      </w:r>
      <w:proofErr w:type="spellEnd"/>
      <w:r w:rsidRPr="00C51795">
        <w:rPr>
          <w:rStyle w:val="spanrvts0"/>
          <w:lang w:val="ru-RU"/>
        </w:rPr>
        <w:t xml:space="preserve"> </w:t>
      </w:r>
      <w:proofErr w:type="spellStart"/>
      <w:r w:rsidRPr="00C51795">
        <w:rPr>
          <w:rStyle w:val="spanrvts0"/>
          <w:lang w:val="ru-RU"/>
        </w:rPr>
        <w:t>відповідно</w:t>
      </w:r>
      <w:proofErr w:type="spellEnd"/>
      <w:r w:rsidRPr="00C51795">
        <w:rPr>
          <w:rStyle w:val="spanrvts0"/>
          <w:lang w:val="ru-RU"/>
        </w:rPr>
        <w:t xml:space="preserve"> до </w:t>
      </w:r>
      <w:proofErr w:type="spellStart"/>
      <w:r w:rsidRPr="00C51795">
        <w:rPr>
          <w:rStyle w:val="spanrvts0"/>
          <w:lang w:val="ru-RU"/>
        </w:rPr>
        <w:t>законодавства</w:t>
      </w:r>
      <w:proofErr w:type="spellEnd"/>
      <w:r w:rsidRPr="00C51795">
        <w:rPr>
          <w:rStyle w:val="spanrvts0"/>
          <w:lang w:val="ru-RU"/>
        </w:rPr>
        <w:t xml:space="preserve">. </w:t>
      </w:r>
      <w:proofErr w:type="spellStart"/>
      <w:r w:rsidRPr="00C51795">
        <w:rPr>
          <w:rStyle w:val="spanrvts0"/>
          <w:lang w:val="ru-RU"/>
        </w:rPr>
        <w:t>Основні</w:t>
      </w:r>
      <w:proofErr w:type="spellEnd"/>
      <w:r w:rsidRPr="00C51795">
        <w:rPr>
          <w:rStyle w:val="spanrvts0"/>
          <w:lang w:val="ru-RU"/>
        </w:rPr>
        <w:t xml:space="preserve"> </w:t>
      </w:r>
      <w:proofErr w:type="spellStart"/>
      <w:r w:rsidRPr="00C51795">
        <w:rPr>
          <w:rStyle w:val="spanrvts0"/>
          <w:lang w:val="ru-RU"/>
        </w:rPr>
        <w:t>фонди</w:t>
      </w:r>
      <w:proofErr w:type="spellEnd"/>
      <w:r w:rsidRPr="00C51795">
        <w:rPr>
          <w:rStyle w:val="spanrvts0"/>
          <w:lang w:val="ru-RU"/>
        </w:rPr>
        <w:t xml:space="preserve">, </w:t>
      </w:r>
      <w:proofErr w:type="spellStart"/>
      <w:r w:rsidRPr="00C51795">
        <w:rPr>
          <w:rStyle w:val="spanrvts0"/>
          <w:lang w:val="ru-RU"/>
        </w:rPr>
        <w:t>земельні</w:t>
      </w:r>
      <w:proofErr w:type="spellEnd"/>
      <w:r w:rsidRPr="00C51795">
        <w:rPr>
          <w:rStyle w:val="spanrvts0"/>
          <w:lang w:val="ru-RU"/>
        </w:rPr>
        <w:t xml:space="preserve"> </w:t>
      </w:r>
      <w:proofErr w:type="spellStart"/>
      <w:r w:rsidRPr="00C51795">
        <w:rPr>
          <w:rStyle w:val="spanrvts0"/>
          <w:lang w:val="ru-RU"/>
        </w:rPr>
        <w:t>ділянки</w:t>
      </w:r>
      <w:proofErr w:type="spellEnd"/>
      <w:r w:rsidRPr="00C51795">
        <w:rPr>
          <w:rStyle w:val="spanrvts0"/>
          <w:lang w:val="ru-RU"/>
        </w:rPr>
        <w:t xml:space="preserve"> та </w:t>
      </w:r>
      <w:proofErr w:type="spellStart"/>
      <w:r w:rsidRPr="00C51795">
        <w:rPr>
          <w:rStyle w:val="spanrvts0"/>
          <w:lang w:val="ru-RU"/>
        </w:rPr>
        <w:t>інше</w:t>
      </w:r>
      <w:proofErr w:type="spellEnd"/>
      <w:r w:rsidRPr="00C51795">
        <w:rPr>
          <w:rStyle w:val="spanrvts0"/>
          <w:lang w:val="ru-RU"/>
        </w:rPr>
        <w:t xml:space="preserve"> </w:t>
      </w:r>
      <w:proofErr w:type="spellStart"/>
      <w:r w:rsidRPr="00C51795">
        <w:rPr>
          <w:rStyle w:val="spanrvts0"/>
          <w:lang w:val="ru-RU"/>
        </w:rPr>
        <w:t>майно</w:t>
      </w:r>
      <w:proofErr w:type="spellEnd"/>
      <w:r w:rsidRPr="00C51795">
        <w:rPr>
          <w:rStyle w:val="spanrvts0"/>
          <w:lang w:val="ru-RU"/>
        </w:rPr>
        <w:t xml:space="preserve"> закладу не </w:t>
      </w:r>
      <w:proofErr w:type="spellStart"/>
      <w:proofErr w:type="gramStart"/>
      <w:r w:rsidRPr="00C51795">
        <w:rPr>
          <w:rStyle w:val="spanrvts0"/>
          <w:lang w:val="ru-RU"/>
        </w:rPr>
        <w:t>п</w:t>
      </w:r>
      <w:proofErr w:type="gramEnd"/>
      <w:r w:rsidRPr="00C51795">
        <w:rPr>
          <w:rStyle w:val="spanrvts0"/>
          <w:lang w:val="ru-RU"/>
        </w:rPr>
        <w:t>ідлягають</w:t>
      </w:r>
      <w:proofErr w:type="spellEnd"/>
      <w:r w:rsidRPr="00C51795">
        <w:rPr>
          <w:rStyle w:val="spanrvts0"/>
          <w:lang w:val="ru-RU"/>
        </w:rPr>
        <w:t xml:space="preserve"> </w:t>
      </w:r>
      <w:proofErr w:type="spellStart"/>
      <w:r w:rsidRPr="00C51795">
        <w:rPr>
          <w:rStyle w:val="spanrvts0"/>
          <w:lang w:val="ru-RU"/>
        </w:rPr>
        <w:t>вилученню</w:t>
      </w:r>
      <w:proofErr w:type="spellEnd"/>
      <w:r w:rsidRPr="00C51795">
        <w:rPr>
          <w:rStyle w:val="spanrvts0"/>
          <w:lang w:val="ru-RU"/>
        </w:rPr>
        <w:t xml:space="preserve">, не </w:t>
      </w:r>
      <w:proofErr w:type="spellStart"/>
      <w:r w:rsidRPr="00C51795">
        <w:rPr>
          <w:rStyle w:val="spanrvts0"/>
          <w:lang w:val="ru-RU"/>
        </w:rPr>
        <w:t>можуть</w:t>
      </w:r>
      <w:proofErr w:type="spellEnd"/>
      <w:r w:rsidRPr="00C51795">
        <w:rPr>
          <w:rStyle w:val="spanrvts0"/>
          <w:lang w:val="ru-RU"/>
        </w:rPr>
        <w:t xml:space="preserve"> бути </w:t>
      </w:r>
      <w:proofErr w:type="spellStart"/>
      <w:r w:rsidRPr="00C51795">
        <w:rPr>
          <w:rStyle w:val="spanrvts0"/>
          <w:lang w:val="ru-RU"/>
        </w:rPr>
        <w:t>джерелом</w:t>
      </w:r>
      <w:proofErr w:type="spellEnd"/>
      <w:r w:rsidRPr="00C51795">
        <w:rPr>
          <w:rStyle w:val="spanrvts0"/>
          <w:lang w:val="ru-RU"/>
        </w:rPr>
        <w:t xml:space="preserve"> </w:t>
      </w:r>
      <w:proofErr w:type="spellStart"/>
      <w:r w:rsidRPr="00C51795">
        <w:rPr>
          <w:rStyle w:val="spanrvts0"/>
          <w:lang w:val="ru-RU"/>
        </w:rPr>
        <w:t>погашення</w:t>
      </w:r>
      <w:proofErr w:type="spellEnd"/>
      <w:r w:rsidRPr="00C51795">
        <w:rPr>
          <w:rStyle w:val="spanrvts0"/>
          <w:lang w:val="ru-RU"/>
        </w:rPr>
        <w:t xml:space="preserve"> </w:t>
      </w:r>
      <w:proofErr w:type="spellStart"/>
      <w:r w:rsidRPr="00C51795">
        <w:rPr>
          <w:rStyle w:val="spanrvts0"/>
          <w:lang w:val="ru-RU"/>
        </w:rPr>
        <w:t>податкового</w:t>
      </w:r>
      <w:proofErr w:type="spellEnd"/>
      <w:r w:rsidRPr="00C51795">
        <w:rPr>
          <w:rStyle w:val="spanrvts0"/>
          <w:lang w:val="ru-RU"/>
        </w:rPr>
        <w:t xml:space="preserve"> боргу.</w:t>
      </w:r>
    </w:p>
    <w:p w:rsidR="00F20B89" w:rsidRPr="00C51795" w:rsidRDefault="00F20B89" w:rsidP="004B63FF">
      <w:pPr>
        <w:widowControl w:val="0"/>
        <w:tabs>
          <w:tab w:val="left" w:pos="851"/>
          <w:tab w:val="left" w:pos="1134"/>
          <w:tab w:val="left" w:pos="9639"/>
        </w:tabs>
        <w:spacing w:after="0" w:line="240" w:lineRule="auto"/>
        <w:contextualSpacing/>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xml:space="preserve">        - розвивати власну матеріальну базу. </w:t>
      </w:r>
      <w:r w:rsidRPr="00C51795">
        <w:rPr>
          <w:rStyle w:val="spanrvts0"/>
          <w:rFonts w:eastAsiaTheme="minorEastAsia"/>
          <w:lang w:val="uk-UA"/>
        </w:rPr>
        <w:t>Вимоги до матеріально-технічної бази закладу в частині забезпечення освітнього процесу визначаються нормативами матеріально-технічного забезпечення, затвердженими Міністерством культури та інформаційної політики України.</w:t>
      </w: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xml:space="preserve">- </w:t>
      </w:r>
      <w:r w:rsidRPr="00C51795">
        <w:rPr>
          <w:rFonts w:ascii="Times New Roman" w:hAnsi="Times New Roman" w:cs="Times New Roman"/>
          <w:sz w:val="24"/>
          <w:szCs w:val="24"/>
          <w:shd w:val="clear" w:color="auto" w:fill="FFFFFF"/>
          <w:lang w:val="uk-UA"/>
        </w:rPr>
        <w:t>надавати в установленому порядку платні послуги</w:t>
      </w:r>
      <w:r w:rsidRPr="00C51795">
        <w:rPr>
          <w:rFonts w:ascii="Times New Roman" w:hAnsi="Times New Roman" w:cs="Times New Roman"/>
          <w:sz w:val="24"/>
          <w:szCs w:val="24"/>
          <w:lang w:val="uk-UA"/>
        </w:rPr>
        <w:t>.</w:t>
      </w:r>
    </w:p>
    <w:p w:rsidR="00F20B89" w:rsidRPr="00C51795" w:rsidRDefault="00F20B89" w:rsidP="004B63FF">
      <w:pPr>
        <w:widowControl w:val="0"/>
        <w:tabs>
          <w:tab w:val="left" w:pos="851"/>
          <w:tab w:val="left" w:pos="1134"/>
          <w:tab w:val="left" w:pos="9639"/>
        </w:tabs>
        <w:spacing w:after="0" w:line="240" w:lineRule="auto"/>
        <w:contextualSpacing/>
        <w:jc w:val="both"/>
        <w:rPr>
          <w:rFonts w:ascii="Times New Roman" w:hAnsi="Times New Roman" w:cs="Times New Roman"/>
          <w:sz w:val="4"/>
          <w:szCs w:val="4"/>
          <w:lang w:val="uk-UA"/>
        </w:rPr>
      </w:pPr>
      <w:bookmarkStart w:id="30" w:name="n249"/>
      <w:bookmarkEnd w:id="30"/>
      <w:r w:rsidRPr="00C51795">
        <w:rPr>
          <w:rStyle w:val="spanrvts0"/>
          <w:rFonts w:eastAsiaTheme="minorEastAsia"/>
        </w:rPr>
        <w:t xml:space="preserve">        </w:t>
      </w:r>
      <w:r w:rsidR="004B63FF">
        <w:rPr>
          <w:rStyle w:val="spanrvts0"/>
          <w:rFonts w:eastAsiaTheme="minorEastAsia"/>
          <w:lang w:val="uk-UA"/>
        </w:rPr>
        <w:t>7</w:t>
      </w:r>
      <w:r w:rsidRPr="00C51795">
        <w:rPr>
          <w:rFonts w:ascii="Times New Roman" w:hAnsi="Times New Roman" w:cs="Times New Roman"/>
          <w:sz w:val="24"/>
          <w:szCs w:val="24"/>
          <w:lang w:val="uk-UA"/>
        </w:rPr>
        <w:t>.14. Штатний розпис роботи Закладу затверджується Засновником або уповноваженим ним органом на основі відповідних типових штатних нормативів.</w:t>
      </w:r>
    </w:p>
    <w:p w:rsidR="00F20B89" w:rsidRPr="00C51795" w:rsidRDefault="00F20B89" w:rsidP="004B63FF">
      <w:pPr>
        <w:widowControl w:val="0"/>
        <w:tabs>
          <w:tab w:val="left" w:pos="851"/>
          <w:tab w:val="left" w:pos="1134"/>
          <w:tab w:val="left" w:pos="9639"/>
        </w:tabs>
        <w:spacing w:after="0" w:line="240" w:lineRule="auto"/>
        <w:contextualSpacing/>
        <w:jc w:val="both"/>
        <w:rPr>
          <w:rFonts w:ascii="Times New Roman" w:hAnsi="Times New Roman" w:cs="Times New Roman"/>
          <w:sz w:val="4"/>
          <w:szCs w:val="4"/>
          <w:lang w:val="uk-UA"/>
        </w:rPr>
      </w:pPr>
      <w:r w:rsidRPr="00C51795">
        <w:rPr>
          <w:rFonts w:ascii="Times New Roman" w:hAnsi="Times New Roman" w:cs="Times New Roman"/>
          <w:sz w:val="24"/>
          <w:szCs w:val="24"/>
          <w:lang w:val="uk-UA"/>
        </w:rPr>
        <w:t xml:space="preserve">        7.15. Матеріально-технічна база Закладу включає приміщення, будівлі, споруди, обладнання, засоби зв’язку, земельні ділянки, рухоме і нерухоме майно, інші матеріальні цінності, вартість яких відображено у балансі роботи Закладу. Майно Закладу є комунальною власністю Верхньодніпровської міської територіальної громади і перебуває в його оперативному управлінні</w:t>
      </w:r>
      <w:r w:rsidR="00B0059E" w:rsidRPr="00B0059E">
        <w:rPr>
          <w:rFonts w:ascii="Times New Roman" w:hAnsi="Times New Roman"/>
          <w:sz w:val="24"/>
          <w:szCs w:val="24"/>
          <w:lang w:val="uk-UA"/>
        </w:rPr>
        <w:t xml:space="preserve"> </w:t>
      </w:r>
      <w:r w:rsidR="00B0059E">
        <w:rPr>
          <w:rFonts w:ascii="Times New Roman" w:hAnsi="Times New Roman"/>
          <w:sz w:val="24"/>
          <w:szCs w:val="24"/>
          <w:lang w:val="uk-UA"/>
        </w:rPr>
        <w:t xml:space="preserve">та/або на праві </w:t>
      </w:r>
      <w:proofErr w:type="spellStart"/>
      <w:r w:rsidR="00B0059E">
        <w:rPr>
          <w:rFonts w:ascii="Times New Roman" w:hAnsi="Times New Roman"/>
          <w:sz w:val="24"/>
          <w:szCs w:val="24"/>
          <w:lang w:val="uk-UA"/>
        </w:rPr>
        <w:t>узуфрукта</w:t>
      </w:r>
      <w:proofErr w:type="spellEnd"/>
      <w:r w:rsidR="00B0059E">
        <w:rPr>
          <w:rFonts w:ascii="Times New Roman" w:hAnsi="Times New Roman"/>
          <w:sz w:val="24"/>
          <w:szCs w:val="24"/>
          <w:lang w:val="uk-UA"/>
        </w:rPr>
        <w:t xml:space="preserve"> комунального майна</w:t>
      </w:r>
      <w:r w:rsidRPr="00C51795">
        <w:rPr>
          <w:rFonts w:ascii="Times New Roman" w:hAnsi="Times New Roman" w:cs="Times New Roman"/>
          <w:sz w:val="24"/>
          <w:szCs w:val="24"/>
          <w:lang w:val="uk-UA"/>
        </w:rPr>
        <w:t>.</w:t>
      </w:r>
      <w:r w:rsidRPr="00C51795">
        <w:rPr>
          <w:rStyle w:val="spanrvts0"/>
          <w:rFonts w:eastAsiaTheme="minorEastAsia"/>
        </w:rPr>
        <w:t xml:space="preserve"> </w:t>
      </w:r>
      <w:proofErr w:type="spellStart"/>
      <w:r w:rsidRPr="00C51795">
        <w:rPr>
          <w:rStyle w:val="spanrvts0"/>
          <w:rFonts w:eastAsiaTheme="minorEastAsia"/>
        </w:rPr>
        <w:t>Майно</w:t>
      </w:r>
      <w:proofErr w:type="spellEnd"/>
      <w:r w:rsidRPr="00C51795">
        <w:rPr>
          <w:rStyle w:val="spanrvts0"/>
          <w:rFonts w:eastAsiaTheme="minorEastAsia"/>
        </w:rPr>
        <w:t xml:space="preserve"> закладу </w:t>
      </w:r>
      <w:proofErr w:type="spellStart"/>
      <w:r w:rsidRPr="00C51795">
        <w:rPr>
          <w:rStyle w:val="spanrvts0"/>
          <w:rFonts w:eastAsiaTheme="minorEastAsia"/>
        </w:rPr>
        <w:t>може</w:t>
      </w:r>
      <w:proofErr w:type="spellEnd"/>
      <w:r w:rsidRPr="00C51795">
        <w:rPr>
          <w:rStyle w:val="spanrvts0"/>
          <w:rFonts w:eastAsiaTheme="minorEastAsia"/>
        </w:rPr>
        <w:t xml:space="preserve"> </w:t>
      </w:r>
      <w:proofErr w:type="spellStart"/>
      <w:r w:rsidRPr="00C51795">
        <w:rPr>
          <w:rStyle w:val="spanrvts0"/>
          <w:rFonts w:eastAsiaTheme="minorEastAsia"/>
        </w:rPr>
        <w:t>вилучатися</w:t>
      </w:r>
      <w:proofErr w:type="spellEnd"/>
      <w:r w:rsidRPr="00C51795">
        <w:rPr>
          <w:rStyle w:val="spanrvts0"/>
          <w:rFonts w:eastAsiaTheme="minorEastAsia"/>
        </w:rPr>
        <w:t xml:space="preserve"> </w:t>
      </w:r>
      <w:proofErr w:type="spellStart"/>
      <w:r w:rsidRPr="00C51795">
        <w:rPr>
          <w:rStyle w:val="spanrvts0"/>
          <w:rFonts w:eastAsiaTheme="minorEastAsia"/>
        </w:rPr>
        <w:t>засновником</w:t>
      </w:r>
      <w:proofErr w:type="spellEnd"/>
      <w:r w:rsidRPr="00C51795">
        <w:rPr>
          <w:rStyle w:val="spanrvts0"/>
          <w:rFonts w:eastAsiaTheme="minorEastAsia"/>
        </w:rPr>
        <w:t xml:space="preserve"> </w:t>
      </w:r>
      <w:proofErr w:type="spellStart"/>
      <w:r w:rsidRPr="00C51795">
        <w:rPr>
          <w:rStyle w:val="spanrvts0"/>
          <w:rFonts w:eastAsiaTheme="minorEastAsia"/>
        </w:rPr>
        <w:t>лише</w:t>
      </w:r>
      <w:proofErr w:type="spellEnd"/>
      <w:r w:rsidRPr="00C51795">
        <w:rPr>
          <w:rStyle w:val="spanrvts0"/>
          <w:rFonts w:eastAsiaTheme="minorEastAsia"/>
        </w:rPr>
        <w:t xml:space="preserve"> за </w:t>
      </w:r>
      <w:proofErr w:type="spellStart"/>
      <w:r w:rsidRPr="00C51795">
        <w:rPr>
          <w:rStyle w:val="spanrvts0"/>
          <w:rFonts w:eastAsiaTheme="minorEastAsia"/>
        </w:rPr>
        <w:t>умови</w:t>
      </w:r>
      <w:proofErr w:type="spellEnd"/>
      <w:r w:rsidRPr="00C51795">
        <w:rPr>
          <w:rStyle w:val="spanrvts0"/>
          <w:rFonts w:eastAsiaTheme="minorEastAsia"/>
        </w:rPr>
        <w:t xml:space="preserve"> </w:t>
      </w:r>
      <w:proofErr w:type="spellStart"/>
      <w:r w:rsidRPr="00C51795">
        <w:rPr>
          <w:rStyle w:val="spanrvts0"/>
          <w:rFonts w:eastAsiaTheme="minorEastAsia"/>
        </w:rPr>
        <w:t>подальшого</w:t>
      </w:r>
      <w:proofErr w:type="spellEnd"/>
      <w:r w:rsidRPr="00C51795">
        <w:rPr>
          <w:rStyle w:val="spanrvts0"/>
          <w:rFonts w:eastAsiaTheme="minorEastAsia"/>
        </w:rPr>
        <w:t xml:space="preserve"> </w:t>
      </w:r>
      <w:proofErr w:type="spellStart"/>
      <w:r w:rsidRPr="00C51795">
        <w:rPr>
          <w:rStyle w:val="spanrvts0"/>
          <w:rFonts w:eastAsiaTheme="minorEastAsia"/>
        </w:rPr>
        <w:t>використання</w:t>
      </w:r>
      <w:proofErr w:type="spellEnd"/>
      <w:r w:rsidRPr="00C51795">
        <w:rPr>
          <w:rStyle w:val="spanrvts0"/>
          <w:rFonts w:eastAsiaTheme="minorEastAsia"/>
        </w:rPr>
        <w:t xml:space="preserve"> </w:t>
      </w:r>
      <w:proofErr w:type="spellStart"/>
      <w:r w:rsidRPr="00C51795">
        <w:rPr>
          <w:rStyle w:val="spanrvts0"/>
          <w:rFonts w:eastAsiaTheme="minorEastAsia"/>
        </w:rPr>
        <w:t>цього</w:t>
      </w:r>
      <w:proofErr w:type="spellEnd"/>
      <w:r w:rsidRPr="00C51795">
        <w:rPr>
          <w:rStyle w:val="spanrvts0"/>
          <w:rFonts w:eastAsiaTheme="minorEastAsia"/>
        </w:rPr>
        <w:t xml:space="preserve"> майна </w:t>
      </w:r>
      <w:proofErr w:type="spellStart"/>
      <w:r w:rsidRPr="00C51795">
        <w:rPr>
          <w:rStyle w:val="spanrvts0"/>
          <w:rFonts w:eastAsiaTheme="minorEastAsia"/>
        </w:rPr>
        <w:t>і</w:t>
      </w:r>
      <w:proofErr w:type="spellEnd"/>
      <w:r w:rsidRPr="00C51795">
        <w:rPr>
          <w:rStyle w:val="spanrvts0"/>
          <w:rFonts w:eastAsiaTheme="minorEastAsia"/>
        </w:rPr>
        <w:t xml:space="preserve"> </w:t>
      </w:r>
      <w:proofErr w:type="spellStart"/>
      <w:r w:rsidRPr="00C51795">
        <w:rPr>
          <w:rStyle w:val="spanrvts0"/>
          <w:rFonts w:eastAsiaTheme="minorEastAsia"/>
        </w:rPr>
        <w:t>коштів</w:t>
      </w:r>
      <w:proofErr w:type="spellEnd"/>
      <w:r w:rsidRPr="00C51795">
        <w:rPr>
          <w:rStyle w:val="spanrvts0"/>
          <w:rFonts w:eastAsiaTheme="minorEastAsia"/>
        </w:rPr>
        <w:t xml:space="preserve">, </w:t>
      </w:r>
      <w:proofErr w:type="spellStart"/>
      <w:r w:rsidRPr="00C51795">
        <w:rPr>
          <w:rStyle w:val="spanrvts0"/>
          <w:rFonts w:eastAsiaTheme="minorEastAsia"/>
        </w:rPr>
        <w:t>одержаних</w:t>
      </w:r>
      <w:proofErr w:type="spellEnd"/>
      <w:r w:rsidRPr="00C51795">
        <w:rPr>
          <w:rStyle w:val="spanrvts0"/>
          <w:rFonts w:eastAsiaTheme="minorEastAsia"/>
        </w:rPr>
        <w:t xml:space="preserve"> </w:t>
      </w:r>
      <w:proofErr w:type="spellStart"/>
      <w:r w:rsidRPr="00C51795">
        <w:rPr>
          <w:rStyle w:val="spanrvts0"/>
          <w:rFonts w:eastAsiaTheme="minorEastAsia"/>
        </w:rPr>
        <w:t>від</w:t>
      </w:r>
      <w:proofErr w:type="spellEnd"/>
      <w:r w:rsidRPr="00C51795">
        <w:rPr>
          <w:rStyle w:val="spanrvts0"/>
          <w:rFonts w:eastAsiaTheme="minorEastAsia"/>
        </w:rPr>
        <w:t xml:space="preserve"> </w:t>
      </w:r>
      <w:proofErr w:type="spellStart"/>
      <w:r w:rsidRPr="00C51795">
        <w:rPr>
          <w:rStyle w:val="spanrvts0"/>
          <w:rFonts w:eastAsiaTheme="minorEastAsia"/>
        </w:rPr>
        <w:t>його</w:t>
      </w:r>
      <w:proofErr w:type="spellEnd"/>
      <w:r w:rsidRPr="00C51795">
        <w:rPr>
          <w:rStyle w:val="spanrvts0"/>
          <w:rFonts w:eastAsiaTheme="minorEastAsia"/>
        </w:rPr>
        <w:t xml:space="preserve"> </w:t>
      </w:r>
      <w:proofErr w:type="spellStart"/>
      <w:r w:rsidRPr="00C51795">
        <w:rPr>
          <w:rStyle w:val="spanrvts0"/>
          <w:rFonts w:eastAsiaTheme="minorEastAsia"/>
        </w:rPr>
        <w:t>реалізації</w:t>
      </w:r>
      <w:proofErr w:type="spellEnd"/>
      <w:r w:rsidRPr="00C51795">
        <w:rPr>
          <w:rStyle w:val="spanrvts0"/>
          <w:rFonts w:eastAsiaTheme="minorEastAsia"/>
        </w:rPr>
        <w:t xml:space="preserve">, на </w:t>
      </w:r>
      <w:proofErr w:type="spellStart"/>
      <w:r w:rsidRPr="00C51795">
        <w:rPr>
          <w:rStyle w:val="spanrvts0"/>
          <w:rFonts w:eastAsiaTheme="minorEastAsia"/>
        </w:rPr>
        <w:t>розвиток</w:t>
      </w:r>
      <w:proofErr w:type="spellEnd"/>
      <w:r w:rsidRPr="00C51795">
        <w:rPr>
          <w:rStyle w:val="spanrvts0"/>
          <w:rFonts w:eastAsiaTheme="minorEastAsia"/>
        </w:rPr>
        <w:t xml:space="preserve"> </w:t>
      </w:r>
      <w:proofErr w:type="spellStart"/>
      <w:r w:rsidRPr="00C51795">
        <w:rPr>
          <w:rStyle w:val="spanrvts0"/>
          <w:rFonts w:eastAsiaTheme="minorEastAsia"/>
        </w:rPr>
        <w:t>початкової</w:t>
      </w:r>
      <w:proofErr w:type="spellEnd"/>
      <w:r w:rsidRPr="00C51795">
        <w:rPr>
          <w:rStyle w:val="spanrvts0"/>
          <w:rFonts w:eastAsiaTheme="minorEastAsia"/>
        </w:rPr>
        <w:t xml:space="preserve"> </w:t>
      </w:r>
      <w:proofErr w:type="spellStart"/>
      <w:r w:rsidRPr="00C51795">
        <w:rPr>
          <w:rStyle w:val="spanrvts0"/>
          <w:rFonts w:eastAsiaTheme="minorEastAsia"/>
        </w:rPr>
        <w:t>мистецької</w:t>
      </w:r>
      <w:proofErr w:type="spellEnd"/>
      <w:r w:rsidRPr="00C51795">
        <w:rPr>
          <w:rStyle w:val="spanrvts0"/>
          <w:rFonts w:eastAsiaTheme="minorEastAsia"/>
        </w:rPr>
        <w:t xml:space="preserve"> </w:t>
      </w:r>
      <w:proofErr w:type="spellStart"/>
      <w:r w:rsidRPr="00C51795">
        <w:rPr>
          <w:rStyle w:val="spanrvts0"/>
          <w:rFonts w:eastAsiaTheme="minorEastAsia"/>
        </w:rPr>
        <w:t>освіти</w:t>
      </w:r>
      <w:proofErr w:type="spellEnd"/>
      <w:r w:rsidRPr="00C51795">
        <w:rPr>
          <w:rStyle w:val="spanrvts0"/>
          <w:rFonts w:eastAsiaTheme="minorEastAsia"/>
        </w:rPr>
        <w:t xml:space="preserve"> у порядку, </w:t>
      </w:r>
      <w:proofErr w:type="spellStart"/>
      <w:r w:rsidRPr="00C51795">
        <w:rPr>
          <w:rStyle w:val="spanrvts0"/>
          <w:rFonts w:eastAsiaTheme="minorEastAsia"/>
        </w:rPr>
        <w:t>встановленому</w:t>
      </w:r>
      <w:proofErr w:type="spellEnd"/>
      <w:r w:rsidRPr="00C51795">
        <w:rPr>
          <w:rStyle w:val="spanrvts0"/>
          <w:rFonts w:eastAsiaTheme="minorEastAsia"/>
        </w:rPr>
        <w:t xml:space="preserve"> </w:t>
      </w:r>
      <w:proofErr w:type="spellStart"/>
      <w:r w:rsidRPr="00C51795">
        <w:rPr>
          <w:rStyle w:val="spanrvts0"/>
          <w:rFonts w:eastAsiaTheme="minorEastAsia"/>
        </w:rPr>
        <w:t>Кабінетом</w:t>
      </w:r>
      <w:proofErr w:type="spellEnd"/>
      <w:r w:rsidRPr="00C51795">
        <w:rPr>
          <w:rStyle w:val="spanrvts0"/>
          <w:rFonts w:eastAsiaTheme="minorEastAsia"/>
        </w:rPr>
        <w:t xml:space="preserve"> </w:t>
      </w:r>
      <w:proofErr w:type="spellStart"/>
      <w:r w:rsidRPr="00C51795">
        <w:rPr>
          <w:rStyle w:val="spanrvts0"/>
          <w:rFonts w:eastAsiaTheme="minorEastAsia"/>
        </w:rPr>
        <w:t>Міні</w:t>
      </w:r>
      <w:proofErr w:type="gramStart"/>
      <w:r w:rsidRPr="00C51795">
        <w:rPr>
          <w:rStyle w:val="spanrvts0"/>
          <w:rFonts w:eastAsiaTheme="minorEastAsia"/>
        </w:rPr>
        <w:t>стр</w:t>
      </w:r>
      <w:proofErr w:type="gramEnd"/>
      <w:r w:rsidRPr="00C51795">
        <w:rPr>
          <w:rStyle w:val="spanrvts0"/>
          <w:rFonts w:eastAsiaTheme="minorEastAsia"/>
        </w:rPr>
        <w:t>ів</w:t>
      </w:r>
      <w:proofErr w:type="spellEnd"/>
      <w:r w:rsidRPr="00C51795">
        <w:rPr>
          <w:rStyle w:val="spanrvts0"/>
          <w:rFonts w:eastAsiaTheme="minorEastAsia"/>
        </w:rPr>
        <w:t xml:space="preserve"> </w:t>
      </w:r>
      <w:proofErr w:type="spellStart"/>
      <w:r w:rsidRPr="00C51795">
        <w:rPr>
          <w:rStyle w:val="spanrvts0"/>
          <w:rFonts w:eastAsiaTheme="minorEastAsia"/>
        </w:rPr>
        <w:t>України</w:t>
      </w:r>
      <w:proofErr w:type="spellEnd"/>
      <w:r w:rsidR="004B63FF">
        <w:rPr>
          <w:rStyle w:val="spanrvts0"/>
          <w:rFonts w:eastAsiaTheme="minorEastAsia"/>
          <w:lang w:val="uk-UA"/>
        </w:rPr>
        <w:t>.</w:t>
      </w: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4"/>
          <w:szCs w:val="4"/>
          <w:lang w:val="uk-UA"/>
        </w:rPr>
      </w:pPr>
      <w:r w:rsidRPr="00C51795">
        <w:rPr>
          <w:rFonts w:ascii="Times New Roman" w:hAnsi="Times New Roman" w:cs="Times New Roman"/>
          <w:sz w:val="24"/>
          <w:szCs w:val="24"/>
          <w:lang w:val="uk-UA"/>
        </w:rPr>
        <w:t xml:space="preserve">7.16.Порядок діловодства і бухгалтерського обліку в закладі визначається керівником закладу відповідно до законодавства. Бухгалтерський облік здійснюється самостійно </w:t>
      </w:r>
      <w:r w:rsidRPr="00C51795">
        <w:rPr>
          <w:rFonts w:ascii="Times New Roman" w:hAnsi="Times New Roman" w:cs="Times New Roman"/>
          <w:sz w:val="24"/>
          <w:szCs w:val="24"/>
          <w:lang w:val="uk-UA"/>
        </w:rPr>
        <w:lastRenderedPageBreak/>
        <w:t>Закладом.</w:t>
      </w:r>
    </w:p>
    <w:p w:rsidR="004B63FF"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7.17.Заклад є неприбутковою організацією. Заклад не здійснює розподіл доходів (прибутку) або їх частини серед Засновників, членів органів управління та інших, пов’язаних з ними осіб та працівників (крім оплати їх праці, нарахування єдиного соціального внеску). У разі припинення юридичної особи (ліквідація, злиття, поділ, приєднання або перетворення) активи Закладу передаються одній або кільком неприбутковим організаціям відповідного виду, або зараховуються до доходу бюджету. Доходи (прибутки) Закладу використовуються виключно на утримання Закладу, реалізації мети (цілей, завдань) та напрямів діяльності, визначених Статутом.</w:t>
      </w:r>
      <w:bookmarkStart w:id="31" w:name="n250"/>
      <w:bookmarkEnd w:id="31"/>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7.18. Заклад за погодженням із Засновником має право:</w:t>
      </w: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придбати, орендувати необхідне йому обладнання та інше майно;</w:t>
      </w: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отримувати допомогу від підприємств, установ, організацій або фізичних осіб;</w:t>
      </w: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користуватися послугами будь-якого підприємства, установи, організації або фізичної особи;</w:t>
      </w: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4"/>
          <w:szCs w:val="4"/>
          <w:lang w:val="uk-UA"/>
        </w:rPr>
      </w:pPr>
      <w:r w:rsidRPr="00C51795">
        <w:rPr>
          <w:rFonts w:ascii="Times New Roman" w:hAnsi="Times New Roman" w:cs="Times New Roman"/>
          <w:sz w:val="24"/>
          <w:szCs w:val="24"/>
          <w:lang w:val="uk-UA"/>
        </w:rPr>
        <w:t>- фінансувати за рахунок власних надходжень заходи, що сприяють поліпшенню соціально-побутових умов колективу.</w:t>
      </w:r>
    </w:p>
    <w:p w:rsidR="004B63FF"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xml:space="preserve">7.19.Статистична звітність про діяльність Закладу здійснюється відповідно до законодавства. </w:t>
      </w: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4"/>
          <w:szCs w:val="4"/>
          <w:lang w:val="uk-UA"/>
        </w:rPr>
      </w:pPr>
      <w:r w:rsidRPr="00C51795">
        <w:rPr>
          <w:rFonts w:ascii="Times New Roman" w:hAnsi="Times New Roman" w:cs="Times New Roman"/>
          <w:sz w:val="24"/>
          <w:szCs w:val="24"/>
          <w:lang w:val="uk-UA"/>
        </w:rPr>
        <w:t>7.20. Заклад підпорядкований, підзвітний та підконтрольний Засновнику та уповноваженому ним органу.</w:t>
      </w: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4"/>
          <w:szCs w:val="4"/>
          <w:lang w:val="uk-UA"/>
        </w:rPr>
      </w:pPr>
      <w:r w:rsidRPr="00C51795">
        <w:rPr>
          <w:rFonts w:ascii="Times New Roman" w:hAnsi="Times New Roman" w:cs="Times New Roman"/>
          <w:sz w:val="24"/>
          <w:szCs w:val="24"/>
          <w:lang w:val="uk-UA"/>
        </w:rPr>
        <w:t>7.21.Державний контроль за діяльністю Закладу здійснюють відповідні уповноважені законодавством державні органи та органи, що забезпечують формування державної політики у сферах культури і мистецтва.</w:t>
      </w: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4"/>
          <w:szCs w:val="4"/>
          <w:lang w:val="uk-UA"/>
        </w:rPr>
      </w:pPr>
      <w:r w:rsidRPr="00C51795">
        <w:rPr>
          <w:rFonts w:ascii="Times New Roman" w:hAnsi="Times New Roman" w:cs="Times New Roman"/>
          <w:sz w:val="24"/>
          <w:szCs w:val="24"/>
          <w:lang w:val="uk-UA"/>
        </w:rPr>
        <w:t xml:space="preserve">7.22.Заклад несе відповідальність перед собою, суспільством і державою за здійснення поставленої перед ним мети, відповідність використаних форм і методів діяльності. </w:t>
      </w:r>
    </w:p>
    <w:p w:rsidR="004B63FF"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xml:space="preserve">7.23.Працівники Закладу та його відвідувачі (користувачі) несуть матеріальну відповідальність за псування приміщення, обладнання, інвентарю, майна та бібліотечного фонду Закладу. </w:t>
      </w: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4"/>
          <w:szCs w:val="4"/>
          <w:lang w:val="uk-UA"/>
        </w:rPr>
      </w:pPr>
      <w:r w:rsidRPr="00C51795">
        <w:rPr>
          <w:rFonts w:ascii="Times New Roman" w:hAnsi="Times New Roman" w:cs="Times New Roman"/>
          <w:sz w:val="24"/>
          <w:szCs w:val="24"/>
          <w:lang w:val="uk-UA"/>
        </w:rPr>
        <w:t xml:space="preserve">7.24.Відповідальність посадових осіб за дотримання вимог охорони праці та техніки безпеки, здоров’я відвідувачів (користувачів) і працівників Закладу визначається у відповідності до законодавства. </w:t>
      </w: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 xml:space="preserve">7.25. Взаємовідносини колективу Закладу і керівних органів будуються на основі  дотримання Статуту та діючих законів України. </w:t>
      </w:r>
    </w:p>
    <w:p w:rsidR="00F20B89" w:rsidRPr="00C51795" w:rsidRDefault="00F20B89" w:rsidP="00C51795">
      <w:pPr>
        <w:widowControl w:val="0"/>
        <w:shd w:val="clear" w:color="auto" w:fill="FFFFFF"/>
        <w:spacing w:after="0"/>
        <w:ind w:firstLine="567"/>
        <w:jc w:val="both"/>
        <w:rPr>
          <w:rFonts w:ascii="Times New Roman" w:hAnsi="Times New Roman" w:cs="Times New Roman"/>
          <w:sz w:val="4"/>
          <w:szCs w:val="4"/>
          <w:lang w:val="uk-UA"/>
        </w:rPr>
      </w:pPr>
    </w:p>
    <w:p w:rsidR="00F20B89" w:rsidRPr="00C51795" w:rsidRDefault="00F20B89" w:rsidP="00C51795">
      <w:pPr>
        <w:widowControl w:val="0"/>
        <w:shd w:val="clear" w:color="auto" w:fill="FFFFFF"/>
        <w:spacing w:after="0"/>
        <w:ind w:firstLine="567"/>
        <w:jc w:val="both"/>
        <w:rPr>
          <w:rFonts w:ascii="Times New Roman" w:hAnsi="Times New Roman" w:cs="Times New Roman"/>
          <w:sz w:val="4"/>
          <w:szCs w:val="4"/>
          <w:lang w:val="uk-UA"/>
        </w:rPr>
      </w:pPr>
    </w:p>
    <w:p w:rsidR="00F20B89" w:rsidRPr="00C51795" w:rsidRDefault="00F20B89" w:rsidP="00C51795">
      <w:pPr>
        <w:widowControl w:val="0"/>
        <w:shd w:val="clear" w:color="auto" w:fill="FFFFFF"/>
        <w:spacing w:after="0"/>
        <w:ind w:firstLine="567"/>
        <w:jc w:val="both"/>
        <w:outlineLvl w:val="2"/>
        <w:rPr>
          <w:rFonts w:ascii="Times New Roman" w:hAnsi="Times New Roman" w:cs="Times New Roman"/>
          <w:b/>
          <w:sz w:val="24"/>
          <w:szCs w:val="24"/>
          <w:lang w:val="uk-UA"/>
        </w:rPr>
      </w:pPr>
      <w:r w:rsidRPr="00C51795">
        <w:rPr>
          <w:rFonts w:ascii="Times New Roman" w:hAnsi="Times New Roman" w:cs="Times New Roman"/>
          <w:b/>
          <w:sz w:val="24"/>
          <w:szCs w:val="24"/>
          <w:lang w:val="uk-UA"/>
        </w:rPr>
        <w:t>8. Діяльність закладу в рамках міжнародного співробітництва.</w:t>
      </w:r>
    </w:p>
    <w:p w:rsidR="00F20B89" w:rsidRPr="00C51795" w:rsidRDefault="00F20B89" w:rsidP="00C51795">
      <w:pPr>
        <w:widowControl w:val="0"/>
        <w:shd w:val="clear" w:color="auto" w:fill="FFFFFF"/>
        <w:spacing w:after="0"/>
        <w:ind w:firstLine="567"/>
        <w:jc w:val="both"/>
        <w:outlineLvl w:val="2"/>
        <w:rPr>
          <w:rFonts w:ascii="Times New Roman" w:hAnsi="Times New Roman" w:cs="Times New Roman"/>
          <w:b/>
          <w:sz w:val="4"/>
          <w:szCs w:val="4"/>
          <w:lang w:val="uk-UA"/>
        </w:rPr>
      </w:pPr>
    </w:p>
    <w:p w:rsidR="004B63FF" w:rsidRDefault="00F20B89" w:rsidP="004B63FF">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8.1. Заклад має право укладати договори про співробітництво, встановлювати прямі зв'язки із закладами мистецької освіти, іншими закладами, підприємствами, установами, організаціями іноземних країн, міжнародними підприємствами, установами, організаціями, фондами тощо.</w:t>
      </w:r>
    </w:p>
    <w:p w:rsidR="00F20B89" w:rsidRPr="00C51795" w:rsidRDefault="00F20B89" w:rsidP="004B63FF">
      <w:pPr>
        <w:widowControl w:val="0"/>
        <w:shd w:val="clear" w:color="auto" w:fill="FFFFFF"/>
        <w:spacing w:after="0" w:line="240" w:lineRule="auto"/>
        <w:ind w:firstLine="567"/>
        <w:jc w:val="both"/>
        <w:rPr>
          <w:rFonts w:ascii="Times New Roman" w:hAnsi="Times New Roman" w:cs="Times New Roman"/>
          <w:sz w:val="4"/>
          <w:szCs w:val="4"/>
          <w:lang w:val="uk-UA"/>
        </w:rPr>
      </w:pPr>
      <w:r w:rsidRPr="00C51795">
        <w:rPr>
          <w:rFonts w:ascii="Times New Roman" w:hAnsi="Times New Roman" w:cs="Times New Roman"/>
          <w:sz w:val="24"/>
          <w:szCs w:val="24"/>
          <w:lang w:val="uk-UA"/>
        </w:rPr>
        <w:t>8.2. Заклад, педагогічні працівники та учні можуть брати участь у реалізації міжнародних, зокрема мистецьких та мистецько-освітніх, проектів і програм. Заклад може залучати гранти міжнародних організацій та фондів відповідно до законодавства.</w:t>
      </w:r>
    </w:p>
    <w:p w:rsidR="00F20B89" w:rsidRPr="00C51795" w:rsidRDefault="00F20B89" w:rsidP="004B63FF">
      <w:pPr>
        <w:widowControl w:val="0"/>
        <w:shd w:val="clear" w:color="auto" w:fill="FFFFFF"/>
        <w:spacing w:after="0" w:line="240" w:lineRule="auto"/>
        <w:ind w:firstLine="567"/>
        <w:jc w:val="both"/>
        <w:rPr>
          <w:rFonts w:ascii="Times New Roman" w:hAnsi="Times New Roman" w:cs="Times New Roman"/>
          <w:sz w:val="4"/>
          <w:szCs w:val="4"/>
          <w:lang w:val="uk-UA"/>
        </w:rPr>
      </w:pPr>
      <w:r w:rsidRPr="00C51795">
        <w:rPr>
          <w:rFonts w:ascii="Times New Roman" w:hAnsi="Times New Roman" w:cs="Times New Roman"/>
          <w:sz w:val="24"/>
          <w:szCs w:val="24"/>
          <w:lang w:val="uk-UA"/>
        </w:rPr>
        <w:t>8.3. Заклад може залучати іноземних фахівців до проведення майстер-класів та інших форм освітньої і мистецької діяльності.</w:t>
      </w:r>
    </w:p>
    <w:p w:rsidR="00F20B89" w:rsidRPr="00C51795" w:rsidRDefault="00F20B89" w:rsidP="004B63FF">
      <w:pPr>
        <w:widowControl w:val="0"/>
        <w:shd w:val="clear" w:color="auto" w:fill="FFFFFF"/>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8.4. Учні та педагогічні працівники Закладу мають право на академічну мобільність, участь у спільних освітніх, мистецько-освітніх та мистецьких програмах з вітчизняними та/або іноземними закладами освіти в Україні та за кордоном.</w:t>
      </w:r>
    </w:p>
    <w:p w:rsidR="00F20B89" w:rsidRPr="00C51795" w:rsidRDefault="00F20B89" w:rsidP="00C51795">
      <w:pPr>
        <w:widowControl w:val="0"/>
        <w:tabs>
          <w:tab w:val="left" w:pos="851"/>
          <w:tab w:val="left" w:pos="1134"/>
        </w:tabs>
        <w:spacing w:after="0"/>
        <w:ind w:firstLine="567"/>
        <w:jc w:val="both"/>
        <w:rPr>
          <w:rFonts w:ascii="Times New Roman" w:hAnsi="Times New Roman" w:cs="Times New Roman"/>
          <w:b/>
          <w:sz w:val="4"/>
          <w:szCs w:val="4"/>
          <w:lang w:val="uk-UA"/>
        </w:rPr>
      </w:pPr>
    </w:p>
    <w:p w:rsidR="00F20B89" w:rsidRPr="00C51795" w:rsidRDefault="00F20B89" w:rsidP="00C51795">
      <w:pPr>
        <w:widowControl w:val="0"/>
        <w:tabs>
          <w:tab w:val="left" w:pos="851"/>
          <w:tab w:val="left" w:pos="1134"/>
        </w:tabs>
        <w:spacing w:after="0"/>
        <w:ind w:firstLine="567"/>
        <w:jc w:val="both"/>
        <w:rPr>
          <w:rFonts w:ascii="Times New Roman" w:hAnsi="Times New Roman" w:cs="Times New Roman"/>
          <w:b/>
          <w:sz w:val="24"/>
          <w:szCs w:val="24"/>
          <w:lang w:val="uk-UA"/>
        </w:rPr>
      </w:pPr>
      <w:r w:rsidRPr="00C51795">
        <w:rPr>
          <w:rFonts w:ascii="Times New Roman" w:hAnsi="Times New Roman" w:cs="Times New Roman"/>
          <w:b/>
          <w:sz w:val="24"/>
          <w:szCs w:val="24"/>
          <w:lang w:val="uk-UA"/>
        </w:rPr>
        <w:t>9.Соціальні гарантії</w:t>
      </w:r>
    </w:p>
    <w:p w:rsidR="00F20B89" w:rsidRPr="00C51795" w:rsidRDefault="00F20B89" w:rsidP="00C51795">
      <w:pPr>
        <w:widowControl w:val="0"/>
        <w:tabs>
          <w:tab w:val="left" w:pos="851"/>
          <w:tab w:val="left" w:pos="1134"/>
        </w:tabs>
        <w:spacing w:after="0"/>
        <w:ind w:firstLine="567"/>
        <w:jc w:val="both"/>
        <w:rPr>
          <w:rFonts w:ascii="Times New Roman" w:hAnsi="Times New Roman" w:cs="Times New Roman"/>
          <w:sz w:val="4"/>
          <w:szCs w:val="4"/>
          <w:lang w:val="uk-UA"/>
        </w:rPr>
      </w:pPr>
    </w:p>
    <w:p w:rsidR="00F20B89" w:rsidRPr="00C51795" w:rsidRDefault="00F20B89" w:rsidP="004B63FF">
      <w:pPr>
        <w:widowControl w:val="0"/>
        <w:tabs>
          <w:tab w:val="left" w:pos="851"/>
          <w:tab w:val="left" w:pos="1134"/>
        </w:tabs>
        <w:spacing w:after="0" w:line="240" w:lineRule="auto"/>
        <w:ind w:firstLine="567"/>
        <w:jc w:val="both"/>
        <w:rPr>
          <w:rFonts w:ascii="Times New Roman" w:hAnsi="Times New Roman" w:cs="Times New Roman"/>
          <w:sz w:val="4"/>
          <w:szCs w:val="4"/>
          <w:lang w:val="uk-UA"/>
        </w:rPr>
      </w:pPr>
      <w:r w:rsidRPr="00C51795">
        <w:rPr>
          <w:rFonts w:ascii="Times New Roman" w:hAnsi="Times New Roman" w:cs="Times New Roman"/>
          <w:sz w:val="24"/>
          <w:szCs w:val="24"/>
          <w:lang w:val="uk-UA"/>
        </w:rPr>
        <w:t>9.1. Питання соціальних гарантій, поліпшення умов праці, здоров’я, оплати праці, працівників Закладу вирішуються відповідно до чинного законодавства України.</w:t>
      </w:r>
    </w:p>
    <w:p w:rsidR="00F20B89" w:rsidRPr="00C51795" w:rsidRDefault="00F20B89" w:rsidP="004B63FF">
      <w:pPr>
        <w:widowControl w:val="0"/>
        <w:tabs>
          <w:tab w:val="left" w:pos="851"/>
          <w:tab w:val="left" w:pos="1134"/>
        </w:tabs>
        <w:spacing w:after="0" w:line="240" w:lineRule="auto"/>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9.2. Контроль за статутною діяльністю та ефективним використанням комунальної власності здійснюється Засновником та Відділом з гуманітарних питань Верхньодніпровської міської ради.</w:t>
      </w:r>
    </w:p>
    <w:p w:rsidR="00F20B89" w:rsidRPr="00C51795" w:rsidRDefault="00F20B89" w:rsidP="004B63FF">
      <w:pPr>
        <w:widowControl w:val="0"/>
        <w:tabs>
          <w:tab w:val="left" w:pos="851"/>
          <w:tab w:val="left" w:pos="1134"/>
        </w:tabs>
        <w:spacing w:after="0" w:line="240" w:lineRule="auto"/>
        <w:ind w:firstLine="567"/>
        <w:jc w:val="both"/>
        <w:rPr>
          <w:rFonts w:ascii="Times New Roman" w:hAnsi="Times New Roman" w:cs="Times New Roman"/>
          <w:sz w:val="14"/>
          <w:szCs w:val="14"/>
          <w:lang w:val="uk-UA"/>
        </w:rPr>
      </w:pPr>
    </w:p>
    <w:p w:rsidR="00F20B89" w:rsidRPr="00C51795" w:rsidRDefault="00F20B89" w:rsidP="00C51795">
      <w:pPr>
        <w:widowControl w:val="0"/>
        <w:tabs>
          <w:tab w:val="left" w:pos="851"/>
          <w:tab w:val="left" w:pos="1134"/>
        </w:tabs>
        <w:spacing w:after="0"/>
        <w:ind w:firstLine="567"/>
        <w:jc w:val="both"/>
        <w:rPr>
          <w:rFonts w:ascii="Times New Roman" w:hAnsi="Times New Roman" w:cs="Times New Roman"/>
          <w:sz w:val="24"/>
          <w:szCs w:val="24"/>
          <w:lang w:val="uk-UA"/>
        </w:rPr>
      </w:pPr>
      <w:r w:rsidRPr="00C51795">
        <w:rPr>
          <w:rFonts w:ascii="Times New Roman" w:hAnsi="Times New Roman" w:cs="Times New Roman"/>
          <w:b/>
          <w:sz w:val="24"/>
          <w:szCs w:val="24"/>
          <w:lang w:val="uk-UA"/>
        </w:rPr>
        <w:t xml:space="preserve">10.Військовий облік, цивільна оборона, охорона праці та пожежна безпека </w:t>
      </w:r>
    </w:p>
    <w:p w:rsidR="00F20B89" w:rsidRPr="00C51795" w:rsidRDefault="00F20B89" w:rsidP="00C51795">
      <w:pPr>
        <w:widowControl w:val="0"/>
        <w:tabs>
          <w:tab w:val="left" w:pos="851"/>
          <w:tab w:val="left" w:pos="1134"/>
          <w:tab w:val="left" w:pos="9639"/>
        </w:tabs>
        <w:spacing w:after="0"/>
        <w:ind w:firstLine="567"/>
        <w:contextualSpacing/>
        <w:jc w:val="both"/>
        <w:rPr>
          <w:rFonts w:ascii="Times New Roman" w:hAnsi="Times New Roman" w:cs="Times New Roman"/>
          <w:sz w:val="4"/>
          <w:szCs w:val="4"/>
          <w:lang w:val="uk-UA"/>
        </w:rPr>
      </w:pP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4"/>
          <w:szCs w:val="4"/>
          <w:lang w:val="uk-UA"/>
        </w:rPr>
      </w:pPr>
      <w:r w:rsidRPr="00C51795">
        <w:rPr>
          <w:rFonts w:ascii="Times New Roman" w:hAnsi="Times New Roman" w:cs="Times New Roman"/>
          <w:sz w:val="24"/>
          <w:szCs w:val="24"/>
          <w:lang w:val="uk-UA"/>
        </w:rPr>
        <w:lastRenderedPageBreak/>
        <w:t>10.1. Військовий облік та мобілізаційні заходи по цивільній обороні проводяться згідно чинного законодавства України.</w:t>
      </w: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10.2. Керівник Закладу є начальником цивільної оборони і несе відповідальність за стан та виконання заходів цивільної оборони.</w:t>
      </w: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4"/>
          <w:szCs w:val="4"/>
          <w:lang w:val="uk-UA"/>
        </w:rPr>
      </w:pP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4"/>
          <w:szCs w:val="4"/>
          <w:lang w:val="uk-UA"/>
        </w:rPr>
      </w:pPr>
      <w:r w:rsidRPr="00C51795">
        <w:rPr>
          <w:rFonts w:ascii="Times New Roman" w:hAnsi="Times New Roman" w:cs="Times New Roman"/>
          <w:sz w:val="24"/>
          <w:szCs w:val="24"/>
          <w:lang w:val="uk-UA"/>
        </w:rPr>
        <w:t>10.3. Керівник Закладу зобов’язаний дотримуватись вимог Закону України «Про охорону праці», норм та правил дотримання техніки безпеки, норм санітарії, створювати сприятливі умови праці, проводити обов’язкове соціальне страхування всіх  працівників Закладу.</w:t>
      </w: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4"/>
          <w:szCs w:val="4"/>
          <w:lang w:val="uk-UA"/>
        </w:rPr>
      </w:pPr>
      <w:r w:rsidRPr="00C51795">
        <w:rPr>
          <w:rFonts w:ascii="Times New Roman" w:hAnsi="Times New Roman" w:cs="Times New Roman"/>
          <w:sz w:val="24"/>
          <w:szCs w:val="24"/>
          <w:lang w:val="uk-UA"/>
        </w:rPr>
        <w:t>10.4.Керівник Закладу є відповідальним за охорону праці в закладі.</w:t>
      </w: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4"/>
          <w:szCs w:val="4"/>
          <w:lang w:val="uk-UA"/>
        </w:rPr>
      </w:pPr>
      <w:r w:rsidRPr="00C51795">
        <w:rPr>
          <w:rFonts w:ascii="Times New Roman" w:hAnsi="Times New Roman" w:cs="Times New Roman"/>
          <w:sz w:val="24"/>
          <w:szCs w:val="24"/>
          <w:lang w:val="uk-UA"/>
        </w:rPr>
        <w:t>10.5.В роботі закладу діє колективний договір між адміністрацією та радою трудового колективу.</w:t>
      </w: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4"/>
          <w:szCs w:val="4"/>
          <w:lang w:val="uk-UA"/>
        </w:rPr>
      </w:pPr>
      <w:r w:rsidRPr="00C51795">
        <w:rPr>
          <w:rFonts w:ascii="Times New Roman" w:hAnsi="Times New Roman" w:cs="Times New Roman"/>
          <w:sz w:val="24"/>
          <w:szCs w:val="24"/>
          <w:lang w:val="uk-UA"/>
        </w:rPr>
        <w:t>10.6. Перевірка виконання колективного договору (угоди) здійснюється комісією представників від адміністрації та радою трудового колективу не рідше двох разів на рік.</w:t>
      </w: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4"/>
          <w:szCs w:val="4"/>
          <w:lang w:val="uk-UA"/>
        </w:rPr>
      </w:pPr>
      <w:r w:rsidRPr="00C51795">
        <w:rPr>
          <w:rFonts w:ascii="Times New Roman" w:hAnsi="Times New Roman" w:cs="Times New Roman"/>
          <w:sz w:val="24"/>
          <w:szCs w:val="24"/>
          <w:lang w:val="uk-UA"/>
        </w:rPr>
        <w:t>10.7. Колективний договір реєструється в органах виконавчої влади або місцевого самоврядування відповідно до законодавства.</w:t>
      </w: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4"/>
          <w:szCs w:val="4"/>
          <w:lang w:val="uk-UA"/>
        </w:rPr>
      </w:pPr>
      <w:r w:rsidRPr="00C51795">
        <w:rPr>
          <w:rFonts w:ascii="Times New Roman" w:hAnsi="Times New Roman" w:cs="Times New Roman"/>
          <w:sz w:val="24"/>
          <w:szCs w:val="24"/>
          <w:lang w:val="uk-UA"/>
        </w:rPr>
        <w:t>10.8. Керівник Закладу забезпечує відповідний нагляд за роботою працівників, вживає залежно від розміру та характеру їх діяльності організаційні заходи безпеки, гігієни праці, проводить необхідний інструктаж та підготовку, враховуючи функції та властивості роботи персоналу.</w:t>
      </w: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4"/>
          <w:szCs w:val="4"/>
          <w:lang w:val="uk-UA"/>
        </w:rPr>
      </w:pPr>
      <w:r w:rsidRPr="00C51795">
        <w:rPr>
          <w:rFonts w:ascii="Times New Roman" w:hAnsi="Times New Roman" w:cs="Times New Roman"/>
          <w:sz w:val="24"/>
          <w:szCs w:val="24"/>
          <w:lang w:val="uk-UA"/>
        </w:rPr>
        <w:t>10.9.Керівник Закладу забезпечує заходи пожежної безпеки відповідно до Кодексу цивільного захисту України. Забезпечення пожежної безпеки є складовою частиною господарської діяльності Закладу.</w:t>
      </w: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10.10. Керівник Закладу несе відповідальність згідно із законодавством за шкоду, заподіяну працівникові каліцтвом або іншими ушкодженнями здоров’я, пов’язаними з виконанням ним трудових обов’язків.</w:t>
      </w:r>
    </w:p>
    <w:p w:rsidR="00F20B89" w:rsidRPr="00C51795" w:rsidRDefault="00F20B89" w:rsidP="00C51795">
      <w:pPr>
        <w:widowControl w:val="0"/>
        <w:tabs>
          <w:tab w:val="left" w:pos="851"/>
          <w:tab w:val="left" w:pos="1134"/>
        </w:tabs>
        <w:spacing w:after="0"/>
        <w:ind w:firstLine="567"/>
        <w:jc w:val="both"/>
        <w:rPr>
          <w:rFonts w:ascii="Times New Roman" w:hAnsi="Times New Roman" w:cs="Times New Roman"/>
          <w:sz w:val="4"/>
          <w:szCs w:val="4"/>
          <w:lang w:val="uk-UA"/>
        </w:rPr>
      </w:pPr>
    </w:p>
    <w:p w:rsidR="00F20B89" w:rsidRPr="00C51795" w:rsidRDefault="00F20B89" w:rsidP="00C51795">
      <w:pPr>
        <w:widowControl w:val="0"/>
        <w:tabs>
          <w:tab w:val="left" w:pos="851"/>
          <w:tab w:val="left" w:pos="1134"/>
        </w:tabs>
        <w:spacing w:after="0"/>
        <w:ind w:firstLine="567"/>
        <w:jc w:val="both"/>
        <w:rPr>
          <w:rFonts w:ascii="Times New Roman" w:hAnsi="Times New Roman" w:cs="Times New Roman"/>
          <w:b/>
          <w:sz w:val="24"/>
          <w:szCs w:val="24"/>
          <w:lang w:val="uk-UA"/>
        </w:rPr>
      </w:pPr>
      <w:r w:rsidRPr="00C51795">
        <w:rPr>
          <w:rFonts w:ascii="Times New Roman" w:hAnsi="Times New Roman" w:cs="Times New Roman"/>
          <w:b/>
          <w:sz w:val="24"/>
          <w:szCs w:val="24"/>
          <w:lang w:val="uk-UA"/>
        </w:rPr>
        <w:t>11.Реорганізація і ліквідація Закладу</w:t>
      </w:r>
    </w:p>
    <w:p w:rsidR="00F20B89" w:rsidRPr="00C51795" w:rsidRDefault="00F20B89" w:rsidP="00C51795">
      <w:pPr>
        <w:widowControl w:val="0"/>
        <w:tabs>
          <w:tab w:val="left" w:pos="851"/>
          <w:tab w:val="left" w:pos="1134"/>
        </w:tabs>
        <w:spacing w:after="0"/>
        <w:ind w:firstLine="567"/>
        <w:jc w:val="both"/>
        <w:rPr>
          <w:rFonts w:ascii="Times New Roman" w:hAnsi="Times New Roman" w:cs="Times New Roman"/>
          <w:sz w:val="4"/>
          <w:szCs w:val="4"/>
          <w:lang w:val="uk-UA"/>
        </w:rPr>
      </w:pPr>
    </w:p>
    <w:p w:rsidR="00F20B89" w:rsidRPr="00C51795" w:rsidRDefault="00F20B89" w:rsidP="004B63FF">
      <w:pPr>
        <w:widowControl w:val="0"/>
        <w:tabs>
          <w:tab w:val="left" w:pos="851"/>
          <w:tab w:val="left" w:pos="1134"/>
        </w:tabs>
        <w:spacing w:after="0" w:line="240" w:lineRule="auto"/>
        <w:ind w:firstLine="567"/>
        <w:jc w:val="both"/>
        <w:rPr>
          <w:rFonts w:ascii="Times New Roman" w:hAnsi="Times New Roman" w:cs="Times New Roman"/>
          <w:sz w:val="4"/>
          <w:szCs w:val="4"/>
          <w:lang w:val="uk-UA"/>
        </w:rPr>
      </w:pPr>
      <w:r w:rsidRPr="00C51795">
        <w:rPr>
          <w:rFonts w:ascii="Times New Roman" w:hAnsi="Times New Roman" w:cs="Times New Roman"/>
          <w:sz w:val="24"/>
          <w:szCs w:val="24"/>
          <w:lang w:val="uk-UA"/>
        </w:rPr>
        <w:t>11.1. Ліквідація або реорганізація (злиття, приєднання, поділ, перетворення, виділення) Закладу здійснюється за рішенням Засновника відповідно до чинного законодавства України. Виключення Закладу з переліку закладів культури базової мережі можливе лише за погодженням із центральним органом виконавчої влади, що забезпечує формування державної політики у сферах культури і мистецтва.</w:t>
      </w:r>
    </w:p>
    <w:p w:rsidR="004B63FF"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11.2. У разі припинення діяльності Закладу як юридичної особи (в результаті її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міського бюджету.</w:t>
      </w: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4"/>
          <w:szCs w:val="4"/>
          <w:lang w:val="uk-UA"/>
        </w:rPr>
      </w:pPr>
      <w:r w:rsidRPr="00C51795">
        <w:rPr>
          <w:rFonts w:ascii="Times New Roman" w:hAnsi="Times New Roman" w:cs="Times New Roman"/>
          <w:sz w:val="24"/>
          <w:szCs w:val="24"/>
          <w:lang w:val="uk-UA"/>
        </w:rPr>
        <w:t xml:space="preserve">11.3.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Закладом.  </w:t>
      </w: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4"/>
          <w:szCs w:val="4"/>
          <w:lang w:val="uk-UA"/>
        </w:rPr>
      </w:pPr>
      <w:bookmarkStart w:id="32" w:name="_GoBack"/>
      <w:bookmarkEnd w:id="32"/>
      <w:r w:rsidRPr="00C51795">
        <w:rPr>
          <w:rFonts w:ascii="Times New Roman" w:hAnsi="Times New Roman" w:cs="Times New Roman"/>
          <w:sz w:val="24"/>
          <w:szCs w:val="24"/>
          <w:lang w:val="uk-UA"/>
        </w:rPr>
        <w:t>11.4. Ліквідаційна комісія оцінює наявне майно Закладу, виявляє його дебіторів і кредиторів і розраховується з ними, складає ліквідаційний баланс і представляє його Засновнику.</w:t>
      </w: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4"/>
          <w:szCs w:val="4"/>
          <w:lang w:val="uk-UA"/>
        </w:rPr>
      </w:pPr>
      <w:r w:rsidRPr="00C51795">
        <w:rPr>
          <w:rFonts w:ascii="Times New Roman" w:hAnsi="Times New Roman" w:cs="Times New Roman"/>
          <w:sz w:val="24"/>
          <w:szCs w:val="24"/>
          <w:lang w:val="uk-UA"/>
        </w:rPr>
        <w:t xml:space="preserve">11.5. У випадку реорганізації Закладу його права та зобов’язання переходять до правонаступників відповідно до чинного законодавства або визначених Закладів.  </w:t>
      </w:r>
    </w:p>
    <w:p w:rsidR="00F20B89" w:rsidRPr="00C51795" w:rsidRDefault="00F20B89" w:rsidP="004B63FF">
      <w:pPr>
        <w:widowControl w:val="0"/>
        <w:tabs>
          <w:tab w:val="left" w:pos="851"/>
          <w:tab w:val="left" w:pos="1134"/>
          <w:tab w:val="left" w:pos="9639"/>
        </w:tabs>
        <w:spacing w:after="0" w:line="240" w:lineRule="auto"/>
        <w:ind w:firstLine="567"/>
        <w:contextualSpacing/>
        <w:jc w:val="both"/>
        <w:rPr>
          <w:rFonts w:ascii="Times New Roman" w:hAnsi="Times New Roman" w:cs="Times New Roman"/>
          <w:sz w:val="4"/>
          <w:szCs w:val="4"/>
          <w:lang w:val="uk-UA"/>
        </w:rPr>
      </w:pPr>
      <w:r w:rsidRPr="00C51795">
        <w:rPr>
          <w:rFonts w:ascii="Times New Roman" w:hAnsi="Times New Roman" w:cs="Times New Roman"/>
          <w:sz w:val="24"/>
          <w:szCs w:val="24"/>
          <w:lang w:val="uk-UA"/>
        </w:rPr>
        <w:t xml:space="preserve">11.6. При реорганізації чи ліквідації Закладу працівникам, які звільняються або переводяться, гарантується дотримання їхніх прав та інтересів відповідно до законодавства про працю. </w:t>
      </w:r>
    </w:p>
    <w:p w:rsidR="00F20B89" w:rsidRPr="00C51795" w:rsidRDefault="00F20B89" w:rsidP="004B63FF">
      <w:pPr>
        <w:widowControl w:val="0"/>
        <w:tabs>
          <w:tab w:val="left" w:pos="9639"/>
        </w:tabs>
        <w:spacing w:after="0" w:line="240" w:lineRule="auto"/>
        <w:ind w:firstLine="567"/>
        <w:contextualSpacing/>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11.7.При реорганізації чи ліквідації Закладу учням, які навчались в ньому,  повинна бути забезпечена можливість продовження навчання відповідно до чинного законодавства.</w:t>
      </w:r>
    </w:p>
    <w:p w:rsidR="00F20B89" w:rsidRPr="00C51795" w:rsidRDefault="00F20B89" w:rsidP="00C51795">
      <w:pPr>
        <w:widowControl w:val="0"/>
        <w:tabs>
          <w:tab w:val="left" w:pos="851"/>
          <w:tab w:val="left" w:pos="1134"/>
        </w:tabs>
        <w:spacing w:after="0"/>
        <w:ind w:firstLine="567"/>
        <w:jc w:val="both"/>
        <w:rPr>
          <w:rFonts w:ascii="Times New Roman" w:hAnsi="Times New Roman" w:cs="Times New Roman"/>
          <w:b/>
          <w:sz w:val="4"/>
          <w:szCs w:val="4"/>
          <w:lang w:val="uk-UA"/>
        </w:rPr>
      </w:pPr>
    </w:p>
    <w:p w:rsidR="00F20B89" w:rsidRPr="00C51795" w:rsidRDefault="00F20B89" w:rsidP="00C51795">
      <w:pPr>
        <w:widowControl w:val="0"/>
        <w:tabs>
          <w:tab w:val="left" w:pos="851"/>
          <w:tab w:val="left" w:pos="1134"/>
        </w:tabs>
        <w:spacing w:after="0"/>
        <w:ind w:firstLine="567"/>
        <w:jc w:val="both"/>
        <w:rPr>
          <w:rFonts w:ascii="Times New Roman" w:hAnsi="Times New Roman" w:cs="Times New Roman"/>
          <w:b/>
          <w:sz w:val="24"/>
          <w:szCs w:val="24"/>
          <w:lang w:val="uk-UA"/>
        </w:rPr>
      </w:pPr>
      <w:r w:rsidRPr="00C51795">
        <w:rPr>
          <w:rFonts w:ascii="Times New Roman" w:hAnsi="Times New Roman" w:cs="Times New Roman"/>
          <w:b/>
          <w:sz w:val="24"/>
          <w:szCs w:val="24"/>
          <w:lang w:val="uk-UA"/>
        </w:rPr>
        <w:t>12. Прикінцеві положення</w:t>
      </w:r>
    </w:p>
    <w:p w:rsidR="00F20B89" w:rsidRPr="00C51795" w:rsidRDefault="00F20B89" w:rsidP="00C51795">
      <w:pPr>
        <w:widowControl w:val="0"/>
        <w:tabs>
          <w:tab w:val="left" w:pos="851"/>
          <w:tab w:val="left" w:pos="1134"/>
        </w:tabs>
        <w:spacing w:after="0"/>
        <w:ind w:firstLine="567"/>
        <w:jc w:val="both"/>
        <w:rPr>
          <w:rFonts w:ascii="Times New Roman" w:hAnsi="Times New Roman" w:cs="Times New Roman"/>
          <w:sz w:val="4"/>
          <w:szCs w:val="4"/>
          <w:lang w:val="uk-UA"/>
        </w:rPr>
      </w:pPr>
    </w:p>
    <w:p w:rsidR="00F20B89" w:rsidRPr="00C51795" w:rsidRDefault="00F20B89" w:rsidP="00C51795">
      <w:pPr>
        <w:widowControl w:val="0"/>
        <w:tabs>
          <w:tab w:val="left" w:pos="851"/>
          <w:tab w:val="left" w:pos="1134"/>
        </w:tabs>
        <w:spacing w:after="0"/>
        <w:ind w:firstLine="567"/>
        <w:jc w:val="both"/>
        <w:rPr>
          <w:rFonts w:ascii="Times New Roman" w:hAnsi="Times New Roman" w:cs="Times New Roman"/>
          <w:sz w:val="24"/>
          <w:szCs w:val="24"/>
          <w:lang w:val="uk-UA"/>
        </w:rPr>
      </w:pPr>
      <w:r w:rsidRPr="00C51795">
        <w:rPr>
          <w:rFonts w:ascii="Times New Roman" w:hAnsi="Times New Roman" w:cs="Times New Roman"/>
          <w:sz w:val="24"/>
          <w:szCs w:val="24"/>
          <w:lang w:val="uk-UA"/>
        </w:rPr>
        <w:t>12.1. Цей Статут набирає чинності з моменту його державної реєстрації відповідно до чинного законодавства України. Зміни та доповнення до Статуту вносяться згідно з рішенням Верхньодніпровської міської ради та набувають сили з моменту їх державної реєстрації.</w:t>
      </w:r>
    </w:p>
    <w:p w:rsidR="00F20B89" w:rsidRPr="00C51795" w:rsidRDefault="00F20B89" w:rsidP="00C51795">
      <w:pPr>
        <w:widowControl w:val="0"/>
        <w:tabs>
          <w:tab w:val="left" w:pos="851"/>
          <w:tab w:val="left" w:pos="1134"/>
        </w:tabs>
        <w:spacing w:after="0" w:line="240" w:lineRule="auto"/>
        <w:jc w:val="both"/>
        <w:rPr>
          <w:rFonts w:ascii="Times New Roman" w:hAnsi="Times New Roman" w:cs="Times New Roman"/>
          <w:sz w:val="24"/>
          <w:szCs w:val="24"/>
          <w:lang w:val="uk-UA"/>
        </w:rPr>
      </w:pPr>
    </w:p>
    <w:p w:rsidR="00D84467" w:rsidRPr="004B63FF" w:rsidRDefault="00D84467" w:rsidP="00C51795">
      <w:pPr>
        <w:widowControl w:val="0"/>
        <w:tabs>
          <w:tab w:val="left" w:pos="851"/>
          <w:tab w:val="left" w:pos="1134"/>
        </w:tabs>
        <w:spacing w:after="0" w:line="240" w:lineRule="auto"/>
        <w:jc w:val="both"/>
        <w:rPr>
          <w:rFonts w:ascii="Times New Roman" w:hAnsi="Times New Roman" w:cs="Times New Roman"/>
          <w:b/>
          <w:sz w:val="24"/>
          <w:szCs w:val="24"/>
          <w:lang w:val="uk-UA"/>
        </w:rPr>
      </w:pPr>
      <w:r w:rsidRPr="004B63FF">
        <w:rPr>
          <w:rFonts w:ascii="Times New Roman" w:hAnsi="Times New Roman" w:cs="Times New Roman"/>
          <w:b/>
          <w:sz w:val="24"/>
          <w:szCs w:val="24"/>
          <w:lang w:val="uk-UA"/>
        </w:rPr>
        <w:t xml:space="preserve">Верхньодніпровський </w:t>
      </w:r>
      <w:r w:rsidR="00F20B89" w:rsidRPr="004B63FF">
        <w:rPr>
          <w:rFonts w:ascii="Times New Roman" w:hAnsi="Times New Roman" w:cs="Times New Roman"/>
          <w:b/>
          <w:sz w:val="24"/>
          <w:szCs w:val="24"/>
          <w:lang w:val="uk-UA"/>
        </w:rPr>
        <w:t xml:space="preserve"> </w:t>
      </w:r>
      <w:r w:rsidRPr="004B63FF">
        <w:rPr>
          <w:rFonts w:ascii="Times New Roman" w:hAnsi="Times New Roman" w:cs="Times New Roman"/>
          <w:b/>
          <w:sz w:val="24"/>
          <w:szCs w:val="24"/>
          <w:lang w:val="uk-UA"/>
        </w:rPr>
        <w:t>міський голова                                                       Геннадій ЛЕБІДЬ</w:t>
      </w:r>
    </w:p>
    <w:p w:rsidR="00F4632A" w:rsidRPr="004B63FF" w:rsidRDefault="00F4632A" w:rsidP="00C51795">
      <w:pPr>
        <w:spacing w:after="0"/>
        <w:jc w:val="both"/>
        <w:rPr>
          <w:rFonts w:ascii="Times New Roman" w:hAnsi="Times New Roman" w:cs="Times New Roman"/>
          <w:b/>
          <w:sz w:val="24"/>
          <w:szCs w:val="24"/>
          <w:lang w:val="uk-UA"/>
        </w:rPr>
      </w:pPr>
    </w:p>
    <w:sectPr w:rsidR="00F4632A" w:rsidRPr="004B63FF" w:rsidSect="00BB7C40">
      <w:footerReference w:type="default" r:id="rId23"/>
      <w:pgSz w:w="11906" w:h="16838"/>
      <w:pgMar w:top="567" w:right="851" w:bottom="851" w:left="1418" w:header="0"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907" w:rsidRDefault="00D85907" w:rsidP="00303AA0">
      <w:pPr>
        <w:spacing w:after="0" w:line="240" w:lineRule="auto"/>
      </w:pPr>
      <w:r>
        <w:separator/>
      </w:r>
    </w:p>
  </w:endnote>
  <w:endnote w:type="continuationSeparator" w:id="0">
    <w:p w:rsidR="00D85907" w:rsidRDefault="00D85907" w:rsidP="00303A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A49" w:rsidRDefault="000008B5">
    <w:pPr>
      <w:pStyle w:val="a3"/>
      <w:jc w:val="center"/>
    </w:pPr>
    <w:fldSimple w:instr=" PAGE   \* MERGEFORMAT ">
      <w:r w:rsidR="00AA1923">
        <w:rPr>
          <w:noProof/>
        </w:rPr>
        <w:t>12</w:t>
      </w:r>
    </w:fldSimple>
  </w:p>
  <w:p w:rsidR="00AC6A49" w:rsidRDefault="00AC6A4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907" w:rsidRDefault="00D85907" w:rsidP="00303AA0">
      <w:pPr>
        <w:spacing w:after="0" w:line="240" w:lineRule="auto"/>
      </w:pPr>
      <w:r>
        <w:separator/>
      </w:r>
    </w:p>
  </w:footnote>
  <w:footnote w:type="continuationSeparator" w:id="0">
    <w:p w:rsidR="00D85907" w:rsidRDefault="00D85907" w:rsidP="00303A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5629B"/>
    <w:multiLevelType w:val="hybridMultilevel"/>
    <w:tmpl w:val="5CC8F3B6"/>
    <w:lvl w:ilvl="0" w:tplc="3730918E">
      <w:start w:val="2"/>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7F4968CD"/>
    <w:multiLevelType w:val="multilevel"/>
    <w:tmpl w:val="8E7249D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AB1B20"/>
    <w:rsid w:val="000008B5"/>
    <w:rsid w:val="00045131"/>
    <w:rsid w:val="00053BDF"/>
    <w:rsid w:val="000578C0"/>
    <w:rsid w:val="00073AF0"/>
    <w:rsid w:val="00110E77"/>
    <w:rsid w:val="0011728B"/>
    <w:rsid w:val="00120A95"/>
    <w:rsid w:val="00167A66"/>
    <w:rsid w:val="00194677"/>
    <w:rsid w:val="001A0071"/>
    <w:rsid w:val="001E2FAF"/>
    <w:rsid w:val="00231415"/>
    <w:rsid w:val="00255F32"/>
    <w:rsid w:val="002B58C9"/>
    <w:rsid w:val="002D518D"/>
    <w:rsid w:val="002F44BD"/>
    <w:rsid w:val="00303AA0"/>
    <w:rsid w:val="003F7501"/>
    <w:rsid w:val="004173A0"/>
    <w:rsid w:val="00487235"/>
    <w:rsid w:val="004B63FF"/>
    <w:rsid w:val="00503149"/>
    <w:rsid w:val="00596D77"/>
    <w:rsid w:val="005A1628"/>
    <w:rsid w:val="005A4905"/>
    <w:rsid w:val="005C6B69"/>
    <w:rsid w:val="00607CD2"/>
    <w:rsid w:val="00632683"/>
    <w:rsid w:val="00643D01"/>
    <w:rsid w:val="006F1EB7"/>
    <w:rsid w:val="0073720C"/>
    <w:rsid w:val="00742DF2"/>
    <w:rsid w:val="0077426C"/>
    <w:rsid w:val="007A7984"/>
    <w:rsid w:val="007B001A"/>
    <w:rsid w:val="008465C4"/>
    <w:rsid w:val="00884926"/>
    <w:rsid w:val="008B0348"/>
    <w:rsid w:val="008C553F"/>
    <w:rsid w:val="009C18D0"/>
    <w:rsid w:val="009E1F3A"/>
    <w:rsid w:val="00A1463D"/>
    <w:rsid w:val="00A46451"/>
    <w:rsid w:val="00A617BA"/>
    <w:rsid w:val="00AA1923"/>
    <w:rsid w:val="00AB1B20"/>
    <w:rsid w:val="00AC6A49"/>
    <w:rsid w:val="00B0059E"/>
    <w:rsid w:val="00B56B97"/>
    <w:rsid w:val="00BB7C40"/>
    <w:rsid w:val="00BC03D0"/>
    <w:rsid w:val="00C455DA"/>
    <w:rsid w:val="00C51795"/>
    <w:rsid w:val="00CB7F8D"/>
    <w:rsid w:val="00CF1C95"/>
    <w:rsid w:val="00D30A13"/>
    <w:rsid w:val="00D35261"/>
    <w:rsid w:val="00D84467"/>
    <w:rsid w:val="00D85907"/>
    <w:rsid w:val="00D8704C"/>
    <w:rsid w:val="00E062CF"/>
    <w:rsid w:val="00E3429B"/>
    <w:rsid w:val="00E7013B"/>
    <w:rsid w:val="00EA2F66"/>
    <w:rsid w:val="00F20B89"/>
    <w:rsid w:val="00F4632A"/>
    <w:rsid w:val="00F72DE1"/>
    <w:rsid w:val="00F745EB"/>
    <w:rsid w:val="00FA569E"/>
    <w:rsid w:val="00FB16D9"/>
    <w:rsid w:val="00FB1E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A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AB1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AB1B20"/>
    <w:rPr>
      <w:rFonts w:ascii="Courier New" w:eastAsia="Times New Roman" w:hAnsi="Courier New" w:cs="Times New Roman"/>
      <w:sz w:val="20"/>
      <w:szCs w:val="20"/>
    </w:rPr>
  </w:style>
  <w:style w:type="paragraph" w:styleId="a3">
    <w:name w:val="footer"/>
    <w:basedOn w:val="a"/>
    <w:link w:val="a4"/>
    <w:uiPriority w:val="99"/>
    <w:rsid w:val="00AB1B20"/>
    <w:pPr>
      <w:tabs>
        <w:tab w:val="center" w:pos="4677"/>
        <w:tab w:val="right" w:pos="9355"/>
      </w:tabs>
      <w:spacing w:after="0" w:line="240" w:lineRule="auto"/>
    </w:pPr>
    <w:rPr>
      <w:rFonts w:ascii="Arial" w:eastAsia="Times New Roman" w:hAnsi="Arial" w:cs="Arial"/>
      <w:sz w:val="20"/>
      <w:szCs w:val="20"/>
    </w:rPr>
  </w:style>
  <w:style w:type="character" w:customStyle="1" w:styleId="a4">
    <w:name w:val="Нижний колонтитул Знак"/>
    <w:basedOn w:val="a0"/>
    <w:link w:val="a3"/>
    <w:uiPriority w:val="99"/>
    <w:rsid w:val="00AB1B20"/>
    <w:rPr>
      <w:rFonts w:ascii="Arial" w:eastAsia="Times New Roman" w:hAnsi="Arial" w:cs="Arial"/>
      <w:sz w:val="20"/>
      <w:szCs w:val="20"/>
    </w:rPr>
  </w:style>
  <w:style w:type="character" w:customStyle="1" w:styleId="spanrvts0">
    <w:name w:val="span_rvts0"/>
    <w:rsid w:val="00AB1B20"/>
    <w:rPr>
      <w:rFonts w:ascii="Times New Roman" w:eastAsia="Times New Roman" w:hAnsi="Times New Roman" w:cs="Times New Roman"/>
      <w:b w:val="0"/>
      <w:bCs w:val="0"/>
      <w:i w:val="0"/>
      <w:iCs w:val="0"/>
      <w:sz w:val="24"/>
      <w:szCs w:val="24"/>
    </w:rPr>
  </w:style>
  <w:style w:type="character" w:customStyle="1" w:styleId="arvts96">
    <w:name w:val="a_rvts96"/>
    <w:rsid w:val="00AB1B20"/>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AB1B20"/>
    <w:pPr>
      <w:spacing w:after="0" w:line="240" w:lineRule="auto"/>
      <w:ind w:firstLine="450"/>
      <w:jc w:val="both"/>
    </w:pPr>
    <w:rPr>
      <w:rFonts w:ascii="Times New Roman" w:eastAsia="Times New Roman" w:hAnsi="Times New Roman" w:cs="Times New Roman"/>
      <w:sz w:val="24"/>
      <w:szCs w:val="24"/>
      <w:lang w:val="en-US" w:eastAsia="en-US"/>
    </w:rPr>
  </w:style>
  <w:style w:type="character" w:customStyle="1" w:styleId="spanrvts23">
    <w:name w:val="span_rvts23"/>
    <w:rsid w:val="00AB1B20"/>
    <w:rPr>
      <w:rFonts w:ascii="Times New Roman" w:eastAsia="Times New Roman" w:hAnsi="Times New Roman" w:cs="Times New Roman"/>
      <w:b/>
      <w:bCs/>
      <w:i w:val="0"/>
      <w:iCs w:val="0"/>
      <w:sz w:val="32"/>
      <w:szCs w:val="32"/>
    </w:rPr>
  </w:style>
  <w:style w:type="character" w:customStyle="1" w:styleId="arvts99">
    <w:name w:val="a_rvts99"/>
    <w:rsid w:val="00AB1B20"/>
    <w:rPr>
      <w:rFonts w:ascii="Times New Roman" w:eastAsia="Times New Roman" w:hAnsi="Times New Roman" w:cs="Times New Roman"/>
      <w:b w:val="0"/>
      <w:bCs w:val="0"/>
      <w:i w:val="0"/>
      <w:iCs w:val="0"/>
      <w:color w:val="006600"/>
      <w:sz w:val="24"/>
      <w:szCs w:val="24"/>
    </w:rPr>
  </w:style>
  <w:style w:type="character" w:customStyle="1" w:styleId="spanrvts46">
    <w:name w:val="span_rvts46"/>
    <w:rsid w:val="00AB1B20"/>
    <w:rPr>
      <w:rFonts w:ascii="Times New Roman" w:eastAsia="Times New Roman" w:hAnsi="Times New Roman" w:cs="Times New Roman"/>
      <w:b w:val="0"/>
      <w:bCs w:val="0"/>
      <w:i/>
      <w:iCs/>
      <w:sz w:val="24"/>
      <w:szCs w:val="24"/>
    </w:rPr>
  </w:style>
  <w:style w:type="paragraph" w:styleId="a5">
    <w:name w:val="List Paragraph"/>
    <w:basedOn w:val="a"/>
    <w:uiPriority w:val="34"/>
    <w:qFormat/>
    <w:rsid w:val="00BB7C4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1841-14" TargetMode="External"/><Relationship Id="rId18" Type="http://schemas.openxmlformats.org/officeDocument/2006/relationships/hyperlink" Target="https://zakon.rada.gov.ua/laws/show/2145-19" TargetMode="External"/><Relationship Id="rId3" Type="http://schemas.openxmlformats.org/officeDocument/2006/relationships/settings" Target="settings.xml"/><Relationship Id="rId21" Type="http://schemas.openxmlformats.org/officeDocument/2006/relationships/hyperlink" Target="https://zakon.rada.gov.ua/laws/show/1841-14" TargetMode="External"/><Relationship Id="rId7" Type="http://schemas.openxmlformats.org/officeDocument/2006/relationships/hyperlink" Target="https://zakon.rada.gov.ua/laws/show/2778-17" TargetMode="External"/><Relationship Id="rId12" Type="http://schemas.openxmlformats.org/officeDocument/2006/relationships/hyperlink" Target="https://zakon.rada.gov.ua/laws/show/1841-14" TargetMode="External"/><Relationship Id="rId17" Type="http://schemas.openxmlformats.org/officeDocument/2006/relationships/hyperlink" Target="http://search.ligazakon.ua/l_doc2.nsf/link1/Z960254K.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rada.gov.ua/laws/show/1841-14" TargetMode="External"/><Relationship Id="rId20" Type="http://schemas.openxmlformats.org/officeDocument/2006/relationships/hyperlink" Target="https://zakon.rada.gov.ua/laws/show/2145-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145-1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akon.rada.gov.ua/laws/show/2145-19" TargetMode="External"/><Relationship Id="rId23" Type="http://schemas.openxmlformats.org/officeDocument/2006/relationships/footer" Target="footer1.xml"/><Relationship Id="rId10" Type="http://schemas.openxmlformats.org/officeDocument/2006/relationships/hyperlink" Target="https://zakon.rada.gov.ua/laws/show/2778-17" TargetMode="External"/><Relationship Id="rId19" Type="http://schemas.openxmlformats.org/officeDocument/2006/relationships/hyperlink" Target="https://zakon.rada.gov.ua/laws/show/1841-14" TargetMode="External"/><Relationship Id="rId4" Type="http://schemas.openxmlformats.org/officeDocument/2006/relationships/webSettings" Target="webSettings.xml"/><Relationship Id="rId9" Type="http://schemas.openxmlformats.org/officeDocument/2006/relationships/hyperlink" Target="https://zakon.rada.gov.ua/laws/show/1841-14" TargetMode="External"/><Relationship Id="rId14" Type="http://schemas.openxmlformats.org/officeDocument/2006/relationships/hyperlink" Target="https://zakon.rada.gov.ua/laws/show/800-2019-%D0%BF" TargetMode="External"/><Relationship Id="rId22" Type="http://schemas.openxmlformats.org/officeDocument/2006/relationships/hyperlink" Target="http://search.ligazakon.ua/l_doc2.nsf/link1/T00184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15</Pages>
  <Words>7507</Words>
  <Characters>42791</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User</cp:lastModifiedBy>
  <cp:revision>32</cp:revision>
  <cp:lastPrinted>2024-09-02T10:01:00Z</cp:lastPrinted>
  <dcterms:created xsi:type="dcterms:W3CDTF">2024-06-18T07:14:00Z</dcterms:created>
  <dcterms:modified xsi:type="dcterms:W3CDTF">2025-09-26T07:56:00Z</dcterms:modified>
</cp:coreProperties>
</file>