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2A" w:rsidRPr="00660389" w:rsidRDefault="00757A2A" w:rsidP="00660389">
      <w:pPr>
        <w:ind w:left="4956"/>
        <w:rPr>
          <w:b/>
        </w:rPr>
      </w:pPr>
      <w:r w:rsidRPr="00660389">
        <w:rPr>
          <w:b/>
        </w:rPr>
        <w:t>ЗАТВЕРДЖЕНО</w:t>
      </w:r>
    </w:p>
    <w:p w:rsidR="00757A2A" w:rsidRPr="00DD3D8B" w:rsidRDefault="00757A2A" w:rsidP="00660389">
      <w:pPr>
        <w:ind w:left="4956"/>
      </w:pPr>
      <w:r w:rsidRPr="00DD3D8B">
        <w:t>Рішення Верхньодніпровської</w:t>
      </w:r>
    </w:p>
    <w:p w:rsidR="00A24052" w:rsidRDefault="000322E0" w:rsidP="00660389">
      <w:pPr>
        <w:ind w:left="4956"/>
      </w:pPr>
      <w:r w:rsidRPr="00DD3D8B">
        <w:t>м</w:t>
      </w:r>
      <w:r w:rsidR="00757A2A" w:rsidRPr="00DD3D8B">
        <w:t>іської ради</w:t>
      </w:r>
      <w:r w:rsidR="00660389">
        <w:t xml:space="preserve"> </w:t>
      </w:r>
    </w:p>
    <w:p w:rsidR="00757A2A" w:rsidRPr="00DD3D8B" w:rsidRDefault="00CB7B18" w:rsidP="00660389">
      <w:pPr>
        <w:ind w:left="4956"/>
      </w:pPr>
      <w:r>
        <w:t>__________</w:t>
      </w:r>
      <w:r w:rsidR="00134BC3">
        <w:t xml:space="preserve"> </w:t>
      </w:r>
      <w:r w:rsidR="00660389">
        <w:t>202</w:t>
      </w:r>
      <w:r w:rsidR="00772DAB">
        <w:t>5</w:t>
      </w:r>
      <w:r w:rsidR="00660389">
        <w:t xml:space="preserve"> року</w:t>
      </w:r>
      <w:r w:rsidR="00A24052">
        <w:t xml:space="preserve"> </w:t>
      </w:r>
      <w:r w:rsidR="00075348" w:rsidRPr="00DD3D8B">
        <w:t xml:space="preserve"> </w:t>
      </w:r>
      <w:r w:rsidR="00757A2A" w:rsidRPr="00DD3D8B">
        <w:t>№ ________</w:t>
      </w:r>
    </w:p>
    <w:p w:rsidR="00660389" w:rsidRDefault="00660389" w:rsidP="00660389">
      <w:pPr>
        <w:ind w:left="4956"/>
        <w:rPr>
          <w:b/>
        </w:rPr>
      </w:pPr>
    </w:p>
    <w:p w:rsidR="00660389" w:rsidRDefault="00660389" w:rsidP="00660389">
      <w:pPr>
        <w:ind w:left="4956"/>
        <w:rPr>
          <w:b/>
        </w:rPr>
      </w:pPr>
    </w:p>
    <w:p w:rsidR="00757A2A" w:rsidRPr="00660389" w:rsidRDefault="000322E0" w:rsidP="00660389">
      <w:pPr>
        <w:ind w:left="4956"/>
        <w:rPr>
          <w:b/>
        </w:rPr>
      </w:pPr>
      <w:r w:rsidRPr="00660389">
        <w:rPr>
          <w:b/>
        </w:rPr>
        <w:t>ПОГОДЖЕНО</w:t>
      </w:r>
    </w:p>
    <w:p w:rsidR="00075348" w:rsidRPr="00DD3D8B" w:rsidRDefault="00075348" w:rsidP="00660389">
      <w:pPr>
        <w:ind w:left="4956"/>
      </w:pPr>
      <w:r w:rsidRPr="00DD3D8B">
        <w:t>Відділ з гуманітарних питань</w:t>
      </w:r>
    </w:p>
    <w:p w:rsidR="00075348" w:rsidRPr="00DD3D8B" w:rsidRDefault="00075348" w:rsidP="00660389">
      <w:pPr>
        <w:ind w:left="4956"/>
      </w:pPr>
      <w:r w:rsidRPr="00DD3D8B">
        <w:t>Верхньодніпровської</w:t>
      </w:r>
      <w:r w:rsidR="00660389">
        <w:t xml:space="preserve"> </w:t>
      </w:r>
      <w:r w:rsidRPr="00DD3D8B">
        <w:t>міської ради</w:t>
      </w:r>
    </w:p>
    <w:p w:rsidR="00075348" w:rsidRPr="00DD3D8B" w:rsidRDefault="00075348" w:rsidP="00660389">
      <w:pPr>
        <w:ind w:left="4956"/>
      </w:pPr>
      <w:r w:rsidRPr="00DD3D8B">
        <w:t>Начальник відділу</w:t>
      </w:r>
    </w:p>
    <w:p w:rsidR="00075348" w:rsidRPr="00DD3D8B" w:rsidRDefault="00075348" w:rsidP="00660389">
      <w:pPr>
        <w:ind w:left="4956"/>
      </w:pPr>
      <w:r w:rsidRPr="00DD3D8B">
        <w:t xml:space="preserve"> ________Світлана СЄРГЄЄВА</w:t>
      </w:r>
    </w:p>
    <w:p w:rsidR="00757A2A" w:rsidRPr="00DD3D8B" w:rsidRDefault="00757A2A" w:rsidP="00660389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757A2A" w:rsidRPr="00DD3D8B" w:rsidRDefault="00757A2A" w:rsidP="00757A2A">
      <w:pPr>
        <w:jc w:val="both"/>
      </w:pPr>
    </w:p>
    <w:p w:rsidR="00075348" w:rsidRPr="00DD3D8B" w:rsidRDefault="00075348" w:rsidP="00757A2A">
      <w:pPr>
        <w:jc w:val="both"/>
      </w:pPr>
    </w:p>
    <w:p w:rsidR="00EB38B6" w:rsidRPr="00DD3D8B" w:rsidRDefault="00E24A0D" w:rsidP="00660389">
      <w:pPr>
        <w:jc w:val="both"/>
      </w:pPr>
      <w:r>
        <w:rPr>
          <w:noProof/>
          <w:lang w:val="ru-RU" w:eastAsia="ru-RU"/>
        </w:rPr>
        <w:pict>
          <v:rect id="Прямоугольник 1" o:spid="_x0000_s1026" style="position:absolute;left:0;text-align:left;margin-left:472.2pt;margin-top:8.65pt;width:27.95pt;height:20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" filled="f" stroked="f">
            <v:textbox>
              <w:txbxContent>
                <w:tbl>
                  <w:tblPr>
                    <w:tblW w:w="0" w:type="auto"/>
                    <w:tblLook w:val="01E0"/>
                  </w:tblPr>
                  <w:tblGrid>
                    <w:gridCol w:w="486"/>
                  </w:tblGrid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  <w:hideMark/>
                      </w:tcPr>
                      <w:p w:rsidR="00EB38B6" w:rsidRDefault="00EB38B6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  <w:tr w:rsidR="00EB38B6" w:rsidTr="00203C0A">
                    <w:trPr>
                      <w:trHeight w:val="284"/>
                    </w:trPr>
                    <w:tc>
                      <w:tcPr>
                        <w:tcW w:w="4584" w:type="dxa"/>
                      </w:tcPr>
                      <w:p w:rsidR="00EB38B6" w:rsidRDefault="00EB38B6">
                        <w:pPr>
                          <w:jc w:val="both"/>
                        </w:pPr>
                      </w:p>
                    </w:tc>
                  </w:tr>
                </w:tbl>
                <w:p w:rsidR="00EB38B6" w:rsidRDefault="00EB38B6" w:rsidP="00EB38B6">
                  <w:pPr>
                    <w:jc w:val="both"/>
                  </w:pPr>
                </w:p>
                <w:p w:rsidR="00EB38B6" w:rsidRDefault="00EB38B6" w:rsidP="00EB38B6"/>
                <w:p w:rsidR="00DD3D8B" w:rsidRDefault="00DD3D8B" w:rsidP="00EB38B6"/>
              </w:txbxContent>
            </v:textbox>
          </v:rect>
        </w:pict>
      </w: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075348" w:rsidRPr="00DD3D8B" w:rsidRDefault="00075348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 w:rsidRPr="00DD3D8B">
        <w:rPr>
          <w:b/>
          <w:bCs/>
          <w:kern w:val="32"/>
        </w:rPr>
        <w:t xml:space="preserve">ПОЛОЖЕННЯ </w:t>
      </w:r>
    </w:p>
    <w:p w:rsidR="00EB38B6" w:rsidRPr="00DD3D8B" w:rsidRDefault="00FB749C" w:rsidP="00EB38B6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</w:rPr>
      </w:pPr>
      <w:r>
        <w:rPr>
          <w:b/>
          <w:bCs/>
          <w:kern w:val="32"/>
        </w:rPr>
        <w:t>ДНІПРОВСЬКОЇ СЕЛИЩНОЇ</w:t>
      </w:r>
      <w:r w:rsidR="00DD3D8B" w:rsidRPr="00DD3D8B">
        <w:rPr>
          <w:b/>
          <w:bCs/>
          <w:kern w:val="32"/>
        </w:rPr>
        <w:t xml:space="preserve"> БІБЛІОТЕКИ-ФІЛІЇ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КОМУНАЛЬНОГО ЗАКЛАДУ 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«ВЕРХНЬОДНІПРОВСЬКА ЦЕНТРАЛЬНА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 МІСЬКА БІБЛІОТЕКА»</w:t>
      </w:r>
    </w:p>
    <w:p w:rsid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 xml:space="preserve">ВЕРХНЬОДНІПРОВСЬКОЇ МІСЬКОЇ РАДИ 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D3D8B">
        <w:rPr>
          <w:b/>
          <w:bCs/>
        </w:rPr>
        <w:t>ДНІПРОПЕТРОВСЬКОЇ ОБЛАСТІ»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EB38B6" w:rsidP="00EB38B6">
      <w:pPr>
        <w:tabs>
          <w:tab w:val="left" w:pos="2055"/>
        </w:tabs>
      </w:pPr>
    </w:p>
    <w:p w:rsidR="00EB38B6" w:rsidRPr="00DD3D8B" w:rsidRDefault="00DD3D8B" w:rsidP="00EB38B6">
      <w:pPr>
        <w:tabs>
          <w:tab w:val="left" w:pos="2055"/>
        </w:tabs>
        <w:jc w:val="center"/>
      </w:pPr>
      <w:r w:rsidRPr="00DD3D8B">
        <w:t>Ідентифікаційний код_______________________</w:t>
      </w: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EB38B6" w:rsidRDefault="00EB38B6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DD3D8B" w:rsidRDefault="00DD3D8B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Default="00660389" w:rsidP="00EB38B6">
      <w:pPr>
        <w:tabs>
          <w:tab w:val="left" w:pos="2055"/>
        </w:tabs>
        <w:jc w:val="center"/>
      </w:pPr>
    </w:p>
    <w:p w:rsidR="00660389" w:rsidRPr="00DD3D8B" w:rsidRDefault="00660389" w:rsidP="00EB38B6">
      <w:pPr>
        <w:tabs>
          <w:tab w:val="left" w:pos="2055"/>
        </w:tabs>
        <w:jc w:val="center"/>
      </w:pPr>
    </w:p>
    <w:p w:rsidR="00EB38B6" w:rsidRPr="00DD3D8B" w:rsidRDefault="00EB38B6" w:rsidP="00EB38B6">
      <w:pPr>
        <w:tabs>
          <w:tab w:val="left" w:pos="2055"/>
        </w:tabs>
        <w:jc w:val="center"/>
      </w:pPr>
    </w:p>
    <w:p w:rsidR="00075348" w:rsidRPr="00DD3D8B" w:rsidRDefault="00075348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75348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с</w:t>
      </w:r>
      <w:r w:rsidR="00772DAB">
        <w:rPr>
          <w:rFonts w:ascii="Times New Roman" w:hAnsi="Times New Roman"/>
          <w:sz w:val="24"/>
          <w:szCs w:val="24"/>
          <w:lang w:val="uk-UA"/>
        </w:rPr>
        <w:t>елище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0BCC">
        <w:rPr>
          <w:rFonts w:ascii="Times New Roman" w:hAnsi="Times New Roman"/>
          <w:sz w:val="24"/>
          <w:szCs w:val="24"/>
          <w:lang w:val="uk-UA"/>
        </w:rPr>
        <w:t>Дніпров</w:t>
      </w:r>
      <w:r w:rsidR="00FB749C">
        <w:rPr>
          <w:rFonts w:ascii="Times New Roman" w:hAnsi="Times New Roman"/>
          <w:sz w:val="24"/>
          <w:szCs w:val="24"/>
          <w:lang w:val="uk-UA"/>
        </w:rPr>
        <w:t>ське</w:t>
      </w:r>
    </w:p>
    <w:p w:rsidR="00EB38B6" w:rsidRPr="00DD3D8B" w:rsidRDefault="00203C0A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202</w:t>
      </w:r>
      <w:r w:rsidR="00772DAB">
        <w:rPr>
          <w:rFonts w:ascii="Times New Roman" w:hAnsi="Times New Roman"/>
          <w:sz w:val="24"/>
          <w:szCs w:val="24"/>
          <w:lang w:val="uk-UA"/>
        </w:rPr>
        <w:t>5</w:t>
      </w:r>
      <w:r w:rsidR="00DD3D8B" w:rsidRPr="00DD3D8B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DD3D8B" w:rsidRPr="00DD3D8B" w:rsidRDefault="00DD3D8B" w:rsidP="00203C0A">
      <w:pPr>
        <w:pStyle w:val="1"/>
        <w:tabs>
          <w:tab w:val="left" w:pos="2055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B38B6" w:rsidRPr="00DD3D8B" w:rsidRDefault="00EB38B6" w:rsidP="00EB38B6">
      <w:pPr>
        <w:widowControl w:val="0"/>
        <w:ind w:firstLine="567"/>
        <w:jc w:val="both"/>
        <w:rPr>
          <w:b/>
        </w:rPr>
      </w:pPr>
    </w:p>
    <w:p w:rsidR="00EB38B6" w:rsidRPr="00DD3D8B" w:rsidRDefault="00EB38B6" w:rsidP="00DD3D8B">
      <w:pPr>
        <w:widowControl w:val="0"/>
        <w:ind w:firstLine="567"/>
        <w:jc w:val="center"/>
        <w:rPr>
          <w:b/>
        </w:rPr>
      </w:pPr>
      <w:r w:rsidRPr="00DD3D8B">
        <w:rPr>
          <w:b/>
        </w:rPr>
        <w:lastRenderedPageBreak/>
        <w:t>1. Загальні положення</w:t>
      </w:r>
    </w:p>
    <w:p w:rsidR="00EB38B6" w:rsidRPr="00DD3D8B" w:rsidRDefault="00EB38B6" w:rsidP="00EB38B6">
      <w:pPr>
        <w:widowControl w:val="0"/>
        <w:autoSpaceDE w:val="0"/>
        <w:autoSpaceDN w:val="0"/>
        <w:adjustRightInd w:val="0"/>
        <w:ind w:firstLine="567"/>
        <w:jc w:val="both"/>
      </w:pPr>
    </w:p>
    <w:p w:rsidR="00DD3D8B" w:rsidRPr="00FC0BCC" w:rsidRDefault="00EB38B6" w:rsidP="00FC0BCC">
      <w:pPr>
        <w:widowControl w:val="0"/>
        <w:autoSpaceDE w:val="0"/>
        <w:autoSpaceDN w:val="0"/>
        <w:adjustRightInd w:val="0"/>
        <w:ind w:firstLine="567"/>
        <w:jc w:val="both"/>
      </w:pPr>
      <w:r w:rsidRPr="00DD3D8B">
        <w:t xml:space="preserve">1.1.  </w:t>
      </w:r>
      <w:r w:rsidR="00DD3D8B">
        <w:t xml:space="preserve">Положення </w:t>
      </w:r>
      <w:r w:rsidR="00FB749C">
        <w:t>ДНІПРОВСЬКОЇ СЕЛИЩНОЇ</w:t>
      </w:r>
      <w:r w:rsidR="00DD3D8B">
        <w:t xml:space="preserve"> БІБЛІОТЕКИ-ФІЛІЇ </w:t>
      </w:r>
      <w:r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Pr="00DD3D8B">
        <w:rPr>
          <w:bCs/>
        </w:rPr>
        <w:t xml:space="preserve">ВЕРХНЬОДНІПРОВСЬКОЇ МІСЬКОЇ РАДИ ДНІПРОПЕТРОВСЬКОЇ ОБЛАСТІ» </w:t>
      </w:r>
      <w:r w:rsidR="00DD3D8B">
        <w:rPr>
          <w:bCs/>
        </w:rPr>
        <w:t xml:space="preserve"> затверджене рішенням Верхньодніпровської міської ради в</w:t>
      </w:r>
      <w:r w:rsidR="00772DAB">
        <w:rPr>
          <w:bCs/>
        </w:rPr>
        <w:t>ід 2</w:t>
      </w:r>
      <w:r w:rsidR="003A30F9">
        <w:rPr>
          <w:bCs/>
        </w:rPr>
        <w:t>7</w:t>
      </w:r>
      <w:r w:rsidR="008D0713">
        <w:rPr>
          <w:bCs/>
        </w:rPr>
        <w:t xml:space="preserve"> лютого 202</w:t>
      </w:r>
      <w:r w:rsidR="00772DAB">
        <w:rPr>
          <w:bCs/>
        </w:rPr>
        <w:t>5 року №_____42</w:t>
      </w:r>
      <w:r w:rsidR="008D0713">
        <w:rPr>
          <w:bCs/>
        </w:rPr>
        <w:t>/</w:t>
      </w:r>
      <w:r w:rsidR="00DD3D8B">
        <w:rPr>
          <w:bCs/>
        </w:rPr>
        <w:t xml:space="preserve">ІХ «Про затвердження Статуту </w:t>
      </w:r>
      <w:r w:rsidR="00DD3D8B" w:rsidRPr="00DD3D8B">
        <w:rPr>
          <w:bCs/>
        </w:rPr>
        <w:t>КОМУНАЛЬНОГО ЗАКЛАДУ «ВЕРХНЬОДНІПРОВСЬКА ЦЕНТРАЛЬНА МІСЬКА БІБЛІОТЕКА»</w:t>
      </w:r>
      <w:r w:rsidR="00DD3D8B">
        <w:rPr>
          <w:bCs/>
        </w:rPr>
        <w:t xml:space="preserve"> </w:t>
      </w:r>
      <w:r w:rsidR="00DD3D8B" w:rsidRPr="00FC0BCC">
        <w:t>ВЕРХНЬОДНІПРОВСЬКОЇ МІСЬКОЇ РАДИ ДНІПРОПЕТРОВСЬКОЇ ОБЛАСТІ»</w:t>
      </w:r>
      <w:r w:rsidR="00772DAB">
        <w:t xml:space="preserve"> у новій редакції»</w:t>
      </w:r>
      <w:r w:rsidR="00DD3D8B" w:rsidRPr="00FC0BCC">
        <w:t>.</w:t>
      </w:r>
    </w:p>
    <w:p w:rsidR="00EB38B6" w:rsidRPr="00FC0BCC" w:rsidRDefault="00FC0BCC" w:rsidP="00FC0BCC">
      <w:pPr>
        <w:pStyle w:val="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ab/>
      </w:r>
      <w:r w:rsidR="00FB749C">
        <w:rPr>
          <w:rFonts w:ascii="Times New Roman" w:hAnsi="Times New Roman"/>
          <w:sz w:val="24"/>
          <w:szCs w:val="24"/>
          <w:lang w:val="uk-UA" w:eastAsia="uk-UA"/>
        </w:rPr>
        <w:t>ДНІПРОВСЬКА СЕЛИЩНА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 xml:space="preserve"> БІБЛІОТЕКА-ФІЛІЯ КОМУНАЛЬНОГО ЗАКЛАДУ «ВЕРХНЬОДНІПРОВСЬКА ЦЕНТРАЛЬНА МІСЬКА БІБЛІОТЕКА» ВЕРХНЬОДНІПРОВСЬКОЇ МІСЬКОЇ РАДИ ДНІПРОПЕТРОВСЬКОЇ ОБЛАСТІ» (далі – філія) 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 xml:space="preserve">є </w:t>
      </w:r>
      <w:r w:rsidR="00DF55A9" w:rsidRPr="00FC0BCC">
        <w:rPr>
          <w:rFonts w:ascii="Times New Roman" w:hAnsi="Times New Roman"/>
          <w:sz w:val="24"/>
          <w:szCs w:val="24"/>
          <w:lang w:val="uk-UA" w:eastAsia="uk-UA"/>
        </w:rPr>
        <w:t xml:space="preserve">територіально відокремленим </w:t>
      </w:r>
      <w:r w:rsidR="00384829" w:rsidRPr="00FC0BCC">
        <w:rPr>
          <w:rFonts w:ascii="Times New Roman" w:hAnsi="Times New Roman"/>
          <w:sz w:val="24"/>
          <w:szCs w:val="24"/>
          <w:lang w:val="uk-UA" w:eastAsia="uk-UA"/>
        </w:rPr>
        <w:t>підрозділом</w:t>
      </w:r>
      <w:r w:rsidR="0081203C" w:rsidRPr="00FC0BCC"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ЗАКЛАДУ «ВЕРХНЬОДНІПРОВСЬКА ЦЕНТРАЛЬНА МІСЬКА БІБЛІОТЕКА» ВЕРХНЬОДНІПРОВСЬКОЇ МІСЬКОЇ РАДИ ДНІПРОПЕТРОВСЬКОЇ ОБЛАСТІ» (далі – Головної бібліотеки) 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>публічн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>им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>, культурно – освітн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>ім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 xml:space="preserve"> та інформаційн</w:t>
      </w:r>
      <w:r w:rsidR="00DD3D8B" w:rsidRPr="00FC0BCC">
        <w:rPr>
          <w:rFonts w:ascii="Times New Roman" w:hAnsi="Times New Roman"/>
          <w:sz w:val="24"/>
          <w:szCs w:val="24"/>
          <w:lang w:val="uk-UA" w:eastAsia="uk-UA"/>
        </w:rPr>
        <w:t>им закладом</w:t>
      </w:r>
      <w:r w:rsidR="00EB38B6" w:rsidRPr="00FC0BCC">
        <w:rPr>
          <w:rFonts w:ascii="Times New Roman" w:hAnsi="Times New Roman"/>
          <w:sz w:val="24"/>
          <w:szCs w:val="24"/>
          <w:lang w:val="uk-UA" w:eastAsia="uk-UA"/>
        </w:rPr>
        <w:t xml:space="preserve">, що обслуговує населення </w:t>
      </w:r>
      <w:r w:rsidR="00FB749C">
        <w:rPr>
          <w:rFonts w:ascii="Times New Roman" w:hAnsi="Times New Roman"/>
          <w:sz w:val="24"/>
          <w:szCs w:val="24"/>
          <w:lang w:val="uk-UA" w:eastAsia="uk-UA"/>
        </w:rPr>
        <w:t>Дніпровського</w:t>
      </w:r>
      <w:r w:rsidR="008D0713" w:rsidRPr="00FC0B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="008D0713" w:rsidRPr="00FC0BCC">
        <w:rPr>
          <w:rFonts w:ascii="Times New Roman" w:hAnsi="Times New Roman"/>
          <w:sz w:val="24"/>
          <w:szCs w:val="24"/>
          <w:lang w:val="uk-UA" w:eastAsia="uk-UA"/>
        </w:rPr>
        <w:t>старостинського</w:t>
      </w:r>
      <w:proofErr w:type="spellEnd"/>
      <w:r w:rsidR="008D0713" w:rsidRPr="00FC0BCC">
        <w:rPr>
          <w:rFonts w:ascii="Times New Roman" w:hAnsi="Times New Roman"/>
          <w:sz w:val="24"/>
          <w:szCs w:val="24"/>
          <w:lang w:val="uk-UA" w:eastAsia="uk-UA"/>
        </w:rPr>
        <w:t xml:space="preserve"> округу</w:t>
      </w:r>
      <w:r w:rsidR="00591F4B" w:rsidRPr="00FC0BCC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EB38B6" w:rsidRPr="00DD3D8B" w:rsidRDefault="00EB38B6" w:rsidP="00A24052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DD3D8B">
        <w:t xml:space="preserve">1.2. Повна назва: </w:t>
      </w:r>
      <w:r w:rsidR="00FB749C">
        <w:t>ДНІПРОВСЬКА СЕЛИЩНА</w:t>
      </w:r>
      <w:r w:rsidR="00FB749C" w:rsidRPr="00FC0BCC">
        <w:t xml:space="preserve"> </w:t>
      </w:r>
      <w:r w:rsidR="00DD3D8B">
        <w:t xml:space="preserve">БІБЛІОТЕКА-ФІЛІЯ </w:t>
      </w:r>
      <w:r w:rsidRPr="00DD3D8B">
        <w:rPr>
          <w:bCs/>
        </w:rPr>
        <w:t>КОМУНАЛЬНОГО ЗАКЛАДУ «ВЕРХНЬОДНІПРОВСЬКА ЦЕНТРАЛЬНА МІСЬКА БІБЛІОТЕКА» ВЕРХНЬОДНІПРОВСЬКОЇ МІСЬКОЇ РАДИ ДНІ</w:t>
      </w:r>
      <w:r w:rsidR="00DD3D8B">
        <w:rPr>
          <w:bCs/>
        </w:rPr>
        <w:t>ПРОПЕТРОВСЬКОЇ ОБЛАСТІ»</w:t>
      </w:r>
    </w:p>
    <w:p w:rsidR="00EB38B6" w:rsidRPr="00DD3D8B" w:rsidRDefault="00DD3D8B" w:rsidP="00A24052">
      <w:pPr>
        <w:ind w:firstLine="567"/>
        <w:jc w:val="both"/>
      </w:pPr>
      <w:r>
        <w:t xml:space="preserve">Скорочена назва: </w:t>
      </w:r>
      <w:r w:rsidR="00FB749C">
        <w:t xml:space="preserve">ДНІПРОВСЬКА </w:t>
      </w:r>
      <w:r w:rsidR="00EB38B6" w:rsidRPr="00DD3D8B">
        <w:t xml:space="preserve"> СБФ</w:t>
      </w:r>
    </w:p>
    <w:p w:rsidR="00591F4B" w:rsidRPr="00FC0BCC" w:rsidRDefault="00EB38B6" w:rsidP="00A24052">
      <w:pPr>
        <w:ind w:firstLine="567"/>
        <w:jc w:val="both"/>
      </w:pPr>
      <w:r w:rsidRPr="00DD3D8B">
        <w:t xml:space="preserve">1.3. </w:t>
      </w:r>
      <w:r w:rsidR="00DD3D8B">
        <w:t>Місцезнаходження</w:t>
      </w:r>
      <w:r w:rsidR="00591027">
        <w:t xml:space="preserve"> філії</w:t>
      </w:r>
      <w:r w:rsidR="004C02C7">
        <w:t>: 516</w:t>
      </w:r>
      <w:r w:rsidR="00FB749C">
        <w:t>50</w:t>
      </w:r>
      <w:r w:rsidRPr="00DD3D8B">
        <w:t xml:space="preserve">, </w:t>
      </w:r>
      <w:r w:rsidRPr="00DD3D8B">
        <w:rPr>
          <w:color w:val="000000"/>
        </w:rPr>
        <w:t xml:space="preserve">Дніпропетровська область, </w:t>
      </w:r>
      <w:proofErr w:type="spellStart"/>
      <w:r w:rsidRPr="00DD3D8B">
        <w:rPr>
          <w:color w:val="000000"/>
        </w:rPr>
        <w:t>Кам’янський</w:t>
      </w:r>
      <w:proofErr w:type="spellEnd"/>
      <w:r w:rsidRPr="00DD3D8B">
        <w:rPr>
          <w:color w:val="000000"/>
        </w:rPr>
        <w:t xml:space="preserve"> район, </w:t>
      </w:r>
      <w:r w:rsidR="009D5D44">
        <w:t>с</w:t>
      </w:r>
      <w:r w:rsidR="00DD3D8B" w:rsidRPr="00FC0BCC">
        <w:t>ел</w:t>
      </w:r>
      <w:r w:rsidR="00FB749C">
        <w:t>ище Дніпровське</w:t>
      </w:r>
      <w:r w:rsidRPr="00FC0BCC">
        <w:t>,</w:t>
      </w:r>
      <w:r w:rsidRPr="00FC0BCC">
        <w:rPr>
          <w:color w:val="000000"/>
        </w:rPr>
        <w:t xml:space="preserve"> </w:t>
      </w:r>
      <w:r w:rsidR="000E0796" w:rsidRPr="00FC0BCC">
        <w:t xml:space="preserve">вулиця  </w:t>
      </w:r>
      <w:r w:rsidR="00FB749C">
        <w:t>Шевченка</w:t>
      </w:r>
      <w:r w:rsidR="004C02C7" w:rsidRPr="00FC0BCC">
        <w:t xml:space="preserve">, будинок </w:t>
      </w:r>
      <w:r w:rsidR="00FB749C">
        <w:t>10</w:t>
      </w:r>
      <w:r w:rsidR="000E0796" w:rsidRPr="00FC0BCC">
        <w:t>.</w:t>
      </w:r>
    </w:p>
    <w:p w:rsidR="00EB38B6" w:rsidRPr="00DD3D8B" w:rsidRDefault="00EB38B6" w:rsidP="00A24052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C0BCC">
        <w:rPr>
          <w:color w:val="000000"/>
        </w:rPr>
        <w:t xml:space="preserve">1.4. </w:t>
      </w:r>
      <w:r w:rsidR="00591027" w:rsidRPr="00FC0BCC">
        <w:t>Філія</w:t>
      </w:r>
      <w:r w:rsidRPr="00FC0BCC">
        <w:t xml:space="preserve"> належить</w:t>
      </w:r>
      <w:r w:rsidRPr="00DD3D8B">
        <w:t xml:space="preserve"> до комунальної власності Верхньодніпровської міської територіальної громади в особі Верхньодніпровської міської ради.</w:t>
      </w:r>
    </w:p>
    <w:p w:rsidR="00EB38B6" w:rsidRPr="00DD3D8B" w:rsidRDefault="00EB38B6" w:rsidP="00A24052">
      <w:pPr>
        <w:ind w:firstLine="567"/>
        <w:jc w:val="both"/>
        <w:rPr>
          <w:bCs/>
        </w:rPr>
      </w:pPr>
      <w:r w:rsidRPr="00DD3D8B">
        <w:rPr>
          <w:lang w:eastAsia="ru-RU"/>
        </w:rPr>
        <w:t>Загальне методичне керівництво філією здійснює</w:t>
      </w:r>
      <w:r w:rsidRPr="00DD3D8B">
        <w:rPr>
          <w:bCs/>
        </w:rPr>
        <w:t xml:space="preserve"> </w:t>
      </w:r>
      <w:r w:rsidR="004A6691" w:rsidRPr="00DD3D8B">
        <w:rPr>
          <w:bCs/>
        </w:rPr>
        <w:t xml:space="preserve">Головна </w:t>
      </w:r>
      <w:r w:rsidRPr="00DD3D8B">
        <w:rPr>
          <w:bCs/>
        </w:rPr>
        <w:t>бібліотека.</w:t>
      </w:r>
    </w:p>
    <w:p w:rsidR="00EB38B6" w:rsidRPr="00DD3D8B" w:rsidRDefault="00EB38B6" w:rsidP="00A24052">
      <w:pPr>
        <w:ind w:firstLine="567"/>
        <w:jc w:val="both"/>
        <w:rPr>
          <w:b/>
          <w:u w:val="single"/>
        </w:rPr>
      </w:pPr>
      <w:r w:rsidRPr="00DD3D8B">
        <w:t>1.5.Філія підпорядковується  </w:t>
      </w:r>
      <w:r w:rsidR="00591027">
        <w:rPr>
          <w:bCs/>
        </w:rPr>
        <w:t>Головній</w:t>
      </w:r>
      <w:r w:rsidRPr="00DD3D8B">
        <w:rPr>
          <w:bCs/>
        </w:rPr>
        <w:t xml:space="preserve"> бібліотеці.</w:t>
      </w:r>
    </w:p>
    <w:p w:rsidR="00EB38B6" w:rsidRPr="00DD3D8B" w:rsidRDefault="00EB38B6" w:rsidP="00A24052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 xml:space="preserve">1.6. Філія </w:t>
      </w:r>
      <w:r w:rsidR="00591027">
        <w:rPr>
          <w:rFonts w:ascii="Times New Roman" w:hAnsi="Times New Roman"/>
          <w:sz w:val="24"/>
          <w:szCs w:val="24"/>
          <w:lang w:val="uk-UA"/>
        </w:rPr>
        <w:t>не має статусу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юридично</w:t>
      </w:r>
      <w:r w:rsidR="00591027">
        <w:rPr>
          <w:rFonts w:ascii="Times New Roman" w:hAnsi="Times New Roman"/>
          <w:sz w:val="24"/>
          <w:szCs w:val="24"/>
          <w:lang w:val="uk-UA"/>
        </w:rPr>
        <w:t>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особ</w:t>
      </w:r>
      <w:r w:rsidR="00591027">
        <w:rPr>
          <w:rFonts w:ascii="Times New Roman" w:hAnsi="Times New Roman"/>
          <w:sz w:val="24"/>
          <w:szCs w:val="24"/>
          <w:lang w:val="uk-UA"/>
        </w:rPr>
        <w:t>и. Філія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  має штамп.</w:t>
      </w:r>
    </w:p>
    <w:p w:rsidR="00EB38B6" w:rsidRPr="00DD3D8B" w:rsidRDefault="00EB38B6" w:rsidP="00A24052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1.7. Бухгалтерський облік та  фінансову звітність Філії пров</w:t>
      </w:r>
      <w:r w:rsidR="004A6691" w:rsidRPr="00DD3D8B">
        <w:t>одить головний бухгалтер Головної</w:t>
      </w:r>
      <w:r w:rsidRPr="00DD3D8B">
        <w:t xml:space="preserve"> бібліотеки.</w:t>
      </w:r>
    </w:p>
    <w:p w:rsidR="00086DA5" w:rsidRDefault="00086DA5" w:rsidP="00086DA5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>1.8</w:t>
      </w:r>
      <w:r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Філією</w:t>
      </w:r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Головній бібліотеці</w:t>
      </w:r>
      <w:r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та/або переданого у користування </w:t>
      </w:r>
      <w:proofErr w:type="gramStart"/>
      <w:r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 w:eastAsia="uk-UA"/>
        </w:rPr>
        <w:t xml:space="preserve"> комунального майна і</w:t>
      </w:r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1.9. Філія у своїй діяльності керується Конституцією України, Законами України «Про культуру», «Про бібліотеки і бібліотечну справу», Указами Президента України і Постановами Верховної Ради України, постановами та розпорядженнями Кабінету Міністрів України, наказами Міністерства культури та інформаційної політики України, нормативними актами Засновника, уповноваженого Органу управління та наказами </w:t>
      </w:r>
      <w:r w:rsidR="004A6691" w:rsidRPr="00DD3D8B">
        <w:rPr>
          <w:bCs/>
        </w:rPr>
        <w:t xml:space="preserve">Головної </w:t>
      </w:r>
      <w:r w:rsidRPr="00DD3D8B">
        <w:t>бібліотеки.</w:t>
      </w:r>
    </w:p>
    <w:p w:rsidR="00EB38B6" w:rsidRPr="00DD3D8B" w:rsidRDefault="000E0796" w:rsidP="00591027">
      <w:pPr>
        <w:ind w:firstLine="567"/>
        <w:jc w:val="both"/>
        <w:rPr>
          <w:lang w:eastAsia="ru-RU"/>
        </w:rPr>
      </w:pPr>
      <w:r w:rsidRPr="00DD3D8B">
        <w:t>1.10. Філія є загальнодоступною (публічною) і безкоштовною установою</w:t>
      </w:r>
      <w:r w:rsidR="00EB38B6" w:rsidRPr="00DD3D8B">
        <w:t xml:space="preserve"> для користування громадян.</w:t>
      </w:r>
      <w:r w:rsidR="00EB38B6" w:rsidRPr="00DD3D8B">
        <w:rPr>
          <w:lang w:eastAsia="ru-RU"/>
        </w:rPr>
        <w:t xml:space="preserve">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1.11. Головною метою діяльності Філії є: задоволення інформаційних, наукових і культурних потреб </w:t>
      </w:r>
      <w:r w:rsidR="00591027">
        <w:t>населення</w:t>
      </w:r>
      <w:r w:rsidRPr="00DD3D8B">
        <w:t>, підвищення його інтелектуального і культурного розвитку</w:t>
      </w:r>
      <w:r w:rsidR="00591027">
        <w:t xml:space="preserve"> та</w:t>
      </w:r>
      <w:r w:rsidRPr="00DD3D8B">
        <w:t xml:space="preserve"> духовного збагачення.</w:t>
      </w:r>
    </w:p>
    <w:p w:rsidR="00EB38B6" w:rsidRPr="00DD3D8B" w:rsidRDefault="00EB38B6" w:rsidP="00591027">
      <w:pPr>
        <w:ind w:left="360" w:firstLine="567"/>
        <w:jc w:val="center"/>
        <w:rPr>
          <w:b/>
          <w:lang w:eastAsia="ru-RU"/>
        </w:rPr>
      </w:pPr>
      <w:r w:rsidRPr="00DD3D8B">
        <w:rPr>
          <w:b/>
          <w:lang w:eastAsia="ru-RU"/>
        </w:rPr>
        <w:t>2.Основні цілі та завдання діяльності Філії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2.1. Забезпечувати повне, </w:t>
      </w:r>
      <w:r w:rsidR="000E0796" w:rsidRPr="00DD3D8B">
        <w:rPr>
          <w:lang w:eastAsia="ru-RU"/>
        </w:rPr>
        <w:t>якісне і оперативне бібліотечно-</w:t>
      </w:r>
      <w:r w:rsidRPr="00DD3D8B">
        <w:rPr>
          <w:lang w:eastAsia="ru-RU"/>
        </w:rPr>
        <w:t>бібліографічне та інформаційне обслуговування читачів згідно з їх інформаційними запитами на основі широкого доступу до книжкових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2.2.Формувати бібліотечний фонд відповідно до інформаційних потреб читачів.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lastRenderedPageBreak/>
        <w:tab/>
        <w:t xml:space="preserve">2.3.Сприяти вихованню гармонійної морально досконалої особистості, </w:t>
      </w:r>
      <w:r w:rsidR="00FD41E8" w:rsidRPr="00DD3D8B">
        <w:rPr>
          <w:lang w:eastAsia="ru-RU"/>
        </w:rPr>
        <w:t>з усвідомленням</w:t>
      </w:r>
      <w:r w:rsidRPr="00DD3D8B">
        <w:rPr>
          <w:lang w:eastAsia="ru-RU"/>
        </w:rPr>
        <w:t xml:space="preserve"> свого громадянського обв’язку, відкритої до інтелектуального, духовного і творчого розвитку.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2.4.Розкривати через книгу зміст загальних цінностей, історичної наукової та культурної спадщини країни.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2.5.Проводити самостійно, спільно з іншими організаціями та установами просвітницьку роботу з питань книгознавства, інформатики, бібліотекознавства та бібліографії.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2.6.Виховувати інформаційну культур</w:t>
      </w:r>
      <w:r w:rsidR="00522F5C">
        <w:rPr>
          <w:lang w:eastAsia="ru-RU"/>
        </w:rPr>
        <w:t>у</w:t>
      </w:r>
      <w:r w:rsidRPr="00DD3D8B">
        <w:rPr>
          <w:lang w:eastAsia="ru-RU"/>
        </w:rPr>
        <w:t xml:space="preserve"> читачів, прищеплювати їм навички користування книгою та бібліотекою.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2.7.Співпрацювати та взаємодіяти з бібліотеками інших систем та відомств, організаціями та установами, приватними структурами.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2.8.Пров</w:t>
      </w:r>
      <w:r w:rsidR="00FD41E8" w:rsidRPr="00DD3D8B">
        <w:rPr>
          <w:lang w:eastAsia="ru-RU"/>
        </w:rPr>
        <w:t xml:space="preserve">одити </w:t>
      </w:r>
      <w:proofErr w:type="spellStart"/>
      <w:r w:rsidR="00FD41E8" w:rsidRPr="00DD3D8B">
        <w:rPr>
          <w:lang w:eastAsia="ru-RU"/>
        </w:rPr>
        <w:t>рекламно-популяризаційну</w:t>
      </w:r>
      <w:proofErr w:type="spellEnd"/>
      <w:r w:rsidRPr="00DD3D8B">
        <w:rPr>
          <w:lang w:eastAsia="ru-RU"/>
        </w:rPr>
        <w:t xml:space="preserve"> роботу по розкриттю бібліотечних фондів.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2.9.Безкоштовно забезпечувати читацький контингент основними бібліотечними послугами.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2.10.Надавати читачам додаткові платні послуги </w:t>
      </w:r>
      <w:r w:rsidR="00522F5C">
        <w:rPr>
          <w:lang w:eastAsia="ru-RU"/>
        </w:rPr>
        <w:t>згідно діючого законодавства</w:t>
      </w:r>
      <w:r w:rsidRPr="00DD3D8B">
        <w:rPr>
          <w:lang w:eastAsia="ru-RU"/>
        </w:rPr>
        <w:t>, виходячи з наявності умов та можливостей на місцях.</w:t>
      </w:r>
    </w:p>
    <w:p w:rsidR="00EB38B6" w:rsidRPr="00DD3D8B" w:rsidRDefault="00EB38B6" w:rsidP="00591027">
      <w:pPr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2.11.Здійснювати господарсько-економічну діяльність, спрямовану н</w:t>
      </w:r>
      <w:r w:rsidR="00FD41E8" w:rsidRPr="00DD3D8B">
        <w:rPr>
          <w:lang w:eastAsia="ru-RU"/>
        </w:rPr>
        <w:t>а покращення умов праці читачів.</w:t>
      </w:r>
    </w:p>
    <w:p w:rsidR="00EB38B6" w:rsidRPr="00DD3D8B" w:rsidRDefault="00EB38B6" w:rsidP="00591027">
      <w:pPr>
        <w:shd w:val="clear" w:color="auto" w:fill="FFFFFF"/>
        <w:ind w:firstLine="567"/>
        <w:jc w:val="center"/>
        <w:rPr>
          <w:b/>
        </w:rPr>
      </w:pPr>
      <w:r w:rsidRPr="00DD3D8B">
        <w:rPr>
          <w:b/>
        </w:rPr>
        <w:t>3. Основні напрямки діяльності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3.1.Діяльність Філії  визначається річним планом, який затверджується 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 xml:space="preserve">3.2. Порядок обслуговування користувачів визначається правилами користування бібліотекою, затвердженим директором </w:t>
      </w:r>
      <w:r w:rsidR="004A6691" w:rsidRPr="00DD3D8B">
        <w:rPr>
          <w:bCs/>
        </w:rPr>
        <w:t>Головної</w:t>
      </w:r>
      <w:r w:rsidRPr="00DD3D8B">
        <w:rPr>
          <w:lang w:eastAsia="ru-RU"/>
        </w:rPr>
        <w:t xml:space="preserve"> бібліотеки.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3.3. Філія співпрацює з творчими спілками, державними та іншої форми власності підприємствами, установами, громадськими організаціями, юридичними і фізичними особ</w:t>
      </w:r>
      <w:r w:rsidR="002A486D" w:rsidRPr="00DD3D8B">
        <w:rPr>
          <w:lang w:eastAsia="ru-RU"/>
        </w:rPr>
        <w:t>ами в Україні.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3.4.Діяльність Філії планується відповідно до потреб бібліотечно-бібліографічного обслуговування населення громади.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 3.5.Філія створена на невизначений строк, термін її діяльності не обмежений.</w:t>
      </w:r>
    </w:p>
    <w:p w:rsidR="002A486D" w:rsidRPr="00DD3D8B" w:rsidRDefault="009A03BD" w:rsidP="00591027">
      <w:pPr>
        <w:shd w:val="clear" w:color="auto" w:fill="FFFFFF"/>
        <w:ind w:firstLine="567"/>
        <w:jc w:val="center"/>
        <w:rPr>
          <w:b/>
        </w:rPr>
      </w:pPr>
      <w:r>
        <w:rPr>
          <w:b/>
        </w:rPr>
        <w:t>4. Основні завдання</w:t>
      </w:r>
    </w:p>
    <w:p w:rsidR="002A486D" w:rsidRPr="00DD3D8B" w:rsidRDefault="002A486D" w:rsidP="00591027">
      <w:pPr>
        <w:shd w:val="clear" w:color="auto" w:fill="FFFFFF"/>
        <w:ind w:firstLine="567"/>
        <w:jc w:val="center"/>
        <w:rPr>
          <w:lang w:eastAsia="ru-RU"/>
        </w:rPr>
      </w:pP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>4.1.Забезпечення права громадян на доступ до інформації, здійснення сервісного обслуговування користувачів шляхом  надання широкого спектру бібліотечних, інформаційних послуг з метою розповсюдження знань та інформації, розкриття культурних надбань, вирішення соціально-економічних та соціокультурних завдань, що сприятимуть успішному розвитку особистості.</w:t>
      </w:r>
    </w:p>
    <w:p w:rsidR="00EB38B6" w:rsidRPr="00DD3D8B" w:rsidRDefault="00EB38B6" w:rsidP="00591027">
      <w:pPr>
        <w:shd w:val="clear" w:color="auto" w:fill="FFFFFF"/>
        <w:ind w:firstLine="567"/>
        <w:jc w:val="both"/>
        <w:rPr>
          <w:lang w:eastAsia="ru-RU"/>
        </w:rPr>
      </w:pPr>
      <w:r w:rsidRPr="00DD3D8B">
        <w:rPr>
          <w:lang w:eastAsia="ru-RU"/>
        </w:rPr>
        <w:tab/>
        <w:t>4</w:t>
      </w:r>
      <w:r w:rsidR="002A486D" w:rsidRPr="00DD3D8B">
        <w:rPr>
          <w:lang w:eastAsia="ru-RU"/>
        </w:rPr>
        <w:t>.2.Забезпечення громадянам рівних прав</w:t>
      </w:r>
      <w:r w:rsidRPr="00DD3D8B">
        <w:rPr>
          <w:lang w:eastAsia="ru-RU"/>
        </w:rPr>
        <w:t xml:space="preserve"> на бібліотечне обслуговування, незалежно від їхньої статі, віку, національності, освіти, соціального походження, політичних і релігійних переконань, місця проживання.</w:t>
      </w:r>
    </w:p>
    <w:p w:rsidR="00EB38B6" w:rsidRPr="00DD3D8B" w:rsidRDefault="00EB38B6" w:rsidP="009A03BD">
      <w:pPr>
        <w:shd w:val="clear" w:color="auto" w:fill="FFFFFF"/>
        <w:ind w:firstLine="567"/>
        <w:jc w:val="both"/>
      </w:pPr>
      <w:r w:rsidRPr="00DD3D8B">
        <w:rPr>
          <w:lang w:eastAsia="ru-RU"/>
        </w:rPr>
        <w:t xml:space="preserve"> </w:t>
      </w:r>
      <w:r w:rsidR="002A486D" w:rsidRPr="00DD3D8B">
        <w:rPr>
          <w:lang w:eastAsia="ru-RU"/>
        </w:rPr>
        <w:tab/>
      </w:r>
      <w:r w:rsidRPr="00DD3D8B">
        <w:t>4.3. Формування, зберігання і надання в користування найбільш повного зібрання інформації, зафіксованої на папері, магнітній, кіно-фотоплівці, оптичному диску або іншому носієві, здійснення загальнодоступного бібліотечно-бібліографічного, інформаційного, консультативного обслуговування користувачів.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ab/>
        <w:t xml:space="preserve">4.4. Забезпечення вільного доступу до бібліотечних фондів і безкоштовне надання основних видів бібліотечних послуг, здійснення бібліотечного, довідково-бібліографічного та інформаційного обслуговування користувачів і абонентів різними формами (абонемент, читальний зал, </w:t>
      </w:r>
      <w:r w:rsidR="009A03BD">
        <w:rPr>
          <w:color w:val="000000"/>
        </w:rPr>
        <w:t xml:space="preserve">міжбібліотечний </w:t>
      </w:r>
      <w:proofErr w:type="spellStart"/>
      <w:r w:rsidR="009A03BD">
        <w:rPr>
          <w:color w:val="000000"/>
        </w:rPr>
        <w:t>абонимент</w:t>
      </w:r>
      <w:proofErr w:type="spellEnd"/>
      <w:r w:rsidRPr="00DD3D8B">
        <w:rPr>
          <w:color w:val="000000"/>
        </w:rPr>
        <w:t>) та комплексне обслуговування підприємств і організацій.</w:t>
      </w:r>
    </w:p>
    <w:p w:rsidR="002A486D" w:rsidRPr="00DD3D8B" w:rsidRDefault="002A486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:rsidR="00EB38B6" w:rsidRPr="00DD3D8B" w:rsidRDefault="009A03BD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2A486D" w:rsidRPr="00DD3D8B">
        <w:rPr>
          <w:color w:val="000000"/>
        </w:rPr>
        <w:t xml:space="preserve">.5.Розвиток </w:t>
      </w:r>
      <w:proofErr w:type="spellStart"/>
      <w:r w:rsidR="002A486D" w:rsidRPr="00DD3D8B">
        <w:rPr>
          <w:color w:val="000000"/>
        </w:rPr>
        <w:t>дозвіл</w:t>
      </w:r>
      <w:r>
        <w:rPr>
          <w:color w:val="000000"/>
        </w:rPr>
        <w:t>ле</w:t>
      </w:r>
      <w:r w:rsidR="00EB38B6" w:rsidRPr="00DD3D8B">
        <w:rPr>
          <w:color w:val="000000"/>
        </w:rPr>
        <w:t>вих</w:t>
      </w:r>
      <w:proofErr w:type="spellEnd"/>
      <w:r w:rsidR="00EB38B6" w:rsidRPr="00DD3D8B">
        <w:rPr>
          <w:color w:val="000000"/>
        </w:rPr>
        <w:t xml:space="preserve"> форм роботи, організація масової популяризації літератури. 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4.6. Реалізація повного і оперативного задоволення конкретних інформаційних потреб, сприяння формуванню і розвитку читацьких інтересів.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lastRenderedPageBreak/>
        <w:t>4.7. Забезпечення доступу до інформаційних ресурсів.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4.8. Надання додаткових послуг, враховуючи запити користувачів і свої можливості на платній основі згідно чинного законодавства.</w:t>
      </w:r>
    </w:p>
    <w:p w:rsidR="00EB38B6" w:rsidRPr="00DD3D8B" w:rsidRDefault="00EB38B6" w:rsidP="00591027">
      <w:pPr>
        <w:widowControl w:val="0"/>
        <w:shd w:val="clear" w:color="auto" w:fill="FFFFFF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rPr>
          <w:color w:val="000000"/>
        </w:rPr>
        <w:t>4.9. Забезпечення взаємодії з бібліотеками-філіями для більш повного задоволення користувачів в інформації.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 xml:space="preserve">5. Обов’язки та права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5.1. Обов’язки </w:t>
      </w:r>
      <w:r w:rsidR="009A03BD">
        <w:t>Філії</w:t>
      </w:r>
      <w:r w:rsidRPr="00DD3D8B">
        <w:t>: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- здійснювати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нормативними актами Засновника і </w:t>
      </w:r>
      <w:r w:rsidR="009A03BD">
        <w:t>Органу управління</w:t>
      </w:r>
      <w:r w:rsidR="00890376" w:rsidRPr="00DD3D8B">
        <w:t xml:space="preserve"> та цього Положення</w:t>
      </w:r>
      <w:r w:rsidRPr="00DD3D8B">
        <w:t>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реалізацію прав громадян, підприємств, установ і організацій на бібліотечне обслуговування у відповідності зі своїм значенням, змістом бібліотечних фондів та призначенням;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 допускати використання відомостей про користувачів Філії та їх інтереси з будь-якою метою;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забезпечувати належне збереження бібліотечних фондів та майна, нести відповідальність за їх облік;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виконувати відповідні норми та правила, встановлені в галузі бібліотечної справи.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 xml:space="preserve">5.2. Права Філії: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самостійно планувати, організовувати і здійснювати свою діяльність, визначати зміст, напрями розвитку установи у відповідності зі своїми завданнями і цілями;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DD3D8B">
        <w:t xml:space="preserve">- </w:t>
      </w:r>
      <w:r w:rsidRPr="00DD3D8B">
        <w:rPr>
          <w:color w:val="000000"/>
        </w:rPr>
        <w:t>визначати види платних послуг та їх вартість, згідно чинного законодавства;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 xml:space="preserve">- </w:t>
      </w:r>
      <w:r w:rsidRPr="00DD3D8B">
        <w:t>вилучати та реалізовувати документи із своїх фондів відповідно до нормативно-правових актів;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-здійснювати у встановленому порядку співробітництво з установами та організаціями, брати участь в реалізації державних і регіональних програм у межах своєї компетенції та програм розвитку бібліотечної справи;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здійснювати іншу діяльність, спрямовану на виконання  завдань, яка не суперечить чинному законодавству;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на захист створених нею баз даних, інших об’єктів інтелектуальної власності згідно чинного законодавства.</w:t>
      </w:r>
    </w:p>
    <w:p w:rsidR="00EB38B6" w:rsidRPr="00DD3D8B" w:rsidRDefault="00EB38B6" w:rsidP="004F044C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 w:rsidRPr="00DD3D8B">
        <w:rPr>
          <w:b/>
        </w:rPr>
        <w:t>6. Управління Філією</w:t>
      </w:r>
    </w:p>
    <w:p w:rsidR="009A03BD" w:rsidRDefault="00EB38B6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6.1. </w:t>
      </w:r>
      <w:bookmarkStart w:id="0" w:name="o203"/>
      <w:bookmarkEnd w:id="0"/>
      <w:r w:rsidR="009A03BD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Керівництво філією здійснює </w:t>
      </w:r>
      <w:r w:rsidRPr="00DD3D8B">
        <w:rPr>
          <w:rFonts w:ascii="Times New Roman" w:hAnsi="Times New Roman"/>
          <w:sz w:val="24"/>
          <w:szCs w:val="24"/>
          <w:lang w:val="uk-UA"/>
        </w:rPr>
        <w:t>завідувач</w:t>
      </w:r>
      <w:r w:rsidR="009A03BD">
        <w:rPr>
          <w:rFonts w:ascii="Times New Roman" w:hAnsi="Times New Roman"/>
          <w:sz w:val="24"/>
          <w:szCs w:val="24"/>
          <w:lang w:val="uk-UA"/>
        </w:rPr>
        <w:t xml:space="preserve"> філії</w:t>
      </w:r>
      <w:r w:rsidRPr="00DD3D8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A03BD">
        <w:rPr>
          <w:rFonts w:ascii="Times New Roman" w:hAnsi="Times New Roman"/>
          <w:sz w:val="24"/>
          <w:szCs w:val="24"/>
          <w:lang w:val="uk-UA"/>
        </w:rPr>
        <w:t>відповідно до законодавства Статуту Головної бібліотеки та цього Положення.</w:t>
      </w:r>
    </w:p>
    <w:p w:rsidR="009A03BD" w:rsidRDefault="009A03BD" w:rsidP="00591027">
      <w:pPr>
        <w:pStyle w:val="HTML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Головної бібліотеки.</w:t>
      </w:r>
    </w:p>
    <w:p w:rsidR="00EB38B6" w:rsidRPr="00DD3D8B" w:rsidRDefault="009A03BD" w:rsidP="009A03BD">
      <w:pPr>
        <w:pStyle w:val="HTML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призначається та звільняється з посади за наказом директора </w:t>
      </w:r>
      <w:r w:rsidR="004A6691" w:rsidRPr="009A03BD">
        <w:rPr>
          <w:rFonts w:ascii="Times New Roman" w:hAnsi="Times New Roman"/>
          <w:bCs/>
          <w:sz w:val="24"/>
          <w:szCs w:val="24"/>
          <w:lang w:val="uk-UA"/>
        </w:rPr>
        <w:t>Головної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B38B6" w:rsidRPr="00DD3D8B">
        <w:rPr>
          <w:rFonts w:ascii="Times New Roman" w:hAnsi="Times New Roman"/>
          <w:bCs/>
          <w:sz w:val="24"/>
          <w:szCs w:val="24"/>
          <w:lang w:val="uk-UA"/>
        </w:rPr>
        <w:t>бібліотеки,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за</w:t>
      </w:r>
      <w:r w:rsidR="00890376" w:rsidRPr="00DD3D8B">
        <w:rPr>
          <w:rFonts w:ascii="Times New Roman" w:hAnsi="Times New Roman"/>
          <w:sz w:val="24"/>
          <w:szCs w:val="24"/>
          <w:lang w:val="uk-UA"/>
        </w:rPr>
        <w:t xml:space="preserve"> погодженням з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                                                           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      6.2. Завідувач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філії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: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B38B6" w:rsidRPr="00DD3D8B" w:rsidRDefault="00EB38B6" w:rsidP="00591027">
      <w:pPr>
        <w:widowControl w:val="0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rPr>
          <w:color w:val="000000"/>
        </w:rPr>
        <w:t>- здійснює загальне кері</w:t>
      </w:r>
      <w:r w:rsidR="009A03BD">
        <w:rPr>
          <w:color w:val="000000"/>
        </w:rPr>
        <w:t>вництво ф</w:t>
      </w:r>
      <w:r w:rsidR="00890376" w:rsidRPr="00DD3D8B">
        <w:rPr>
          <w:color w:val="000000"/>
        </w:rPr>
        <w:t xml:space="preserve">ілією, представляє </w:t>
      </w:r>
      <w:r w:rsidRPr="00DD3D8B">
        <w:rPr>
          <w:color w:val="000000"/>
        </w:rPr>
        <w:t xml:space="preserve"> інтереси у відносинах зі сторонніми організаціями</w:t>
      </w:r>
      <w:r w:rsidR="004F044C">
        <w:rPr>
          <w:color w:val="000000"/>
        </w:rPr>
        <w:t xml:space="preserve">, </w:t>
      </w:r>
      <w:r w:rsidR="004F044C">
        <w:t>планує роботу ф</w:t>
      </w:r>
      <w:r w:rsidR="004F044C" w:rsidRPr="00DD3D8B">
        <w:t>ілії</w:t>
      </w:r>
      <w:r w:rsidR="004F044C">
        <w:t>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 несе персональну відп</w:t>
      </w:r>
      <w:r w:rsidR="00890376" w:rsidRPr="00DD3D8B">
        <w:t xml:space="preserve">овідальність за організацію </w:t>
      </w:r>
      <w:r w:rsidRPr="00DD3D8B">
        <w:t xml:space="preserve"> діяльності, сприяє створенню належних умов праці;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4F044C">
        <w:t xml:space="preserve"> </w:t>
      </w:r>
      <w:r w:rsidRPr="00DD3D8B">
        <w:t>підлягає періодичній атестації, порядок якої встановлюється чинним законодавством України;</w:t>
      </w:r>
    </w:p>
    <w:p w:rsidR="00EB38B6" w:rsidRPr="00DD3D8B" w:rsidRDefault="00EB38B6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proofErr w:type="spellStart"/>
      <w:r w:rsidRPr="00DD3D8B">
        <w:t>-вживає</w:t>
      </w:r>
      <w:proofErr w:type="spellEnd"/>
      <w:r w:rsidRPr="00DD3D8B">
        <w:t xml:space="preserve"> заходів щодо вдосконалення організації та підвищення ефективності роботи Філії;</w:t>
      </w:r>
    </w:p>
    <w:p w:rsidR="009A03BD" w:rsidRPr="00DD3D8B" w:rsidRDefault="00EB38B6" w:rsidP="009A03BD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DD3D8B">
        <w:t>-</w:t>
      </w:r>
      <w:r w:rsidR="009A03BD" w:rsidRPr="00DD3D8B">
        <w:t xml:space="preserve"> дотримується Правил внутрішнього трудового роз</w:t>
      </w:r>
      <w:r w:rsidR="004F044C">
        <w:t>порядку та посадової інструкції.</w:t>
      </w:r>
    </w:p>
    <w:p w:rsidR="00EB38B6" w:rsidRPr="00DD3D8B" w:rsidRDefault="004F044C" w:rsidP="00591027">
      <w:pPr>
        <w:widowControl w:val="0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7</w:t>
      </w:r>
      <w:r w:rsidR="00EB38B6" w:rsidRPr="00DD3D8B">
        <w:rPr>
          <w:b/>
        </w:rPr>
        <w:t xml:space="preserve">. Матеріально-технічна база </w:t>
      </w:r>
      <w:r>
        <w:rPr>
          <w:b/>
        </w:rPr>
        <w:t>філії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.1. Майно Філії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відображається у балансі </w:t>
      </w:r>
      <w:r>
        <w:rPr>
          <w:rFonts w:ascii="Times New Roman" w:hAnsi="Times New Roman"/>
          <w:sz w:val="24"/>
          <w:szCs w:val="24"/>
          <w:lang w:val="uk-UA"/>
        </w:rPr>
        <w:t>Головної бібліотеки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>.</w:t>
      </w:r>
    </w:p>
    <w:p w:rsidR="00750971" w:rsidRDefault="00750971" w:rsidP="00750971">
      <w:pPr>
        <w:pStyle w:val="HTML"/>
        <w:widowControl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</w:t>
      </w: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майном наданим  Головній бібліотеці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Філія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EB38B6" w:rsidRPr="00DD3D8B" w:rsidRDefault="004F044C" w:rsidP="0059102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>7</w:t>
      </w:r>
      <w:r w:rsidR="00EB38B6" w:rsidRPr="00DD3D8B">
        <w:rPr>
          <w:spacing w:val="-1"/>
        </w:rPr>
        <w:t>.</w:t>
      </w:r>
      <w:r>
        <w:rPr>
          <w:spacing w:val="-1"/>
        </w:rPr>
        <w:t>4</w:t>
      </w:r>
      <w:r w:rsidR="00EB38B6" w:rsidRPr="00DD3D8B">
        <w:rPr>
          <w:spacing w:val="-1"/>
        </w:rPr>
        <w:t xml:space="preserve">. Відчуження, передача в </w:t>
      </w:r>
      <w:r w:rsidR="00EB38B6" w:rsidRPr="00DD3D8B">
        <w:t xml:space="preserve">оренду, списання майна, здійснюється </w:t>
      </w:r>
      <w:r>
        <w:t>в порядку встановленому Засновником</w:t>
      </w:r>
      <w:r w:rsidR="00EB38B6" w:rsidRPr="00DD3D8B">
        <w:t>.</w:t>
      </w:r>
    </w:p>
    <w:p w:rsidR="00EB38B6" w:rsidRPr="00DD3D8B" w:rsidRDefault="004F044C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7.5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>. Вилучення основних фондів, оборотних коштів та іншого майна Філії проводиться лише у випадках, передбачених чинним законодавством. Збитки, завдані Філії вна</w:t>
      </w:r>
      <w:r w:rsidR="001F2D3F" w:rsidRPr="00DD3D8B">
        <w:rPr>
          <w:rFonts w:ascii="Times New Roman" w:hAnsi="Times New Roman"/>
          <w:color w:val="000000"/>
          <w:sz w:val="24"/>
          <w:szCs w:val="24"/>
          <w:lang w:val="uk-UA"/>
        </w:rPr>
        <w:t>слідок порушення її</w:t>
      </w:r>
      <w:r w:rsidR="00EB38B6"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майнових прав іншими юридичними та фізичними особами, відшкодовуються відповідно до чинного законодавства.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7.6</w:t>
      </w:r>
      <w:r w:rsidR="00EB38B6" w:rsidRPr="00DD3D8B">
        <w:t>. Забороняється переміщати Філію без надання рівноцінного приміщення, що відповідає умовам організації задоволення інформаційних, наукових і культурних потреб населення.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7.7.</w:t>
      </w:r>
      <w:bookmarkStart w:id="1" w:name="_GoBack"/>
      <w:bookmarkEnd w:id="1"/>
      <w:r w:rsidR="00EB38B6" w:rsidRPr="00DD3D8B">
        <w:t xml:space="preserve"> Джерелами формування майна Філії є: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бюджетні асигнування;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кошти від надання платних послуг;</w:t>
      </w:r>
    </w:p>
    <w:p w:rsidR="00EB38B6" w:rsidRPr="00DD3D8B" w:rsidRDefault="00EB38B6" w:rsidP="00591027">
      <w:pPr>
        <w:pStyle w:val="1"/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D3D8B">
        <w:rPr>
          <w:rFonts w:ascii="Times New Roman" w:hAnsi="Times New Roman"/>
          <w:sz w:val="24"/>
          <w:szCs w:val="24"/>
          <w:lang w:val="uk-UA"/>
        </w:rPr>
        <w:t>- інше майно, набуте на підставах, не заборонених чинним законодавством України.</w:t>
      </w:r>
    </w:p>
    <w:p w:rsidR="00EB38B6" w:rsidRPr="00DD3D8B" w:rsidRDefault="004F044C" w:rsidP="00591027">
      <w:pPr>
        <w:widowControl w:val="0"/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</w:rPr>
      </w:pPr>
      <w:r>
        <w:rPr>
          <w:b/>
        </w:rPr>
        <w:t>8</w:t>
      </w:r>
      <w:r w:rsidR="00EB38B6" w:rsidRPr="00DD3D8B">
        <w:rPr>
          <w:b/>
        </w:rPr>
        <w:t>. Фінансово-господарська діяльність Філії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1F2D3F" w:rsidRPr="00DD3D8B">
        <w:t>.1.</w:t>
      </w:r>
      <w:r w:rsidR="00EB38B6" w:rsidRPr="00DD3D8B">
        <w:t xml:space="preserve">Фінансово-господарська діяльність Філії здійснюється відповідно до чинного законодавства та ведеться бухгалтерією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 xml:space="preserve">.2. Фінансування Філії здійснюється відповідно до єдиного кошторису </w:t>
      </w:r>
      <w:r w:rsidR="004A6691" w:rsidRPr="00DD3D8B">
        <w:rPr>
          <w:bCs/>
        </w:rPr>
        <w:t xml:space="preserve">Головної </w:t>
      </w:r>
      <w:r w:rsidR="00EB38B6" w:rsidRPr="00DD3D8B">
        <w:t>бібліотеки його Зас</w:t>
      </w:r>
      <w:r>
        <w:t xml:space="preserve">новником або </w:t>
      </w:r>
      <w:proofErr w:type="spellStart"/>
      <w:r>
        <w:t>уповновноваженим</w:t>
      </w:r>
      <w:proofErr w:type="spellEnd"/>
      <w:r>
        <w:t xml:space="preserve">  о</w:t>
      </w:r>
      <w:r w:rsidR="00EB38B6" w:rsidRPr="00DD3D8B">
        <w:t>рганом.</w:t>
      </w:r>
    </w:p>
    <w:p w:rsidR="00EB38B6" w:rsidRPr="00DD3D8B" w:rsidRDefault="004F044C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>
        <w:t>8</w:t>
      </w:r>
      <w:r w:rsidR="00EB38B6" w:rsidRPr="00DD3D8B">
        <w:t>.3. Джерелами фінансування роботи  Філії є кошти: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proofErr w:type="spellStart"/>
      <w:r w:rsidRPr="00DD3D8B">
        <w:t>-державного</w:t>
      </w:r>
      <w:proofErr w:type="spellEnd"/>
      <w:r w:rsidRPr="00DD3D8B">
        <w:t xml:space="preserve"> та місцевих бюджетів, у розмірі передбаченого нормативним фінансуванням;</w:t>
      </w: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- </w:t>
      </w:r>
      <w:r w:rsidRPr="00DD3D8B">
        <w:rPr>
          <w:color w:val="000000"/>
        </w:rPr>
        <w:t>кошти фізичних, юридичних осіб;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-кошти, отримані за надання платних послуг;</w:t>
      </w:r>
    </w:p>
    <w:p w:rsidR="00EB38B6" w:rsidRPr="00DD3D8B" w:rsidRDefault="00EB38B6" w:rsidP="00591027">
      <w:pPr>
        <w:pStyle w:val="HTML"/>
        <w:widowControl w:val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D3D8B">
        <w:rPr>
          <w:rFonts w:ascii="Times New Roman" w:hAnsi="Times New Roman"/>
          <w:color w:val="000000"/>
          <w:sz w:val="24"/>
          <w:szCs w:val="24"/>
          <w:lang w:val="uk-UA"/>
        </w:rPr>
        <w:t xml:space="preserve"> -благодійні внески, матеріальні цінності одержані від установ, організацій, окремих громадян.</w:t>
      </w:r>
    </w:p>
    <w:p w:rsidR="00EB38B6" w:rsidRPr="00DD3D8B" w:rsidRDefault="0018429A" w:rsidP="00591027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.4. Штатний розпис Філії є складовою штатного розпису </w:t>
      </w:r>
      <w:r w:rsidR="004F044C">
        <w:rPr>
          <w:rFonts w:ascii="Times New Roman" w:hAnsi="Times New Roman"/>
          <w:sz w:val="24"/>
          <w:szCs w:val="24"/>
          <w:lang w:val="uk-UA"/>
        </w:rPr>
        <w:t>Головної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бібліотеки,  що розробляється директором </w:t>
      </w:r>
      <w:r w:rsidR="004A6691" w:rsidRPr="00DD3D8B">
        <w:rPr>
          <w:rFonts w:ascii="Times New Roman" w:hAnsi="Times New Roman"/>
          <w:bCs/>
          <w:sz w:val="24"/>
          <w:szCs w:val="24"/>
          <w:lang w:val="uk-UA"/>
        </w:rPr>
        <w:t xml:space="preserve">Головної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бібліотеки на підставі норм чинного законодавства України та </w:t>
      </w:r>
      <w:r w:rsidR="002B575D" w:rsidRPr="00DD3D8B">
        <w:rPr>
          <w:rFonts w:ascii="Times New Roman" w:hAnsi="Times New Roman"/>
          <w:sz w:val="24"/>
          <w:szCs w:val="24"/>
          <w:lang w:val="uk-UA"/>
        </w:rPr>
        <w:t xml:space="preserve">затверджується уповноваженим </w:t>
      </w:r>
      <w:r w:rsidR="00EB38B6" w:rsidRPr="00DD3D8B">
        <w:rPr>
          <w:rFonts w:ascii="Times New Roman" w:hAnsi="Times New Roman"/>
          <w:sz w:val="24"/>
          <w:szCs w:val="24"/>
          <w:lang w:val="uk-UA"/>
        </w:rPr>
        <w:t xml:space="preserve"> Органом управління.                                                     </w:t>
      </w:r>
    </w:p>
    <w:p w:rsid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.5. Статистична звітність про діяльність Філії здійснюється відповідно до чинного  законодавства. 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B6" w:rsidRPr="0018429A" w:rsidRDefault="0018429A" w:rsidP="0018429A">
      <w:pPr>
        <w:pStyle w:val="HTML"/>
        <w:widowControl w:val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1F2D3F" w:rsidRPr="0018429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>. Утримання та розвиток матеріально-технічної бази Філії фінансується за р</w:t>
      </w:r>
      <w:r w:rsidR="004A6691" w:rsidRPr="0018429A">
        <w:rPr>
          <w:rFonts w:ascii="Times New Roman" w:hAnsi="Times New Roman"/>
          <w:sz w:val="24"/>
          <w:szCs w:val="24"/>
          <w:lang w:val="uk-UA"/>
        </w:rPr>
        <w:t>ахунок коштів Засновника</w:t>
      </w:r>
      <w:r w:rsidR="00EB38B6" w:rsidRPr="0018429A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EB38B6" w:rsidRPr="00DD3D8B" w:rsidRDefault="0018429A" w:rsidP="0018429A">
      <w:pPr>
        <w:widowControl w:val="0"/>
        <w:tabs>
          <w:tab w:val="left" w:pos="851"/>
          <w:tab w:val="left" w:pos="9639"/>
        </w:tabs>
        <w:ind w:firstLine="567"/>
        <w:jc w:val="both"/>
      </w:pPr>
      <w:r>
        <w:rPr>
          <w:lang w:eastAsia="ru-RU"/>
        </w:rPr>
        <w:t>8</w:t>
      </w:r>
      <w:r w:rsidR="004A6691" w:rsidRPr="0018429A">
        <w:rPr>
          <w:lang w:eastAsia="ru-RU"/>
        </w:rPr>
        <w:t>.</w:t>
      </w:r>
      <w:r>
        <w:rPr>
          <w:lang w:eastAsia="ru-RU"/>
        </w:rPr>
        <w:t>7</w:t>
      </w:r>
      <w:r w:rsidR="004A6691" w:rsidRPr="0018429A">
        <w:rPr>
          <w:lang w:eastAsia="ru-RU"/>
        </w:rPr>
        <w:t>. Філія</w:t>
      </w:r>
      <w:r w:rsidR="00EB38B6" w:rsidRPr="0018429A">
        <w:t xml:space="preserve"> </w:t>
      </w:r>
      <w:r w:rsidR="00EB38B6" w:rsidRPr="00DD3D8B">
        <w:t xml:space="preserve">підпорядкована, підзвітна та підконтрольна </w:t>
      </w:r>
      <w:r w:rsidR="004A6691" w:rsidRPr="00DD3D8B">
        <w:rPr>
          <w:bCs/>
        </w:rPr>
        <w:t xml:space="preserve">Головній </w:t>
      </w:r>
      <w:r w:rsidR="00EB38B6" w:rsidRPr="00DD3D8B">
        <w:t>бібліотеці, Засновнику та уповноваженому ним органу</w:t>
      </w:r>
      <w:r>
        <w:t xml:space="preserve"> управління</w:t>
      </w:r>
      <w:r w:rsidR="00EB38B6" w:rsidRPr="00DD3D8B">
        <w:t>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center"/>
      </w:pPr>
      <w:r>
        <w:rPr>
          <w:b/>
        </w:rPr>
        <w:t>9</w:t>
      </w:r>
      <w:r w:rsidR="00EB38B6" w:rsidRPr="00DD3D8B">
        <w:rPr>
          <w:b/>
        </w:rPr>
        <w:t>. Реорганізація і ліквідація Філії</w:t>
      </w:r>
    </w:p>
    <w:p w:rsidR="00EB38B6" w:rsidRPr="00DD3D8B" w:rsidRDefault="0018429A" w:rsidP="00591027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t>9</w:t>
      </w:r>
      <w:r w:rsidR="00EB38B6" w:rsidRPr="00DD3D8B">
        <w:t>.1. Ліквідація або реорганізація (злиття, приєднання, поділ, перетворення, виділення) Філії здійснюється за рішенням Засновника відповідно до чинного законодавства України. Виключення Філії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EB38B6" w:rsidRPr="00DD3D8B" w:rsidRDefault="0018429A" w:rsidP="00591027">
      <w:pPr>
        <w:widowControl w:val="0"/>
        <w:tabs>
          <w:tab w:val="left" w:pos="9639"/>
        </w:tabs>
        <w:ind w:firstLine="567"/>
        <w:jc w:val="both"/>
      </w:pPr>
      <w:r>
        <w:t>9</w:t>
      </w:r>
      <w:r w:rsidR="002B575D" w:rsidRPr="00DD3D8B">
        <w:t>.2</w:t>
      </w:r>
      <w:r w:rsidR="00EB38B6" w:rsidRPr="00DD3D8B">
        <w:t xml:space="preserve">. </w:t>
      </w:r>
      <w:r>
        <w:t>Реорганізація або ліквідація філії проводиться відповідно до чинного законодавства.</w:t>
      </w:r>
      <w:r w:rsidR="00EB38B6" w:rsidRPr="00DD3D8B">
        <w:t xml:space="preserve">  </w:t>
      </w:r>
    </w:p>
    <w:p w:rsidR="002B575D" w:rsidRPr="00DD3D8B" w:rsidRDefault="002B575D" w:rsidP="00591027">
      <w:pPr>
        <w:ind w:firstLine="567"/>
        <w:jc w:val="both"/>
      </w:pPr>
    </w:p>
    <w:p w:rsidR="002B575D" w:rsidRPr="00DD3D8B" w:rsidRDefault="002B575D" w:rsidP="00591027">
      <w:pPr>
        <w:ind w:firstLine="567"/>
        <w:jc w:val="both"/>
      </w:pPr>
    </w:p>
    <w:p w:rsidR="00EB38B6" w:rsidRPr="00DD3D8B" w:rsidRDefault="00EB38B6" w:rsidP="00591027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>Верхньодніпровський</w:t>
      </w:r>
    </w:p>
    <w:p w:rsidR="00DD3D8B" w:rsidRPr="00DD3D8B" w:rsidRDefault="00EB38B6" w:rsidP="00A24052">
      <w:pPr>
        <w:widowControl w:val="0"/>
        <w:tabs>
          <w:tab w:val="left" w:pos="851"/>
          <w:tab w:val="left" w:pos="9639"/>
        </w:tabs>
        <w:ind w:firstLine="567"/>
        <w:jc w:val="both"/>
      </w:pPr>
      <w:r w:rsidRPr="00DD3D8B">
        <w:t xml:space="preserve">міський голова                                                  </w:t>
      </w:r>
      <w:r w:rsidR="002B575D" w:rsidRPr="00DD3D8B">
        <w:t xml:space="preserve">              </w:t>
      </w:r>
      <w:r w:rsidRPr="00DD3D8B">
        <w:t xml:space="preserve">  </w:t>
      </w:r>
      <w:r w:rsidR="00A24052">
        <w:t xml:space="preserve">          </w:t>
      </w:r>
      <w:r w:rsidRPr="00DD3D8B">
        <w:t xml:space="preserve">  </w:t>
      </w:r>
      <w:r w:rsidR="0018429A">
        <w:t>Геннадій ЛЕБІДЬ</w:t>
      </w:r>
    </w:p>
    <w:sectPr w:rsidR="00DD3D8B" w:rsidRPr="00DD3D8B" w:rsidSect="00A24052">
      <w:foot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A05" w:rsidRDefault="005E1A05" w:rsidP="00522F5C">
      <w:r>
        <w:separator/>
      </w:r>
    </w:p>
  </w:endnote>
  <w:endnote w:type="continuationSeparator" w:id="0">
    <w:p w:rsidR="005E1A05" w:rsidRDefault="005E1A05" w:rsidP="00522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8637"/>
      <w:docPartObj>
        <w:docPartGallery w:val="Page Numbers (Bottom of Page)"/>
        <w:docPartUnique/>
      </w:docPartObj>
    </w:sdtPr>
    <w:sdtContent>
      <w:p w:rsidR="009A03BD" w:rsidRDefault="00E24A0D">
        <w:pPr>
          <w:pStyle w:val="a6"/>
          <w:jc w:val="center"/>
        </w:pPr>
        <w:fldSimple w:instr=" PAGE   \* MERGEFORMAT ">
          <w:r w:rsidR="00CB7B18">
            <w:rPr>
              <w:noProof/>
            </w:rPr>
            <w:t>2</w:t>
          </w:r>
        </w:fldSimple>
      </w:p>
    </w:sdtContent>
  </w:sdt>
  <w:p w:rsidR="00522F5C" w:rsidRDefault="00522F5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A05" w:rsidRDefault="005E1A05" w:rsidP="00522F5C">
      <w:r>
        <w:separator/>
      </w:r>
    </w:p>
  </w:footnote>
  <w:footnote w:type="continuationSeparator" w:id="0">
    <w:p w:rsidR="005E1A05" w:rsidRDefault="005E1A05" w:rsidP="00522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C7C7C"/>
    <w:rsid w:val="000009F6"/>
    <w:rsid w:val="00004CA5"/>
    <w:rsid w:val="00006E60"/>
    <w:rsid w:val="00017617"/>
    <w:rsid w:val="000322E0"/>
    <w:rsid w:val="00075348"/>
    <w:rsid w:val="00086DA5"/>
    <w:rsid w:val="000A45AE"/>
    <w:rsid w:val="000A5AD3"/>
    <w:rsid w:val="000E0796"/>
    <w:rsid w:val="00132868"/>
    <w:rsid w:val="00134BC3"/>
    <w:rsid w:val="00157B98"/>
    <w:rsid w:val="0018429A"/>
    <w:rsid w:val="001C77E0"/>
    <w:rsid w:val="001F2D3F"/>
    <w:rsid w:val="00203C0A"/>
    <w:rsid w:val="002733B9"/>
    <w:rsid w:val="00282CB5"/>
    <w:rsid w:val="0029226C"/>
    <w:rsid w:val="002946C6"/>
    <w:rsid w:val="002A486D"/>
    <w:rsid w:val="002B575D"/>
    <w:rsid w:val="002F768A"/>
    <w:rsid w:val="00384829"/>
    <w:rsid w:val="003A30F9"/>
    <w:rsid w:val="00401793"/>
    <w:rsid w:val="004A6691"/>
    <w:rsid w:val="004C02C7"/>
    <w:rsid w:val="004F044C"/>
    <w:rsid w:val="00503500"/>
    <w:rsid w:val="005222D5"/>
    <w:rsid w:val="00522F5C"/>
    <w:rsid w:val="00545A17"/>
    <w:rsid w:val="005533A4"/>
    <w:rsid w:val="0056508A"/>
    <w:rsid w:val="00591027"/>
    <w:rsid w:val="00591F4B"/>
    <w:rsid w:val="005D38A0"/>
    <w:rsid w:val="005E1A05"/>
    <w:rsid w:val="00630828"/>
    <w:rsid w:val="006318D7"/>
    <w:rsid w:val="00642256"/>
    <w:rsid w:val="00660389"/>
    <w:rsid w:val="006615C3"/>
    <w:rsid w:val="006F12DB"/>
    <w:rsid w:val="0070494B"/>
    <w:rsid w:val="00750971"/>
    <w:rsid w:val="00757A2A"/>
    <w:rsid w:val="00772DAB"/>
    <w:rsid w:val="00784AE5"/>
    <w:rsid w:val="007E5617"/>
    <w:rsid w:val="007F038D"/>
    <w:rsid w:val="007F11FC"/>
    <w:rsid w:val="0081203C"/>
    <w:rsid w:val="00854721"/>
    <w:rsid w:val="00856EB4"/>
    <w:rsid w:val="00890376"/>
    <w:rsid w:val="008B3101"/>
    <w:rsid w:val="008D0713"/>
    <w:rsid w:val="00916349"/>
    <w:rsid w:val="009A03BD"/>
    <w:rsid w:val="009C3D3E"/>
    <w:rsid w:val="009D5D44"/>
    <w:rsid w:val="00A24052"/>
    <w:rsid w:val="00A3607A"/>
    <w:rsid w:val="00AA15BC"/>
    <w:rsid w:val="00B473E9"/>
    <w:rsid w:val="00BA5590"/>
    <w:rsid w:val="00BB2DEE"/>
    <w:rsid w:val="00CB7B18"/>
    <w:rsid w:val="00CE497C"/>
    <w:rsid w:val="00D37BE1"/>
    <w:rsid w:val="00DC7C7C"/>
    <w:rsid w:val="00DD2E4B"/>
    <w:rsid w:val="00DD3D8B"/>
    <w:rsid w:val="00DE0FE6"/>
    <w:rsid w:val="00DF55A9"/>
    <w:rsid w:val="00E24A0D"/>
    <w:rsid w:val="00E5692E"/>
    <w:rsid w:val="00EB38B6"/>
    <w:rsid w:val="00F02176"/>
    <w:rsid w:val="00F372ED"/>
    <w:rsid w:val="00FB749C"/>
    <w:rsid w:val="00FC0BCC"/>
    <w:rsid w:val="00FD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B38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EB38B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B3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1">
    <w:name w:val="Абзац списка1"/>
    <w:basedOn w:val="a"/>
    <w:rsid w:val="00EB38B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522F5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22F5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2F5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522F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2F5C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C9766-284B-4376-BF30-148FC744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30</cp:revision>
  <dcterms:created xsi:type="dcterms:W3CDTF">2022-01-31T12:52:00Z</dcterms:created>
  <dcterms:modified xsi:type="dcterms:W3CDTF">2025-09-26T08:27:00Z</dcterms:modified>
</cp:coreProperties>
</file>