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7" w:rsidRPr="00881192" w:rsidRDefault="00F74D17" w:rsidP="0088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3"/>
        <w:tblW w:w="9572" w:type="dxa"/>
        <w:tblLook w:val="01E0"/>
      </w:tblPr>
      <w:tblGrid>
        <w:gridCol w:w="4786"/>
        <w:gridCol w:w="4786"/>
      </w:tblGrid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A10F4B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</w:t>
            </w:r>
            <w:r w:rsidR="006611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1104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611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661104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року</w:t>
            </w:r>
            <w:r w:rsidR="00661104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="00422FB1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56541" w:rsidRPr="005379B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8956C8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4101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="00E60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дділу</w:t>
            </w:r>
            <w:proofErr w:type="spellEnd"/>
          </w:p>
          <w:p w:rsidR="00C0253E" w:rsidRPr="00881192" w:rsidRDefault="008956C8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_____________ С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ЄРГЄЄВА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C81" w:rsidRPr="00881192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63EA8" w:rsidRPr="00881192" w:rsidRDefault="00041E84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ВОДЯНСЬКОГО</w:t>
      </w:r>
      <w:r w:rsidR="00C74A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b/>
          <w:sz w:val="24"/>
          <w:szCs w:val="24"/>
          <w:lang w:val="uk-UA"/>
        </w:rPr>
        <w:t>СІЛЬСЬКОГО КЛУБУ-ФІЛІЇ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КОМУНАЛЬНОГО ЗАКЛАДУ «ВЕРХНЬОДНІПРОВСЬКИЙ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БУДИНОК КУЛЬТУРИ»</w:t>
      </w:r>
      <w:r w:rsid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ВЕРХНЬОДНІПРОВСЬКОЇ МІСЬКОЇ РАДИ </w:t>
      </w:r>
    </w:p>
    <w:p w:rsidR="008956C8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ДНІПРОПЕТРОВСЬКОЇ ОБЛАСТІ»</w:t>
      </w: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P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Ідентифікаційний код ________________________</w:t>
      </w: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12" w:rsidRPr="00881192" w:rsidRDefault="0039671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198D" w:rsidRPr="00881192" w:rsidRDefault="00F5198D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E3BF7" w:rsidRPr="00881192" w:rsidRDefault="009E3BF7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56C8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6C8" w:rsidRP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="00C74A1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41E84">
        <w:rPr>
          <w:rFonts w:ascii="Times New Roman" w:hAnsi="Times New Roman" w:cs="Times New Roman"/>
          <w:sz w:val="24"/>
          <w:szCs w:val="24"/>
          <w:lang w:val="uk-UA"/>
        </w:rPr>
        <w:t>одяне</w:t>
      </w:r>
    </w:p>
    <w:p w:rsidR="00F74D17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E6002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ік</w:t>
      </w: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Pr="00881192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83E" w:rsidRPr="00881192" w:rsidRDefault="00C63EA8" w:rsidP="0088119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E283E" w:rsidRPr="00881192" w:rsidRDefault="00FE283E" w:rsidP="008811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56C8" w:rsidRDefault="000C4DF7" w:rsidP="008811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83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8956C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C74A1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41E84">
        <w:rPr>
          <w:rFonts w:ascii="Times New Roman" w:hAnsi="Times New Roman" w:cs="Times New Roman"/>
          <w:sz w:val="24"/>
          <w:szCs w:val="24"/>
          <w:lang w:val="uk-UA"/>
        </w:rPr>
        <w:t>ОДЯНСЬКОГ</w:t>
      </w:r>
      <w:r w:rsidR="00C74A1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КЛУБУ-ФІЛІЇ</w:t>
      </w:r>
      <w:r w:rsidR="00C1575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  <w:r w:rsidR="00C1575C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затверджене рішенням Верхнь</w:t>
      </w:r>
      <w:r w:rsidR="00E60029">
        <w:rPr>
          <w:rFonts w:ascii="Times New Roman" w:hAnsi="Times New Roman" w:cs="Times New Roman"/>
          <w:bCs/>
          <w:sz w:val="24"/>
          <w:szCs w:val="24"/>
          <w:lang w:val="uk-UA"/>
        </w:rPr>
        <w:t>одніпровської міської ради від 2</w:t>
      </w:r>
      <w:r w:rsidR="005379B2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E600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лютого 2025 року № _____42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/ІХ «Про затвердження Статуту </w:t>
      </w:r>
      <w:r w:rsidR="004F3426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E600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новій редакції»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F3426" w:rsidRPr="00881192" w:rsidRDefault="004F3426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041E84">
        <w:rPr>
          <w:rFonts w:ascii="Times New Roman" w:hAnsi="Times New Roman" w:cs="Times New Roman"/>
          <w:sz w:val="24"/>
          <w:szCs w:val="24"/>
          <w:lang w:val="uk-UA"/>
        </w:rPr>
        <w:t>ВОДЯНСЬКИЙ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філія) є територіально відокремленим підрозділом</w:t>
      </w:r>
      <w:r w:rsidR="003C7FB3" w:rsidRP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Базового закладу культури), що обслуговує населення </w:t>
      </w:r>
      <w:proofErr w:type="spellStart"/>
      <w:r w:rsidR="00041E84">
        <w:rPr>
          <w:rFonts w:ascii="Times New Roman" w:hAnsi="Times New Roman" w:cs="Times New Roman"/>
          <w:bCs/>
          <w:sz w:val="24"/>
          <w:szCs w:val="24"/>
          <w:lang w:val="uk-UA"/>
        </w:rPr>
        <w:t>Водянського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округу.</w:t>
      </w:r>
    </w:p>
    <w:p w:rsidR="00FD240A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. По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вна назва: </w:t>
      </w:r>
      <w:r w:rsidR="00041E84">
        <w:rPr>
          <w:rFonts w:ascii="Times New Roman" w:hAnsi="Times New Roman" w:cs="Times New Roman"/>
          <w:sz w:val="24"/>
          <w:szCs w:val="24"/>
          <w:lang w:val="uk-UA"/>
        </w:rPr>
        <w:t>ВОДЯНСЬКИЙ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КЛУБ-ФІЛІЯ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КОМУНАЛЬНОГО ЗАКЛАДУ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«ВЕРХ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НЬОДНІПРОВСЬКИЙ МІСЬКИЙ БУДИНОК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КУЛЬТУРИ»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</w:p>
    <w:p w:rsidR="00C63EA8" w:rsidRPr="00881192" w:rsidRDefault="00C63EA8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корочена назва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1E84">
        <w:rPr>
          <w:rFonts w:ascii="Times New Roman" w:hAnsi="Times New Roman" w:cs="Times New Roman"/>
          <w:sz w:val="24"/>
          <w:szCs w:val="24"/>
          <w:lang w:val="uk-UA"/>
        </w:rPr>
        <w:t>ВОДЯНСЬКИЙ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 СКФ</w:t>
      </w:r>
    </w:p>
    <w:p w:rsidR="00C63EA8" w:rsidRPr="00881192" w:rsidRDefault="00485E25" w:rsidP="003C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. Місцезнаходження філії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041E84">
        <w:rPr>
          <w:rFonts w:ascii="Times New Roman" w:hAnsi="Times New Roman" w:cs="Times New Roman"/>
          <w:sz w:val="24"/>
          <w:szCs w:val="24"/>
          <w:lang w:val="uk-UA"/>
        </w:rPr>
        <w:t>51633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Дніпропетровська область,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C305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Кам’янський</w:t>
      </w:r>
      <w:proofErr w:type="spellEnd"/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A1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41E84">
        <w:rPr>
          <w:rFonts w:ascii="Times New Roman" w:hAnsi="Times New Roman" w:cs="Times New Roman"/>
          <w:sz w:val="24"/>
          <w:szCs w:val="24"/>
          <w:lang w:val="uk-UA"/>
        </w:rPr>
        <w:t>одяне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0029">
        <w:rPr>
          <w:rFonts w:ascii="Times New Roman" w:hAnsi="Times New Roman" w:cs="Times New Roman"/>
          <w:sz w:val="24"/>
          <w:szCs w:val="24"/>
          <w:lang w:val="uk-UA"/>
        </w:rPr>
        <w:t>Незалежна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A8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041E8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D81FA8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Default="00EE3F4A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="003C7FB3">
        <w:rPr>
          <w:rFonts w:ascii="Times New Roman" w:hAnsi="Times New Roman"/>
          <w:sz w:val="24"/>
          <w:szCs w:val="24"/>
          <w:lang w:val="uk-UA"/>
        </w:rPr>
        <w:t xml:space="preserve"> належить до </w:t>
      </w:r>
      <w:r w:rsidRPr="00881192">
        <w:rPr>
          <w:rFonts w:ascii="Times New Roman" w:hAnsi="Times New Roman"/>
          <w:sz w:val="24"/>
          <w:szCs w:val="24"/>
          <w:lang w:val="uk-UA"/>
        </w:rPr>
        <w:t>комунальної власності Верхньодніпровської міської територіальної громади в особі Верхньодніпровської міської ради.</w:t>
      </w:r>
    </w:p>
    <w:p w:rsidR="003C7FB3" w:rsidRPr="00881192" w:rsidRDefault="003C7FB3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Загальне методичне керівництво філією здійснює Базовий заклад культури.</w:t>
      </w:r>
    </w:p>
    <w:p w:rsidR="0057476A" w:rsidRDefault="000C4DF7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proofErr w:type="spellStart"/>
      <w:r w:rsidR="0057476A" w:rsidRPr="00881192">
        <w:rPr>
          <w:rFonts w:ascii="Times New Roman" w:hAnsi="Times New Roman" w:cs="Times New Roman"/>
          <w:sz w:val="24"/>
          <w:szCs w:val="24"/>
        </w:rPr>
        <w:t>підпорядков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76A" w:rsidRPr="00881192">
        <w:rPr>
          <w:rFonts w:ascii="Times New Roman" w:hAnsi="Times New Roman" w:cs="Times New Roman"/>
          <w:sz w:val="24"/>
          <w:szCs w:val="24"/>
        </w:rPr>
        <w:t> </w:t>
      </w:r>
      <w:r w:rsidR="00A416BF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Базовому закладу культури</w:t>
      </w:r>
      <w:r w:rsidR="002C305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C7FB3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1.6. Філія не має статусу юридичної особи. Філія має штамп.</w:t>
      </w:r>
    </w:p>
    <w:p w:rsidR="003C7FB3" w:rsidRPr="00881192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1.7.Бухгалтерський облік та фінансову звітність філії проводить головний бухгалтер </w:t>
      </w:r>
      <w:r w:rsidR="007F722B">
        <w:rPr>
          <w:rFonts w:ascii="Times New Roman" w:hAnsi="Times New Roman" w:cs="Times New Roman"/>
          <w:bCs/>
          <w:sz w:val="24"/>
          <w:szCs w:val="24"/>
          <w:lang w:val="uk-UA"/>
        </w:rPr>
        <w:t>Базового закладу культури</w:t>
      </w:r>
      <w:r w:rsidR="00483D9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692439" w:rsidRPr="000D51E8" w:rsidRDefault="00692439" w:rsidP="00692439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</w:t>
      </w:r>
      <w:r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Базовому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зак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ладу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культури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</w:t>
      </w:r>
      <w:proofErr w:type="gramStart"/>
      <w:r w:rsidRPr="00021534"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 w:rsidRPr="00021534"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к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E3F4A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 Філія у своїй діяльності керується Конституцією України, Законом України «Про культуру», Указами Президента України і Постановами Верховно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ї Ради України, Постановами та р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озпорядженнями Кабінету Міністрів України, наказами Міністерства культури та інформацій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ної політики України, наказами У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 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нормативними актами Засновника, уповноваженого Органу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наказами Б</w:t>
      </w:r>
      <w:r w:rsidR="002C305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6BD8" w:rsidRPr="00881192" w:rsidRDefault="00485E25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BF33D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E55D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здійснює некомерційну господарську діяльність.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33DE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B450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урахуванням соціально-економічних, </w:t>
      </w:r>
      <w:proofErr w:type="spellStart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потреб 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</w:t>
      </w:r>
    </w:p>
    <w:p w:rsidR="00EE3F4A" w:rsidRPr="00881192" w:rsidRDefault="00EE3F4A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Діяльність </w:t>
      </w:r>
      <w:r w:rsidR="00A416BF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ілії спрямована на організацію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в сфері дозвілля, розвитку художньої творчості та фізичної культури відвідувачів.</w:t>
      </w:r>
    </w:p>
    <w:p w:rsidR="00FC2EE0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83F74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 Ф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ілія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до  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Переліку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зак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ладів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формується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нормативів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закладами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="00582AA9" w:rsidRPr="00881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Про культуру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483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283F74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 Філія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загальнодоступним 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і безкоштовним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закладом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для користування громадян.</w:t>
      </w:r>
    </w:p>
    <w:p w:rsidR="00FC2EE0" w:rsidRPr="00881192" w:rsidRDefault="00FC2EE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. Головною метою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  створення умов для сприяння творчій активності мешканців громади, розвитку мистецьких ініціатив, задоволення інтелектуальних та духовних потреб населення. </w:t>
      </w:r>
    </w:p>
    <w:p w:rsidR="001A496D" w:rsidRPr="00881192" w:rsidRDefault="00DF4ADC" w:rsidP="0048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A496D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Структура та 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принципи діяльності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1A496D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Структура, чисел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ьність та штатний розпис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є складовою штатного розпису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150007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директором Б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культури 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 межах граничної чисельності та фонду оплати праці.</w:t>
      </w:r>
    </w:p>
    <w:p w:rsidR="00EE3F4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планує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71B0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2.3.Культурно-освітня, виховна, організаційно-масова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3D9B">
        <w:rPr>
          <w:rFonts w:ascii="Times New Roman" w:hAnsi="Times New Roman" w:cs="Times New Roman"/>
          <w:sz w:val="24"/>
          <w:szCs w:val="24"/>
          <w:lang w:val="uk-UA"/>
        </w:rPr>
        <w:t>дозвілле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ва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робота в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диференційовано з використанням різних організаційних форм роботи: гурткова робота, індивідуальні заняття, конкурси, огляди, концерти, фестивалі, а також з використанням інших форм, передбачених Ст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атутом Б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створено на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невизначений строк, термін її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діяльності не обмежений.</w:t>
      </w:r>
      <w:r w:rsidR="00571B0A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F4A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C2EE0" w:rsidRPr="00881192" w:rsidRDefault="00483D9B" w:rsidP="00483D9B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B0883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напрямки діяльності Ф</w:t>
      </w:r>
      <w:r w:rsidR="001D2BE6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          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береження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культур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D9B" w:rsidRPr="00881192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414E" w:rsidRPr="00881192" w:rsidRDefault="00FC2EE0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  <w:r w:rsidR="00E53C6F"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абезпечення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культурно-дозвіллєвих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;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опуляризація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9414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3.4.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адоволення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естетичних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3.5.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0883" w:rsidRPr="00881192" w:rsidRDefault="006D30CC" w:rsidP="006D30CC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творення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сприятливих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умов для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творчої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принципів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матеріального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стимулювання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справедливості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9414E" w:rsidRPr="00881192" w:rsidRDefault="00942D9B" w:rsidP="006D3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4. Основні завдання Ф</w:t>
      </w:r>
      <w:r w:rsidR="00E53C6F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B93DB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E3BF7" w:rsidRPr="00881192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ними завданнями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 сприяння процесам розвитку і відродження української національної культури та культури народів, які проживають у громаді;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на основі вивчення потреб різних груп населення належних умов для спілкування людей у сфері дозвілля, засвоєння ними навичок культури дозвілля, сімейного відпочинку;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сприяння інноваційним процесам у сфері культури;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конкурсів, свят, обрядів, карнавалів, фестивалів, вистав, театральних та музичних постановок, концертів артистичних груп, труп, оркестрів,  виставок-продажу творів професійного та аматорського мистецтва, літератури; 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театральних труп, хореографічних, театральних студій, оркестрів народних інструментів, духових, естрадних оркестрів, музичних ансамблів і гуртів, інших професійних та аматорських художніх колективів для організації </w:t>
      </w: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> заходів, залучення для їх проведення професійних колективів та виконавців.  Проведення навчання мистецтву співу, акторської  майстерності,  класичного, народного, бального, сучасного естрадного танцю,  образотворчого і декоративно-ужиткового мистецтва, краєзнавства тощо;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фольклорних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колективів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2BE6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концертів і спектаклів та виготовлення фонограм, копій звукозапису музичних творів, надання послуг студій; 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-організація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дозвілля різних груп населення, в тому числі проведення вечорів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відпочинку та танцювальних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вечорів, дискотек, молодіжних балів, дитячих ранків, ігрових та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інших культурно-розважальних </w:t>
      </w:r>
      <w:r w:rsidR="005A4A8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proofErr w:type="spellStart"/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організація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клубних формувань: колективів, студій та гуртків, любительських об’єднань і клубів за інтересами;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надання підприємствам, установам,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організаціям приміщення 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мистецьких, культурно-просвітницьких, громадських заходів, презентацій;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виконання інших видів послуг і робіт, які не суперечать чинному законодавству України.</w:t>
      </w:r>
    </w:p>
    <w:p w:rsidR="00F50EB6" w:rsidRPr="00881192" w:rsidRDefault="00F50EB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5. Обов’язки та права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9B22A1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5.1. Обов’язки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276D" w:rsidRPr="00881192" w:rsidRDefault="000C4DF7" w:rsidP="008811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наказів Управл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і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 рішень Верхньодніпровської міської ради та виконавчого комітету, розпоряджень міського голови, наказів уповноваженого  ор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гану управління, Б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азового закладу культури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та цього Положення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76D" w:rsidRPr="00881192" w:rsidRDefault="000C4DF7" w:rsidP="008811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виконувати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норми та правила, встановлені в галузі культури.</w:t>
      </w:r>
    </w:p>
    <w:p w:rsidR="00A3276D" w:rsidRPr="00881192" w:rsidRDefault="00A3276D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5.2. Права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самостійно планувати, організову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вати і здійснювати свою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діяльність, визначати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зміст, напрями розвитку установи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зі своїми завданнями і цілями;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програм розвитку культури громади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іншу діяльність, с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прямовану на виконання  завдань, які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не с</w:t>
      </w:r>
      <w:r w:rsidR="0004064C" w:rsidRPr="00881192">
        <w:rPr>
          <w:rFonts w:ascii="Times New Roman" w:hAnsi="Times New Roman" w:cs="Times New Roman"/>
          <w:sz w:val="24"/>
          <w:szCs w:val="24"/>
          <w:lang w:val="uk-UA"/>
        </w:rPr>
        <w:t>уперечить чинному законодавству.</w:t>
      </w:r>
    </w:p>
    <w:p w:rsidR="005A18EF" w:rsidRPr="00881192" w:rsidRDefault="001A60C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Управління Ф</w:t>
      </w:r>
      <w:r w:rsidR="0004064C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ілією</w:t>
      </w:r>
    </w:p>
    <w:p w:rsidR="005A18EF" w:rsidRPr="00881192" w:rsidRDefault="005A18EF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30CC" w:rsidRDefault="001A60C0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="0004064C"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="006D30C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Керівництво філією здійснює 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завідувач</w:t>
      </w:r>
      <w:r w:rsidR="006D30CC">
        <w:rPr>
          <w:rFonts w:ascii="Times New Roman" w:hAnsi="Times New Roman"/>
          <w:sz w:val="24"/>
          <w:szCs w:val="24"/>
          <w:lang w:val="uk-UA"/>
        </w:rPr>
        <w:t xml:space="preserve"> філії, відповідно до законодавства, Статуту Базового закладу культури та цього Положення.</w:t>
      </w:r>
    </w:p>
    <w:p w:rsidR="006D30CC" w:rsidRDefault="006D30CC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Базового закладу культури.</w:t>
      </w:r>
    </w:p>
    <w:p w:rsidR="008B2452" w:rsidRPr="006D30CC" w:rsidRDefault="006D30CC" w:rsidP="00881192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призначається </w:t>
      </w:r>
      <w:r w:rsidR="0089414E" w:rsidRPr="00881192">
        <w:rPr>
          <w:rFonts w:ascii="Times New Roman" w:hAnsi="Times New Roman"/>
          <w:sz w:val="24"/>
          <w:szCs w:val="24"/>
          <w:lang w:val="uk-UA"/>
        </w:rPr>
        <w:t>та звільняється з посади за наказом директора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2A4" w:rsidRPr="00881192">
        <w:rPr>
          <w:rFonts w:ascii="Times New Roman" w:hAnsi="Times New Roman"/>
          <w:bCs/>
          <w:sz w:val="24"/>
          <w:szCs w:val="24"/>
          <w:lang w:val="uk-UA"/>
        </w:rPr>
        <w:t>Б</w:t>
      </w:r>
      <w:r w:rsidR="003E6131" w:rsidRPr="00881192">
        <w:rPr>
          <w:rFonts w:ascii="Times New Roman" w:hAnsi="Times New Roman"/>
          <w:bCs/>
          <w:sz w:val="24"/>
          <w:szCs w:val="24"/>
          <w:lang w:val="uk-UA"/>
        </w:rPr>
        <w:t>азового  закладу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0007" w:rsidRPr="00881192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погодженням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Органом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управління.</w:t>
      </w:r>
      <w:r w:rsidR="00571B0A" w:rsidRPr="00881192">
        <w:rPr>
          <w:rFonts w:ascii="Times New Roman" w:hAnsi="Times New Roman"/>
          <w:sz w:val="24"/>
          <w:szCs w:val="24"/>
        </w:rPr>
        <w:t xml:space="preserve"> </w:t>
      </w:r>
      <w:r w:rsidR="008B2452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E84368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    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="008B2452" w:rsidRPr="006D30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84368" w:rsidRPr="006D30C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04064C" w:rsidRPr="006D30CC">
        <w:rPr>
          <w:rFonts w:ascii="Times New Roman" w:hAnsi="Times New Roman"/>
          <w:sz w:val="24"/>
          <w:szCs w:val="24"/>
          <w:lang w:val="uk-UA" w:eastAsia="uk-UA"/>
        </w:rPr>
        <w:t>Завідувач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 w:rsidR="00ED6AA3" w:rsidRPr="006D30C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D30CC" w:rsidRPr="006D30CC" w:rsidRDefault="006D30CC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здійснює загальне курівництво філією, представляє інтереси у відносинах зі сторонніми організаціями, планує роботу філії;</w:t>
      </w:r>
    </w:p>
    <w:p w:rsidR="00571B0A" w:rsidRPr="006D30CC" w:rsidRDefault="00ED6AA3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несе персональну відповідальність за організацію діяльності, сприя</w:t>
      </w:r>
      <w:r w:rsidR="006D30CC">
        <w:rPr>
          <w:rFonts w:ascii="Times New Roman" w:hAnsi="Times New Roman" w:cs="Times New Roman"/>
          <w:sz w:val="24"/>
          <w:szCs w:val="24"/>
          <w:lang w:val="uk-UA"/>
        </w:rPr>
        <w:t>є створенню належних умов праці,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систематично підвищує рівень професійної компетентності, впроваджує інноваційні форми і методи роботи;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суворе дотримання чинного законодавства;</w:t>
      </w:r>
      <w:bookmarkStart w:id="0" w:name="o203"/>
      <w:bookmarkEnd w:id="0"/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контроль за виконанням планів, програм,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заходів, організаційно-масової роботи закладу,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культурно-дозвіллєвої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відповідно до потреб населення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вживає заходів щодо вдосконалення організації та підви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щення ефективності роботи Ф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ілією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статистичну звітність за формами та у терміни встановленими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азовим закладом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культури;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річні плани культурно-масової роботи  на наступний рік та звіт про проведену культурно-масову роботу за минулий рік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до Б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одає</w:t>
      </w:r>
      <w:proofErr w:type="spellEnd"/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інші види інформації та звітності на підставі запитів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>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>атеріально-технічна база Філії</w:t>
      </w:r>
    </w:p>
    <w:p w:rsidR="002B47AF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.1. Майно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</w:t>
      </w:r>
      <w:r w:rsidR="00477CB5" w:rsidRPr="00881192">
        <w:rPr>
          <w:rFonts w:ascii="Times New Roman" w:hAnsi="Times New Roman"/>
          <w:sz w:val="24"/>
          <w:szCs w:val="24"/>
          <w:lang w:val="uk-UA"/>
        </w:rPr>
        <w:t xml:space="preserve">ється у балансі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азового закладу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 xml:space="preserve"> культури.</w:t>
      </w:r>
    </w:p>
    <w:p w:rsidR="00FE458D" w:rsidRDefault="00FE458D" w:rsidP="00FE458D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Базовому закладу культури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 </w:t>
      </w:r>
    </w:p>
    <w:p w:rsidR="009B22A1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7.3.</w:t>
      </w:r>
      <w:r w:rsidR="00982528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Філія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. Дж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ерелами формування майна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бюджетні асигнування;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кошти від надання платних послуг;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інше майно, набуте на підставах, не заборонених чинним законодавством України.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Фінансово-господарська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Філії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Фінансово-господарська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9B22A1" w:rsidRPr="0088119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ведеться бухгалтерією Б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9B22A1" w:rsidRPr="00881192">
        <w:rPr>
          <w:rFonts w:ascii="Times New Roman" w:hAnsi="Times New Roman" w:cs="Times New Roman"/>
          <w:sz w:val="24"/>
          <w:szCs w:val="24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>сування Ф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ілії здійснюється відповідно до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єдиного кошторису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 його Засно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вником або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 w:cs="Times New Roman"/>
          <w:sz w:val="24"/>
          <w:szCs w:val="24"/>
        </w:rPr>
        <w:t>.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3E6131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>: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881192">
        <w:rPr>
          <w:rFonts w:ascii="Times New Roman" w:hAnsi="Times New Roman" w:cs="Times New Roman"/>
          <w:sz w:val="24"/>
          <w:szCs w:val="24"/>
        </w:rPr>
        <w:t xml:space="preserve">державного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передбаченого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фінансуванням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>;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Pr="008811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кошти фізичних, юридичних осіб;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A84B4C" w:rsidRPr="00881192" w:rsidRDefault="00D316A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>.4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. Штатний розпис Філії є складовою штатного розпису Базового закладу культури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що розробляється директором Базового закладу культури на підставі норм чинного законодавства України та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затверджується 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Органом управління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9B22A1" w:rsidRPr="00881192" w:rsidRDefault="00D316A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Статистична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</w:t>
      </w:r>
      <w:r w:rsidR="00A416BF" w:rsidRPr="00881192">
        <w:rPr>
          <w:rFonts w:ascii="Times New Roman" w:hAnsi="Times New Roman" w:cs="Times New Roman"/>
          <w:sz w:val="24"/>
          <w:szCs w:val="24"/>
        </w:rPr>
        <w:t>ність</w:t>
      </w:r>
      <w:proofErr w:type="spellEnd"/>
      <w:r w:rsidR="00A416BF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1F73C2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чинного 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2A1" w:rsidRDefault="00944DF8" w:rsidP="00D316AC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E78E0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підпорядкована</w:t>
      </w:r>
      <w:r w:rsidR="0047592D">
        <w:rPr>
          <w:rFonts w:ascii="Times New Roman" w:hAnsi="Times New Roman" w:cs="Times New Roman"/>
          <w:sz w:val="24"/>
          <w:szCs w:val="24"/>
          <w:lang w:val="uk-UA"/>
        </w:rPr>
        <w:t>, підзвітна та підконтрольна Базовому закладу культури.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Ре</w:t>
      </w:r>
      <w:r w:rsidR="008B2452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і ліквідація Ф</w:t>
      </w:r>
      <w:r w:rsidR="003E78E0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Ліквідація або реорганізація (злиття, приєднання, поділ, 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>перетворення, виділення)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рішенням Засновника відповідно до чинного законодавства України. Виключення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F50EB6" w:rsidRPr="00881192" w:rsidRDefault="0047592D" w:rsidP="00881192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Реорганізація або ліквідація проводиться відповідно до чинного законодавства.</w:t>
      </w:r>
    </w:p>
    <w:p w:rsidR="00F50EB6" w:rsidRDefault="00F50EB6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 </w:t>
      </w:r>
    </w:p>
    <w:p w:rsidR="0047592D" w:rsidRPr="00881192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Геннадій ЛЕБІДЬ</w:t>
      </w:r>
    </w:p>
    <w:p w:rsidR="00C73FCA" w:rsidRPr="00881192" w:rsidRDefault="00C73FC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3FCA" w:rsidRPr="00881192" w:rsidSect="00881192">
      <w:footerReference w:type="default" r:id="rId8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C9C" w:rsidRDefault="00AF3C9C" w:rsidP="00881192">
      <w:pPr>
        <w:spacing w:after="0" w:line="240" w:lineRule="auto"/>
      </w:pPr>
      <w:r>
        <w:separator/>
      </w:r>
    </w:p>
  </w:endnote>
  <w:endnote w:type="continuationSeparator" w:id="0">
    <w:p w:rsidR="00AF3C9C" w:rsidRDefault="00AF3C9C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24"/>
      <w:docPartObj>
        <w:docPartGallery w:val="Page Numbers (Bottom of Page)"/>
        <w:docPartUnique/>
      </w:docPartObj>
    </w:sdtPr>
    <w:sdtContent>
      <w:p w:rsidR="00AB2A75" w:rsidRDefault="004078B0">
        <w:pPr>
          <w:pStyle w:val="a9"/>
          <w:jc w:val="center"/>
        </w:pPr>
        <w:fldSimple w:instr=" PAGE   \* MERGEFORMAT ">
          <w:r w:rsidR="00A10F4B">
            <w:rPr>
              <w:noProof/>
            </w:rPr>
            <w:t>2</w:t>
          </w:r>
        </w:fldSimple>
      </w:p>
    </w:sdtContent>
  </w:sdt>
  <w:p w:rsidR="00AB2A75" w:rsidRDefault="00AB2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C9C" w:rsidRDefault="00AF3C9C" w:rsidP="00881192">
      <w:pPr>
        <w:spacing w:after="0" w:line="240" w:lineRule="auto"/>
      </w:pPr>
      <w:r>
        <w:separator/>
      </w:r>
    </w:p>
  </w:footnote>
  <w:footnote w:type="continuationSeparator" w:id="0">
    <w:p w:rsidR="00AF3C9C" w:rsidRDefault="00AF3C9C" w:rsidP="0088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C"/>
    <w:multiLevelType w:val="hybridMultilevel"/>
    <w:tmpl w:val="54804A36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A3E"/>
    <w:multiLevelType w:val="hybridMultilevel"/>
    <w:tmpl w:val="98C2EEAE"/>
    <w:lvl w:ilvl="0" w:tplc="412EE36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04BF3"/>
    <w:multiLevelType w:val="hybridMultilevel"/>
    <w:tmpl w:val="DF78B8DC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188"/>
    <w:multiLevelType w:val="multilevel"/>
    <w:tmpl w:val="4292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>
    <w:nsid w:val="51637C6B"/>
    <w:multiLevelType w:val="hybridMultilevel"/>
    <w:tmpl w:val="F636FCEE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443"/>
    <w:multiLevelType w:val="multilevel"/>
    <w:tmpl w:val="48D45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12919"/>
    <w:multiLevelType w:val="multilevel"/>
    <w:tmpl w:val="DF5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6754"/>
    <w:multiLevelType w:val="hybridMultilevel"/>
    <w:tmpl w:val="13B0A710"/>
    <w:lvl w:ilvl="0" w:tplc="2690C7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2824"/>
    <w:multiLevelType w:val="hybridMultilevel"/>
    <w:tmpl w:val="5BD2FE24"/>
    <w:lvl w:ilvl="0" w:tplc="3F54FF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429C"/>
    <w:multiLevelType w:val="hybridMultilevel"/>
    <w:tmpl w:val="30A6A39C"/>
    <w:lvl w:ilvl="0" w:tplc="412EE36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EA146DB"/>
    <w:multiLevelType w:val="hybridMultilevel"/>
    <w:tmpl w:val="7132E9A0"/>
    <w:lvl w:ilvl="0" w:tplc="CEFA0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EA8"/>
    <w:rsid w:val="0001421E"/>
    <w:rsid w:val="00017B10"/>
    <w:rsid w:val="000232BF"/>
    <w:rsid w:val="0003409A"/>
    <w:rsid w:val="00034344"/>
    <w:rsid w:val="00035D6B"/>
    <w:rsid w:val="00037761"/>
    <w:rsid w:val="0004064C"/>
    <w:rsid w:val="00041E84"/>
    <w:rsid w:val="000440E0"/>
    <w:rsid w:val="0007436B"/>
    <w:rsid w:val="00090021"/>
    <w:rsid w:val="000A6B86"/>
    <w:rsid w:val="000B17AC"/>
    <w:rsid w:val="000C449F"/>
    <w:rsid w:val="000C4DF7"/>
    <w:rsid w:val="000C5734"/>
    <w:rsid w:val="000D5721"/>
    <w:rsid w:val="000D6BA4"/>
    <w:rsid w:val="000E29D0"/>
    <w:rsid w:val="000F5594"/>
    <w:rsid w:val="000F7385"/>
    <w:rsid w:val="00130213"/>
    <w:rsid w:val="0013164F"/>
    <w:rsid w:val="00150007"/>
    <w:rsid w:val="00154D5A"/>
    <w:rsid w:val="00173EDD"/>
    <w:rsid w:val="001A496D"/>
    <w:rsid w:val="001A60C0"/>
    <w:rsid w:val="001A66D5"/>
    <w:rsid w:val="001D2BE6"/>
    <w:rsid w:val="001D3DA9"/>
    <w:rsid w:val="001D64EA"/>
    <w:rsid w:val="001F73C2"/>
    <w:rsid w:val="002100AB"/>
    <w:rsid w:val="002170A9"/>
    <w:rsid w:val="00246B39"/>
    <w:rsid w:val="002629DA"/>
    <w:rsid w:val="00283F74"/>
    <w:rsid w:val="00286486"/>
    <w:rsid w:val="002967FC"/>
    <w:rsid w:val="002A6979"/>
    <w:rsid w:val="002B47AF"/>
    <w:rsid w:val="002C3058"/>
    <w:rsid w:val="002D0248"/>
    <w:rsid w:val="002D4EC7"/>
    <w:rsid w:val="002F49FA"/>
    <w:rsid w:val="003174BC"/>
    <w:rsid w:val="00317C35"/>
    <w:rsid w:val="0032094B"/>
    <w:rsid w:val="00336B9D"/>
    <w:rsid w:val="00370D72"/>
    <w:rsid w:val="0038177D"/>
    <w:rsid w:val="003835C5"/>
    <w:rsid w:val="00396712"/>
    <w:rsid w:val="003A4617"/>
    <w:rsid w:val="003B3C31"/>
    <w:rsid w:val="003C7FB3"/>
    <w:rsid w:val="003E5FB7"/>
    <w:rsid w:val="003E6131"/>
    <w:rsid w:val="003E78E0"/>
    <w:rsid w:val="00400C81"/>
    <w:rsid w:val="00400D97"/>
    <w:rsid w:val="004031EA"/>
    <w:rsid w:val="004078B0"/>
    <w:rsid w:val="00412D9C"/>
    <w:rsid w:val="0041604F"/>
    <w:rsid w:val="00422FB1"/>
    <w:rsid w:val="00423594"/>
    <w:rsid w:val="00424F3A"/>
    <w:rsid w:val="00431CFC"/>
    <w:rsid w:val="00443DAD"/>
    <w:rsid w:val="00456A9B"/>
    <w:rsid w:val="00461504"/>
    <w:rsid w:val="00463FAE"/>
    <w:rsid w:val="0047592D"/>
    <w:rsid w:val="00477CB5"/>
    <w:rsid w:val="00483CD9"/>
    <w:rsid w:val="00483D9B"/>
    <w:rsid w:val="00485E25"/>
    <w:rsid w:val="00495723"/>
    <w:rsid w:val="004A010E"/>
    <w:rsid w:val="004A0D5E"/>
    <w:rsid w:val="004B3301"/>
    <w:rsid w:val="004B5A7A"/>
    <w:rsid w:val="004B68BF"/>
    <w:rsid w:val="004C7944"/>
    <w:rsid w:val="004E5E39"/>
    <w:rsid w:val="004F3426"/>
    <w:rsid w:val="00515398"/>
    <w:rsid w:val="005155FE"/>
    <w:rsid w:val="005249A4"/>
    <w:rsid w:val="005352A8"/>
    <w:rsid w:val="005379B2"/>
    <w:rsid w:val="00550BEA"/>
    <w:rsid w:val="005524E9"/>
    <w:rsid w:val="00556F50"/>
    <w:rsid w:val="00562655"/>
    <w:rsid w:val="00571B0A"/>
    <w:rsid w:val="0057476A"/>
    <w:rsid w:val="00581E68"/>
    <w:rsid w:val="00582AA9"/>
    <w:rsid w:val="005A18EF"/>
    <w:rsid w:val="005A4A88"/>
    <w:rsid w:val="005A73D7"/>
    <w:rsid w:val="005B1529"/>
    <w:rsid w:val="005C59FE"/>
    <w:rsid w:val="005D119C"/>
    <w:rsid w:val="0060383E"/>
    <w:rsid w:val="006070AA"/>
    <w:rsid w:val="006119BE"/>
    <w:rsid w:val="006146BB"/>
    <w:rsid w:val="00661104"/>
    <w:rsid w:val="00667440"/>
    <w:rsid w:val="00673055"/>
    <w:rsid w:val="00690F2B"/>
    <w:rsid w:val="00692439"/>
    <w:rsid w:val="006934F3"/>
    <w:rsid w:val="006976D7"/>
    <w:rsid w:val="006B21C7"/>
    <w:rsid w:val="006B4AAE"/>
    <w:rsid w:val="006B4BB6"/>
    <w:rsid w:val="006B5F07"/>
    <w:rsid w:val="006D30CC"/>
    <w:rsid w:val="006D75B7"/>
    <w:rsid w:val="006F3615"/>
    <w:rsid w:val="006F4F88"/>
    <w:rsid w:val="006F731F"/>
    <w:rsid w:val="007208A8"/>
    <w:rsid w:val="00721C46"/>
    <w:rsid w:val="00730AD4"/>
    <w:rsid w:val="00743EA8"/>
    <w:rsid w:val="007507F5"/>
    <w:rsid w:val="00754A43"/>
    <w:rsid w:val="00756541"/>
    <w:rsid w:val="00767ADC"/>
    <w:rsid w:val="00771236"/>
    <w:rsid w:val="00774F04"/>
    <w:rsid w:val="00795E36"/>
    <w:rsid w:val="007A1F8F"/>
    <w:rsid w:val="007A5515"/>
    <w:rsid w:val="007B729B"/>
    <w:rsid w:val="007C7B63"/>
    <w:rsid w:val="007D614C"/>
    <w:rsid w:val="007D7ABA"/>
    <w:rsid w:val="007E2631"/>
    <w:rsid w:val="007E4920"/>
    <w:rsid w:val="007E7B7D"/>
    <w:rsid w:val="007F722B"/>
    <w:rsid w:val="00801A57"/>
    <w:rsid w:val="00806F28"/>
    <w:rsid w:val="00811100"/>
    <w:rsid w:val="0081255D"/>
    <w:rsid w:val="00812A8F"/>
    <w:rsid w:val="00834358"/>
    <w:rsid w:val="00855201"/>
    <w:rsid w:val="0087458F"/>
    <w:rsid w:val="00881192"/>
    <w:rsid w:val="008936C2"/>
    <w:rsid w:val="0089414E"/>
    <w:rsid w:val="008956C8"/>
    <w:rsid w:val="008B2452"/>
    <w:rsid w:val="008B650E"/>
    <w:rsid w:val="008C74E6"/>
    <w:rsid w:val="008D0021"/>
    <w:rsid w:val="008D78AB"/>
    <w:rsid w:val="008F4FB8"/>
    <w:rsid w:val="008F53FC"/>
    <w:rsid w:val="009163BA"/>
    <w:rsid w:val="00923452"/>
    <w:rsid w:val="00930E50"/>
    <w:rsid w:val="00937D1E"/>
    <w:rsid w:val="00942D9B"/>
    <w:rsid w:val="00944DF8"/>
    <w:rsid w:val="00944F74"/>
    <w:rsid w:val="00946822"/>
    <w:rsid w:val="00951612"/>
    <w:rsid w:val="00965E61"/>
    <w:rsid w:val="00973759"/>
    <w:rsid w:val="0097647E"/>
    <w:rsid w:val="0097672E"/>
    <w:rsid w:val="00982528"/>
    <w:rsid w:val="009B0883"/>
    <w:rsid w:val="009B22A1"/>
    <w:rsid w:val="009C3863"/>
    <w:rsid w:val="009C7DAE"/>
    <w:rsid w:val="009D6A46"/>
    <w:rsid w:val="009E3BF7"/>
    <w:rsid w:val="009F12AD"/>
    <w:rsid w:val="009F4FC5"/>
    <w:rsid w:val="009F6B44"/>
    <w:rsid w:val="00A030C0"/>
    <w:rsid w:val="00A10F4B"/>
    <w:rsid w:val="00A21700"/>
    <w:rsid w:val="00A24CD5"/>
    <w:rsid w:val="00A3276D"/>
    <w:rsid w:val="00A416BF"/>
    <w:rsid w:val="00A62BEB"/>
    <w:rsid w:val="00A6402C"/>
    <w:rsid w:val="00A7651F"/>
    <w:rsid w:val="00A84B4C"/>
    <w:rsid w:val="00A9163E"/>
    <w:rsid w:val="00AA3697"/>
    <w:rsid w:val="00AA6BD8"/>
    <w:rsid w:val="00AB2994"/>
    <w:rsid w:val="00AB2A75"/>
    <w:rsid w:val="00AC0AE7"/>
    <w:rsid w:val="00AF3C9C"/>
    <w:rsid w:val="00B074D3"/>
    <w:rsid w:val="00B0777C"/>
    <w:rsid w:val="00B55EC2"/>
    <w:rsid w:val="00B61F5C"/>
    <w:rsid w:val="00B6645E"/>
    <w:rsid w:val="00B85E56"/>
    <w:rsid w:val="00B935DB"/>
    <w:rsid w:val="00B93DB0"/>
    <w:rsid w:val="00B94B9C"/>
    <w:rsid w:val="00BA0160"/>
    <w:rsid w:val="00BA047B"/>
    <w:rsid w:val="00BB1666"/>
    <w:rsid w:val="00BB2A84"/>
    <w:rsid w:val="00BB4501"/>
    <w:rsid w:val="00BF33DE"/>
    <w:rsid w:val="00BF6919"/>
    <w:rsid w:val="00BF6DB3"/>
    <w:rsid w:val="00C0253E"/>
    <w:rsid w:val="00C1575C"/>
    <w:rsid w:val="00C16BCA"/>
    <w:rsid w:val="00C33049"/>
    <w:rsid w:val="00C434B7"/>
    <w:rsid w:val="00C5764D"/>
    <w:rsid w:val="00C60A19"/>
    <w:rsid w:val="00C63EA8"/>
    <w:rsid w:val="00C73FCA"/>
    <w:rsid w:val="00C74A19"/>
    <w:rsid w:val="00C972A4"/>
    <w:rsid w:val="00CA76CF"/>
    <w:rsid w:val="00CB587B"/>
    <w:rsid w:val="00CC52E3"/>
    <w:rsid w:val="00CD46D2"/>
    <w:rsid w:val="00CF1F8D"/>
    <w:rsid w:val="00CF606E"/>
    <w:rsid w:val="00D012F7"/>
    <w:rsid w:val="00D316AC"/>
    <w:rsid w:val="00D35EA6"/>
    <w:rsid w:val="00D361A5"/>
    <w:rsid w:val="00D4683E"/>
    <w:rsid w:val="00D5147C"/>
    <w:rsid w:val="00D5215C"/>
    <w:rsid w:val="00D81FA8"/>
    <w:rsid w:val="00DA394D"/>
    <w:rsid w:val="00DA61CE"/>
    <w:rsid w:val="00DE177A"/>
    <w:rsid w:val="00DE3294"/>
    <w:rsid w:val="00DF4ADC"/>
    <w:rsid w:val="00E06E22"/>
    <w:rsid w:val="00E26D43"/>
    <w:rsid w:val="00E4073C"/>
    <w:rsid w:val="00E457FD"/>
    <w:rsid w:val="00E53C6F"/>
    <w:rsid w:val="00E54F95"/>
    <w:rsid w:val="00E55DC4"/>
    <w:rsid w:val="00E60029"/>
    <w:rsid w:val="00E66244"/>
    <w:rsid w:val="00E84368"/>
    <w:rsid w:val="00E86F8F"/>
    <w:rsid w:val="00E97B0A"/>
    <w:rsid w:val="00EA429A"/>
    <w:rsid w:val="00EA4C01"/>
    <w:rsid w:val="00EC663F"/>
    <w:rsid w:val="00EC6FC4"/>
    <w:rsid w:val="00ED6558"/>
    <w:rsid w:val="00ED65FF"/>
    <w:rsid w:val="00ED6AA3"/>
    <w:rsid w:val="00EE3F4A"/>
    <w:rsid w:val="00F031AC"/>
    <w:rsid w:val="00F067B4"/>
    <w:rsid w:val="00F10CDD"/>
    <w:rsid w:val="00F129D7"/>
    <w:rsid w:val="00F13F27"/>
    <w:rsid w:val="00F164C4"/>
    <w:rsid w:val="00F1653E"/>
    <w:rsid w:val="00F16B1E"/>
    <w:rsid w:val="00F17180"/>
    <w:rsid w:val="00F41BC2"/>
    <w:rsid w:val="00F434CA"/>
    <w:rsid w:val="00F50EB6"/>
    <w:rsid w:val="00F518B0"/>
    <w:rsid w:val="00F5198D"/>
    <w:rsid w:val="00F53977"/>
    <w:rsid w:val="00F74D17"/>
    <w:rsid w:val="00F7667E"/>
    <w:rsid w:val="00F86E5B"/>
    <w:rsid w:val="00F932CF"/>
    <w:rsid w:val="00FB533A"/>
    <w:rsid w:val="00FC2EE0"/>
    <w:rsid w:val="00FD0230"/>
    <w:rsid w:val="00FD240A"/>
    <w:rsid w:val="00FD29E9"/>
    <w:rsid w:val="00FE283E"/>
    <w:rsid w:val="00FE458D"/>
    <w:rsid w:val="00F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B8"/>
  </w:style>
  <w:style w:type="paragraph" w:styleId="3">
    <w:name w:val="heading 3"/>
    <w:basedOn w:val="a"/>
    <w:next w:val="a"/>
    <w:link w:val="30"/>
    <w:qFormat/>
    <w:rsid w:val="00F74D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F74D17"/>
    <w:pPr>
      <w:keepNext/>
      <w:spacing w:after="0" w:line="240" w:lineRule="auto"/>
      <w:ind w:left="540"/>
      <w:jc w:val="center"/>
      <w:outlineLvl w:val="5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6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EA8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63EA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a4">
    <w:name w:val="No Spacing"/>
    <w:qFormat/>
    <w:rsid w:val="00F74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Standard">
    <w:name w:val="Standard"/>
    <w:rsid w:val="00F74D1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F7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1192"/>
  </w:style>
  <w:style w:type="paragraph" w:styleId="a9">
    <w:name w:val="footer"/>
    <w:basedOn w:val="a"/>
    <w:link w:val="aa"/>
    <w:uiPriority w:val="99"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3D4EC0A-81E5-4A56-8A7A-D33813D0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5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181</cp:revision>
  <cp:lastPrinted>2021-02-26T06:49:00Z</cp:lastPrinted>
  <dcterms:created xsi:type="dcterms:W3CDTF">2019-06-27T06:59:00Z</dcterms:created>
  <dcterms:modified xsi:type="dcterms:W3CDTF">2025-09-26T08:31:00Z</dcterms:modified>
</cp:coreProperties>
</file>