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10" w:rsidRPr="006E5F20" w:rsidRDefault="00907F10" w:rsidP="006E5F20">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                                                                                    </w:t>
      </w:r>
      <w:r w:rsidRPr="006E5F20">
        <w:rPr>
          <w:rFonts w:ascii="Times New Roman" w:hAnsi="Times New Roman"/>
          <w:b/>
          <w:sz w:val="24"/>
          <w:szCs w:val="24"/>
          <w:lang w:val="uk-UA"/>
        </w:rPr>
        <w:t>ЗАТВЕРДЖЕНО</w:t>
      </w:r>
    </w:p>
    <w:tbl>
      <w:tblPr>
        <w:tblW w:w="0" w:type="auto"/>
        <w:jc w:val="right"/>
        <w:tblLook w:val="01E0"/>
      </w:tblPr>
      <w:tblGrid>
        <w:gridCol w:w="4782"/>
      </w:tblGrid>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proofErr w:type="spellStart"/>
            <w:r w:rsidRPr="00BE660F">
              <w:rPr>
                <w:rFonts w:ascii="Times New Roman" w:hAnsi="Times New Roman"/>
                <w:sz w:val="24"/>
                <w:szCs w:val="24"/>
              </w:rPr>
              <w:t>Рішенням</w:t>
            </w:r>
            <w:proofErr w:type="spellEnd"/>
            <w:r w:rsidRPr="00BE660F">
              <w:rPr>
                <w:rFonts w:ascii="Times New Roman" w:hAnsi="Times New Roman"/>
                <w:sz w:val="24"/>
                <w:szCs w:val="24"/>
              </w:rPr>
              <w:t xml:space="preserve"> </w:t>
            </w:r>
            <w:proofErr w:type="spellStart"/>
            <w:r w:rsidRPr="00BE660F">
              <w:rPr>
                <w:rFonts w:ascii="Times New Roman" w:hAnsi="Times New Roman"/>
                <w:sz w:val="24"/>
                <w:szCs w:val="24"/>
              </w:rPr>
              <w:t>Верхньодніпровської</w:t>
            </w:r>
            <w:proofErr w:type="spellEnd"/>
          </w:p>
        </w:tc>
      </w:tr>
      <w:tr w:rsidR="00907F10" w:rsidRPr="00BE660F" w:rsidTr="00826798">
        <w:trPr>
          <w:trHeight w:hRule="exact" w:val="284"/>
          <w:jc w:val="right"/>
        </w:trPr>
        <w:tc>
          <w:tcPr>
            <w:tcW w:w="4782" w:type="dxa"/>
          </w:tcPr>
          <w:p w:rsidR="00907F10" w:rsidRPr="00BE660F" w:rsidRDefault="00907F10" w:rsidP="00761825">
            <w:pPr>
              <w:widowControl w:val="0"/>
              <w:tabs>
                <w:tab w:val="left" w:pos="709"/>
              </w:tabs>
              <w:spacing w:after="0" w:line="240" w:lineRule="auto"/>
              <w:ind w:left="-814" w:firstLine="814"/>
              <w:rPr>
                <w:rFonts w:ascii="Times New Roman" w:hAnsi="Times New Roman"/>
                <w:sz w:val="24"/>
                <w:szCs w:val="24"/>
              </w:rPr>
            </w:pPr>
            <w:proofErr w:type="spellStart"/>
            <w:r w:rsidRPr="00BE660F">
              <w:rPr>
                <w:rFonts w:ascii="Times New Roman" w:hAnsi="Times New Roman"/>
                <w:sz w:val="24"/>
                <w:szCs w:val="24"/>
              </w:rPr>
              <w:t>міської</w:t>
            </w:r>
            <w:proofErr w:type="spellEnd"/>
            <w:r w:rsidRPr="00BE660F">
              <w:rPr>
                <w:rFonts w:ascii="Times New Roman" w:hAnsi="Times New Roman"/>
                <w:sz w:val="24"/>
                <w:szCs w:val="24"/>
              </w:rPr>
              <w:t xml:space="preserve">  </w:t>
            </w:r>
            <w:proofErr w:type="gramStart"/>
            <w:r w:rsidRPr="00BE660F">
              <w:rPr>
                <w:rFonts w:ascii="Times New Roman" w:hAnsi="Times New Roman"/>
                <w:sz w:val="24"/>
                <w:szCs w:val="24"/>
              </w:rPr>
              <w:t>ради</w:t>
            </w:r>
            <w:proofErr w:type="gramEnd"/>
            <w:r w:rsidRPr="00BE660F">
              <w:rPr>
                <w:rFonts w:ascii="Times New Roman" w:hAnsi="Times New Roman"/>
                <w:sz w:val="24"/>
                <w:szCs w:val="24"/>
              </w:rPr>
              <w:t xml:space="preserve"> </w:t>
            </w:r>
            <w:proofErr w:type="spellStart"/>
            <w:r w:rsidRPr="00BE660F">
              <w:rPr>
                <w:rFonts w:ascii="Times New Roman" w:hAnsi="Times New Roman"/>
                <w:sz w:val="24"/>
                <w:szCs w:val="24"/>
              </w:rPr>
              <w:t>від</w:t>
            </w:r>
            <w:proofErr w:type="spellEnd"/>
            <w:r w:rsidRPr="00BE660F">
              <w:rPr>
                <w:rFonts w:ascii="Times New Roman" w:hAnsi="Times New Roman"/>
                <w:sz w:val="24"/>
                <w:szCs w:val="24"/>
              </w:rPr>
              <w:t xml:space="preserve"> </w:t>
            </w:r>
            <w:r w:rsidR="00761825">
              <w:rPr>
                <w:rFonts w:ascii="Times New Roman" w:hAnsi="Times New Roman"/>
                <w:sz w:val="24"/>
                <w:szCs w:val="24"/>
                <w:lang w:val="uk-UA"/>
              </w:rPr>
              <w:t>«___» ________</w:t>
            </w:r>
            <w:r w:rsidR="00B619B4">
              <w:rPr>
                <w:rFonts w:ascii="Times New Roman" w:hAnsi="Times New Roman"/>
                <w:sz w:val="24"/>
                <w:szCs w:val="24"/>
                <w:lang w:val="uk-UA"/>
              </w:rPr>
              <w:t xml:space="preserve"> 202</w:t>
            </w:r>
            <w:r w:rsidR="00761825">
              <w:rPr>
                <w:rFonts w:ascii="Times New Roman" w:hAnsi="Times New Roman"/>
                <w:sz w:val="24"/>
                <w:szCs w:val="24"/>
                <w:lang w:val="uk-UA"/>
              </w:rPr>
              <w:t>5</w:t>
            </w:r>
            <w:r w:rsidRPr="00BE660F">
              <w:rPr>
                <w:rFonts w:ascii="Times New Roman" w:hAnsi="Times New Roman"/>
                <w:sz w:val="24"/>
                <w:szCs w:val="24"/>
              </w:rPr>
              <w:t xml:space="preserve"> року</w:t>
            </w:r>
          </w:p>
        </w:tc>
      </w:tr>
      <w:tr w:rsidR="00907F10" w:rsidRPr="00BE660F" w:rsidTr="00826798">
        <w:trPr>
          <w:trHeight w:hRule="exact" w:val="284"/>
          <w:jc w:val="right"/>
        </w:trPr>
        <w:tc>
          <w:tcPr>
            <w:tcW w:w="4782" w:type="dxa"/>
          </w:tcPr>
          <w:p w:rsidR="00907F10" w:rsidRPr="00BE660F" w:rsidRDefault="00907F10" w:rsidP="00761825">
            <w:pPr>
              <w:widowControl w:val="0"/>
              <w:spacing w:after="0" w:line="240" w:lineRule="auto"/>
              <w:rPr>
                <w:rFonts w:ascii="Times New Roman" w:hAnsi="Times New Roman"/>
                <w:sz w:val="24"/>
                <w:szCs w:val="24"/>
              </w:rPr>
            </w:pPr>
            <w:r w:rsidRPr="00BE660F">
              <w:rPr>
                <w:rFonts w:ascii="Times New Roman" w:hAnsi="Times New Roman"/>
                <w:sz w:val="24"/>
                <w:szCs w:val="24"/>
              </w:rPr>
              <w:t>№____</w:t>
            </w:r>
            <w:r w:rsidR="00B619B4">
              <w:rPr>
                <w:rFonts w:ascii="Times New Roman" w:hAnsi="Times New Roman"/>
                <w:sz w:val="24"/>
                <w:szCs w:val="24"/>
                <w:lang w:val="uk-UA"/>
              </w:rPr>
              <w:t>___</w:t>
            </w:r>
            <w:r w:rsidRPr="00BE660F">
              <w:rPr>
                <w:rFonts w:ascii="Times New Roman" w:hAnsi="Times New Roman"/>
                <w:sz w:val="24"/>
                <w:szCs w:val="24"/>
              </w:rPr>
              <w:t>-</w:t>
            </w:r>
            <w:r w:rsidRPr="00BE660F">
              <w:rPr>
                <w:rFonts w:ascii="Times New Roman" w:hAnsi="Times New Roman"/>
                <w:sz w:val="24"/>
                <w:szCs w:val="24"/>
                <w:lang w:val="uk-UA"/>
              </w:rPr>
              <w:t xml:space="preserve"> </w:t>
            </w:r>
            <w:r w:rsidR="00761825">
              <w:rPr>
                <w:rFonts w:ascii="Times New Roman" w:hAnsi="Times New Roman"/>
                <w:sz w:val="24"/>
                <w:szCs w:val="24"/>
                <w:lang w:val="uk-UA"/>
              </w:rPr>
              <w:t>46</w:t>
            </w:r>
            <w:r w:rsidRPr="00BE660F">
              <w:rPr>
                <w:rFonts w:ascii="Times New Roman" w:hAnsi="Times New Roman"/>
                <w:sz w:val="24"/>
                <w:szCs w:val="24"/>
              </w:rPr>
              <w:t>/</w:t>
            </w:r>
            <w:r w:rsidRPr="00BE660F">
              <w:rPr>
                <w:rFonts w:ascii="Times New Roman" w:hAnsi="Times New Roman"/>
                <w:sz w:val="24"/>
                <w:szCs w:val="24"/>
                <w:lang w:val="uk-UA"/>
              </w:rPr>
              <w:t>ІХ</w:t>
            </w:r>
            <w:r w:rsidRPr="00BE660F">
              <w:rPr>
                <w:rFonts w:ascii="Times New Roman" w:hAnsi="Times New Roman"/>
                <w:sz w:val="24"/>
                <w:szCs w:val="24"/>
              </w:rPr>
              <w:t xml:space="preserve">   </w:t>
            </w:r>
          </w:p>
        </w:tc>
      </w:tr>
      <w:tr w:rsidR="00907F10" w:rsidRPr="00BE660F" w:rsidTr="006E5F20">
        <w:trPr>
          <w:trHeight w:hRule="exact" w:val="80"/>
          <w:jc w:val="right"/>
        </w:trPr>
        <w:tc>
          <w:tcPr>
            <w:tcW w:w="4782" w:type="dxa"/>
          </w:tcPr>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rPr>
            </w:pPr>
          </w:p>
          <w:p w:rsidR="00907F10" w:rsidRPr="00BE660F" w:rsidRDefault="00907F10" w:rsidP="006E5F20">
            <w:pPr>
              <w:widowControl w:val="0"/>
              <w:spacing w:after="0" w:line="240" w:lineRule="auto"/>
              <w:rPr>
                <w:rFonts w:ascii="Times New Roman" w:hAnsi="Times New Roman"/>
                <w:sz w:val="24"/>
                <w:szCs w:val="24"/>
              </w:rPr>
            </w:pPr>
          </w:p>
        </w:tc>
      </w:tr>
      <w:tr w:rsidR="00907F10" w:rsidRPr="00BE660F" w:rsidTr="00826798">
        <w:trPr>
          <w:trHeight w:hRule="exact" w:val="837"/>
          <w:jc w:val="right"/>
        </w:trPr>
        <w:tc>
          <w:tcPr>
            <w:tcW w:w="4782" w:type="dxa"/>
          </w:tcPr>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rPr>
            </w:pPr>
            <w:r w:rsidRPr="00BE660F">
              <w:rPr>
                <w:rFonts w:ascii="Times New Roman" w:hAnsi="Times New Roman"/>
                <w:b/>
                <w:sz w:val="24"/>
                <w:szCs w:val="24"/>
              </w:rPr>
              <w:t>ПОГОДЖЕНО</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proofErr w:type="spellStart"/>
            <w:r w:rsidRPr="00BE660F">
              <w:rPr>
                <w:rFonts w:ascii="Times New Roman" w:hAnsi="Times New Roman"/>
                <w:sz w:val="24"/>
                <w:szCs w:val="24"/>
              </w:rPr>
              <w:t>Відділ</w:t>
            </w:r>
            <w:proofErr w:type="spellEnd"/>
            <w:r w:rsidRPr="00BE660F">
              <w:rPr>
                <w:rFonts w:ascii="Times New Roman" w:hAnsi="Times New Roman"/>
                <w:sz w:val="24"/>
                <w:szCs w:val="24"/>
              </w:rPr>
              <w:t xml:space="preserve"> </w:t>
            </w:r>
            <w:proofErr w:type="spellStart"/>
            <w:r w:rsidRPr="00BE660F">
              <w:rPr>
                <w:rFonts w:ascii="Times New Roman" w:hAnsi="Times New Roman"/>
                <w:sz w:val="24"/>
                <w:szCs w:val="24"/>
              </w:rPr>
              <w:t>з</w:t>
            </w:r>
            <w:proofErr w:type="spellEnd"/>
            <w:r w:rsidRPr="00BE660F">
              <w:rPr>
                <w:rFonts w:ascii="Times New Roman" w:hAnsi="Times New Roman"/>
                <w:sz w:val="24"/>
                <w:szCs w:val="24"/>
              </w:rPr>
              <w:t xml:space="preserve"> </w:t>
            </w:r>
            <w:proofErr w:type="spellStart"/>
            <w:r w:rsidRPr="00BE660F">
              <w:rPr>
                <w:rFonts w:ascii="Times New Roman" w:hAnsi="Times New Roman"/>
                <w:sz w:val="24"/>
                <w:szCs w:val="24"/>
              </w:rPr>
              <w:t>гуманітарних</w:t>
            </w:r>
            <w:proofErr w:type="spellEnd"/>
            <w:r w:rsidRPr="00BE660F">
              <w:rPr>
                <w:rFonts w:ascii="Times New Roman" w:hAnsi="Times New Roman"/>
                <w:sz w:val="24"/>
                <w:szCs w:val="24"/>
              </w:rPr>
              <w:t xml:space="preserve"> </w:t>
            </w:r>
            <w:proofErr w:type="spellStart"/>
            <w:r w:rsidRPr="00BE660F">
              <w:rPr>
                <w:rFonts w:ascii="Times New Roman" w:hAnsi="Times New Roman"/>
                <w:sz w:val="24"/>
                <w:szCs w:val="24"/>
              </w:rPr>
              <w:t>питань</w:t>
            </w:r>
            <w:proofErr w:type="spellEnd"/>
          </w:p>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 </w:t>
            </w:r>
            <w:proofErr w:type="spellStart"/>
            <w:r w:rsidRPr="00BE660F">
              <w:rPr>
                <w:rFonts w:ascii="Times New Roman" w:hAnsi="Times New Roman"/>
                <w:sz w:val="24"/>
                <w:szCs w:val="24"/>
              </w:rPr>
              <w:t>Верхньодніпровської</w:t>
            </w:r>
            <w:proofErr w:type="spellEnd"/>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proofErr w:type="spellStart"/>
            <w:r w:rsidRPr="00BE660F">
              <w:rPr>
                <w:rFonts w:ascii="Times New Roman" w:hAnsi="Times New Roman"/>
                <w:sz w:val="24"/>
                <w:szCs w:val="24"/>
              </w:rPr>
              <w:t>Верхньодніпровської</w:t>
            </w:r>
            <w:proofErr w:type="spellEnd"/>
            <w:r w:rsidRPr="00BE660F">
              <w:rPr>
                <w:rFonts w:ascii="Times New Roman" w:hAnsi="Times New Roman"/>
                <w:sz w:val="24"/>
                <w:szCs w:val="24"/>
              </w:rPr>
              <w:t xml:space="preserve"> </w:t>
            </w:r>
            <w:proofErr w:type="spellStart"/>
            <w:r w:rsidRPr="00BE660F">
              <w:rPr>
                <w:rFonts w:ascii="Times New Roman" w:hAnsi="Times New Roman"/>
                <w:sz w:val="24"/>
                <w:szCs w:val="24"/>
              </w:rPr>
              <w:t>міської</w:t>
            </w:r>
            <w:proofErr w:type="spellEnd"/>
            <w:r w:rsidRPr="00BE660F">
              <w:rPr>
                <w:rFonts w:ascii="Times New Roman" w:hAnsi="Times New Roman"/>
                <w:sz w:val="24"/>
                <w:szCs w:val="24"/>
              </w:rPr>
              <w:t xml:space="preserve"> ради </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Начальник </w:t>
            </w:r>
            <w:r w:rsidRPr="00BE660F">
              <w:rPr>
                <w:rFonts w:ascii="Times New Roman" w:hAnsi="Times New Roman"/>
                <w:sz w:val="24"/>
                <w:szCs w:val="24"/>
                <w:lang w:val="uk-UA"/>
              </w:rPr>
              <w:t>В</w:t>
            </w:r>
            <w:proofErr w:type="spellStart"/>
            <w:r w:rsidRPr="00BE660F">
              <w:rPr>
                <w:rFonts w:ascii="Times New Roman" w:hAnsi="Times New Roman"/>
                <w:sz w:val="24"/>
                <w:szCs w:val="24"/>
              </w:rPr>
              <w:t>ідділу</w:t>
            </w:r>
            <w:proofErr w:type="spellEnd"/>
            <w:r w:rsidRPr="00BE660F">
              <w:rPr>
                <w:rFonts w:ascii="Times New Roman" w:hAnsi="Times New Roman"/>
                <w:sz w:val="24"/>
                <w:szCs w:val="24"/>
              </w:rPr>
              <w:t xml:space="preserve"> </w:t>
            </w:r>
          </w:p>
        </w:tc>
      </w:tr>
      <w:tr w:rsidR="00907F10" w:rsidRPr="00BE660F" w:rsidTr="00826798">
        <w:trPr>
          <w:trHeight w:hRule="exact" w:val="284"/>
          <w:jc w:val="right"/>
        </w:trPr>
        <w:tc>
          <w:tcPr>
            <w:tcW w:w="4782" w:type="dxa"/>
          </w:tcPr>
          <w:p w:rsidR="00907F10" w:rsidRPr="00BE660F" w:rsidRDefault="00907F10" w:rsidP="006E5F20">
            <w:pPr>
              <w:widowControl w:val="0"/>
              <w:tabs>
                <w:tab w:val="left" w:pos="1680"/>
              </w:tabs>
              <w:spacing w:after="0" w:line="240" w:lineRule="auto"/>
              <w:rPr>
                <w:rFonts w:ascii="Times New Roman" w:hAnsi="Times New Roman"/>
                <w:sz w:val="24"/>
                <w:szCs w:val="24"/>
              </w:rPr>
            </w:pP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______________С.В. СЄРГЄЄВА ____________________</w:t>
            </w:r>
          </w:p>
        </w:tc>
      </w:tr>
    </w:tbl>
    <w:p w:rsidR="00907F10" w:rsidRPr="00491403" w:rsidRDefault="00907F10" w:rsidP="006E5F20">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6C6FC6"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Default="00556E03" w:rsidP="00060A1C">
      <w:pPr>
        <w:widowControl w:val="0"/>
        <w:autoSpaceDE w:val="0"/>
        <w:autoSpaceDN w:val="0"/>
        <w:adjustRightInd w:val="0"/>
        <w:spacing w:after="0" w:line="240" w:lineRule="auto"/>
        <w:jc w:val="center"/>
        <w:rPr>
          <w:rFonts w:ascii="Times New Roman" w:hAnsi="Times New Roman"/>
          <w:b/>
          <w:bCs/>
          <w:kern w:val="32"/>
          <w:sz w:val="32"/>
          <w:szCs w:val="32"/>
          <w:lang w:val="uk-UA"/>
        </w:rPr>
      </w:pPr>
      <w:r>
        <w:rPr>
          <w:rFonts w:ascii="Times New Roman" w:hAnsi="Times New Roman"/>
          <w:b/>
          <w:bCs/>
          <w:kern w:val="32"/>
          <w:sz w:val="32"/>
          <w:szCs w:val="32"/>
          <w:lang w:val="uk-UA"/>
        </w:rPr>
        <w:t>ПОЛОЖЕННЯ</w:t>
      </w:r>
    </w:p>
    <w:p w:rsidR="00060A1C" w:rsidRPr="00556E03" w:rsidRDefault="00060A1C" w:rsidP="00060A1C">
      <w:pPr>
        <w:widowControl w:val="0"/>
        <w:autoSpaceDE w:val="0"/>
        <w:autoSpaceDN w:val="0"/>
        <w:adjustRightInd w:val="0"/>
        <w:spacing w:after="0" w:line="240" w:lineRule="auto"/>
        <w:jc w:val="center"/>
        <w:rPr>
          <w:rFonts w:ascii="Times New Roman" w:hAnsi="Times New Roman"/>
          <w:b/>
          <w:bCs/>
          <w:kern w:val="32"/>
          <w:sz w:val="32"/>
          <w:szCs w:val="32"/>
          <w:lang w:val="uk-UA"/>
        </w:rPr>
      </w:pPr>
    </w:p>
    <w:p w:rsidR="00060A1C" w:rsidRDefault="00556E03" w:rsidP="00060A1C">
      <w:pPr>
        <w:widowControl w:val="0"/>
        <w:autoSpaceDE w:val="0"/>
        <w:autoSpaceDN w:val="0"/>
        <w:adjustRightInd w:val="0"/>
        <w:spacing w:line="240" w:lineRule="auto"/>
        <w:ind w:right="-89"/>
        <w:jc w:val="center"/>
        <w:rPr>
          <w:rFonts w:ascii="Times New Roman" w:hAnsi="Times New Roman"/>
          <w:b/>
          <w:color w:val="000000"/>
          <w:sz w:val="24"/>
          <w:szCs w:val="24"/>
          <w:lang w:val="uk-UA"/>
        </w:rPr>
      </w:pPr>
      <w:proofErr w:type="spellStart"/>
      <w:r w:rsidRPr="00556E03">
        <w:rPr>
          <w:rFonts w:ascii="Times New Roman" w:hAnsi="Times New Roman"/>
          <w:b/>
          <w:color w:val="000000"/>
          <w:sz w:val="24"/>
          <w:szCs w:val="24"/>
        </w:rPr>
        <w:t>комунальної</w:t>
      </w:r>
      <w:proofErr w:type="spellEnd"/>
      <w:r w:rsidRPr="00556E03">
        <w:rPr>
          <w:rFonts w:ascii="Times New Roman" w:hAnsi="Times New Roman"/>
          <w:b/>
          <w:color w:val="000000"/>
          <w:sz w:val="24"/>
          <w:szCs w:val="24"/>
        </w:rPr>
        <w:t xml:space="preserve"> установи</w:t>
      </w:r>
      <w:r w:rsidR="00060A1C">
        <w:rPr>
          <w:rFonts w:ascii="Times New Roman" w:hAnsi="Times New Roman"/>
          <w:b/>
          <w:color w:val="000000"/>
          <w:sz w:val="24"/>
          <w:szCs w:val="24"/>
          <w:lang w:val="uk-UA"/>
        </w:rPr>
        <w:t xml:space="preserve"> </w:t>
      </w:r>
    </w:p>
    <w:p w:rsidR="00060A1C" w:rsidRDefault="00556E03" w:rsidP="00060A1C">
      <w:pPr>
        <w:widowControl w:val="0"/>
        <w:autoSpaceDE w:val="0"/>
        <w:autoSpaceDN w:val="0"/>
        <w:adjustRightInd w:val="0"/>
        <w:spacing w:line="240" w:lineRule="auto"/>
        <w:ind w:right="-89"/>
        <w:jc w:val="center"/>
        <w:rPr>
          <w:rFonts w:ascii="Times New Roman" w:hAnsi="Times New Roman"/>
          <w:b/>
          <w:color w:val="000000"/>
          <w:sz w:val="24"/>
          <w:szCs w:val="24"/>
          <w:lang w:val="uk-UA"/>
        </w:rPr>
      </w:pPr>
      <w:r w:rsidRPr="00556E03">
        <w:rPr>
          <w:rFonts w:ascii="Times New Roman" w:hAnsi="Times New Roman"/>
          <w:b/>
          <w:color w:val="000000"/>
          <w:sz w:val="24"/>
          <w:szCs w:val="24"/>
        </w:rPr>
        <w:t>«</w:t>
      </w:r>
      <w:proofErr w:type="spellStart"/>
      <w:r w:rsidRPr="00556E03">
        <w:rPr>
          <w:rFonts w:ascii="Times New Roman" w:hAnsi="Times New Roman"/>
          <w:b/>
          <w:color w:val="000000"/>
          <w:sz w:val="24"/>
          <w:szCs w:val="24"/>
        </w:rPr>
        <w:t>Молодіжний</w:t>
      </w:r>
      <w:proofErr w:type="spellEnd"/>
      <w:r w:rsidRPr="00556E03">
        <w:rPr>
          <w:rFonts w:ascii="Times New Roman" w:hAnsi="Times New Roman"/>
          <w:b/>
          <w:color w:val="000000"/>
          <w:sz w:val="24"/>
          <w:szCs w:val="24"/>
        </w:rPr>
        <w:t xml:space="preserve"> центр </w:t>
      </w:r>
      <w:proofErr w:type="spellStart"/>
      <w:r w:rsidRPr="00556E03">
        <w:rPr>
          <w:rFonts w:ascii="Times New Roman" w:hAnsi="Times New Roman"/>
          <w:b/>
          <w:color w:val="000000"/>
          <w:sz w:val="24"/>
          <w:szCs w:val="24"/>
        </w:rPr>
        <w:t>відкритих</w:t>
      </w:r>
      <w:proofErr w:type="spellEnd"/>
      <w:r w:rsidRPr="00556E03">
        <w:rPr>
          <w:rFonts w:ascii="Times New Roman" w:hAnsi="Times New Roman"/>
          <w:b/>
          <w:color w:val="000000"/>
          <w:sz w:val="24"/>
          <w:szCs w:val="24"/>
        </w:rPr>
        <w:t xml:space="preserve"> </w:t>
      </w:r>
      <w:proofErr w:type="spellStart"/>
      <w:r w:rsidRPr="00556E03">
        <w:rPr>
          <w:rFonts w:ascii="Times New Roman" w:hAnsi="Times New Roman"/>
          <w:b/>
          <w:color w:val="000000"/>
          <w:sz w:val="24"/>
          <w:szCs w:val="24"/>
        </w:rPr>
        <w:t>можливостей</w:t>
      </w:r>
      <w:proofErr w:type="spellEnd"/>
      <w:r w:rsidRPr="00556E03">
        <w:rPr>
          <w:rFonts w:ascii="Times New Roman" w:hAnsi="Times New Roman"/>
          <w:b/>
          <w:color w:val="000000"/>
          <w:sz w:val="24"/>
          <w:szCs w:val="24"/>
        </w:rPr>
        <w:t>»</w:t>
      </w:r>
    </w:p>
    <w:p w:rsidR="00556E03" w:rsidRPr="00556E03" w:rsidRDefault="00060A1C" w:rsidP="00060A1C">
      <w:pPr>
        <w:widowControl w:val="0"/>
        <w:autoSpaceDE w:val="0"/>
        <w:autoSpaceDN w:val="0"/>
        <w:adjustRightInd w:val="0"/>
        <w:spacing w:line="240" w:lineRule="auto"/>
        <w:ind w:right="-89"/>
        <w:jc w:val="center"/>
        <w:rPr>
          <w:rFonts w:ascii="Times New Roman" w:hAnsi="Times New Roman"/>
          <w:b/>
          <w:color w:val="000000"/>
          <w:sz w:val="24"/>
          <w:szCs w:val="24"/>
        </w:rPr>
      </w:pPr>
      <w:r>
        <w:rPr>
          <w:rFonts w:ascii="Times New Roman" w:hAnsi="Times New Roman"/>
          <w:b/>
          <w:color w:val="000000"/>
          <w:sz w:val="24"/>
          <w:szCs w:val="24"/>
          <w:lang w:val="uk-UA"/>
        </w:rPr>
        <w:t xml:space="preserve"> </w:t>
      </w:r>
      <w:proofErr w:type="spellStart"/>
      <w:r w:rsidR="00556E03" w:rsidRPr="00556E03">
        <w:rPr>
          <w:rFonts w:ascii="Times New Roman" w:hAnsi="Times New Roman"/>
          <w:b/>
          <w:color w:val="000000"/>
          <w:sz w:val="24"/>
          <w:szCs w:val="24"/>
        </w:rPr>
        <w:t>Верхньодніпровської</w:t>
      </w:r>
      <w:proofErr w:type="spellEnd"/>
      <w:r w:rsidR="00556E03" w:rsidRPr="00556E03">
        <w:rPr>
          <w:rFonts w:ascii="Times New Roman" w:hAnsi="Times New Roman"/>
          <w:b/>
          <w:color w:val="000000"/>
          <w:sz w:val="24"/>
          <w:szCs w:val="24"/>
        </w:rPr>
        <w:t xml:space="preserve"> </w:t>
      </w:r>
      <w:proofErr w:type="spellStart"/>
      <w:r w:rsidR="00556E03" w:rsidRPr="00556E03">
        <w:rPr>
          <w:rFonts w:ascii="Times New Roman" w:hAnsi="Times New Roman"/>
          <w:b/>
          <w:color w:val="000000"/>
          <w:sz w:val="24"/>
          <w:szCs w:val="24"/>
        </w:rPr>
        <w:t>міської</w:t>
      </w:r>
      <w:proofErr w:type="spellEnd"/>
      <w:r w:rsidR="00556E03" w:rsidRPr="00556E03">
        <w:rPr>
          <w:rFonts w:ascii="Times New Roman" w:hAnsi="Times New Roman"/>
          <w:b/>
          <w:color w:val="000000"/>
          <w:sz w:val="24"/>
          <w:szCs w:val="24"/>
        </w:rPr>
        <w:t xml:space="preserve"> ради</w:t>
      </w:r>
    </w:p>
    <w:p w:rsidR="00907F10" w:rsidRPr="00491403" w:rsidRDefault="00907F10" w:rsidP="00060A1C">
      <w:pPr>
        <w:tabs>
          <w:tab w:val="left" w:pos="2055"/>
        </w:tabs>
        <w:spacing w:after="0" w:line="240" w:lineRule="auto"/>
        <w:jc w:val="center"/>
        <w:rPr>
          <w:rFonts w:ascii="Times New Roman" w:hAnsi="Times New Roman"/>
          <w:sz w:val="24"/>
          <w:szCs w:val="24"/>
        </w:rPr>
      </w:pPr>
    </w:p>
    <w:p w:rsidR="00907F10" w:rsidRPr="00556E03" w:rsidRDefault="00907F10" w:rsidP="00060A1C">
      <w:pPr>
        <w:tabs>
          <w:tab w:val="left" w:pos="2055"/>
        </w:tabs>
        <w:spacing w:after="0" w:line="240" w:lineRule="auto"/>
        <w:jc w:val="center"/>
        <w:rPr>
          <w:rFonts w:ascii="Times New Roman" w:hAnsi="Times New Roman"/>
          <w:sz w:val="24"/>
          <w:szCs w:val="24"/>
          <w:lang w:val="uk-UA"/>
        </w:rPr>
      </w:pPr>
      <w:proofErr w:type="spellStart"/>
      <w:r w:rsidRPr="00556E03">
        <w:rPr>
          <w:rFonts w:ascii="Times New Roman" w:hAnsi="Times New Roman"/>
          <w:sz w:val="24"/>
          <w:szCs w:val="24"/>
        </w:rPr>
        <w:t>Ідентифікаційний</w:t>
      </w:r>
      <w:proofErr w:type="spellEnd"/>
      <w:r w:rsidRPr="00556E03">
        <w:rPr>
          <w:rFonts w:ascii="Times New Roman" w:hAnsi="Times New Roman"/>
          <w:sz w:val="24"/>
          <w:szCs w:val="24"/>
        </w:rPr>
        <w:t xml:space="preserve"> код </w:t>
      </w:r>
      <w:r w:rsidR="00761825">
        <w:rPr>
          <w:rFonts w:ascii="Times New Roman" w:hAnsi="Times New Roman"/>
          <w:sz w:val="24"/>
          <w:szCs w:val="24"/>
          <w:lang w:val="uk-UA"/>
        </w:rPr>
        <w:t>45687433</w:t>
      </w:r>
    </w:p>
    <w:p w:rsidR="00907F10" w:rsidRPr="00491403" w:rsidRDefault="00907F10" w:rsidP="00060A1C">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FB3EFB" w:rsidRDefault="00556E03" w:rsidP="006E5F20">
      <w:pPr>
        <w:tabs>
          <w:tab w:val="left" w:pos="2055"/>
        </w:tabs>
        <w:spacing w:after="0" w:line="240" w:lineRule="auto"/>
        <w:jc w:val="center"/>
        <w:rPr>
          <w:rFonts w:ascii="Times New Roman" w:hAnsi="Times New Roman"/>
          <w:sz w:val="24"/>
          <w:szCs w:val="24"/>
          <w:lang w:val="uk-UA"/>
        </w:rPr>
      </w:pPr>
      <w:r w:rsidRPr="00FB3EFB">
        <w:rPr>
          <w:rFonts w:ascii="Times New Roman" w:hAnsi="Times New Roman"/>
          <w:sz w:val="24"/>
          <w:szCs w:val="24"/>
          <w:lang w:val="uk-UA"/>
        </w:rPr>
        <w:t>м. Верхньодніпровськ</w:t>
      </w:r>
    </w:p>
    <w:p w:rsidR="00907F10" w:rsidRPr="00FB3EFB" w:rsidRDefault="00907F10" w:rsidP="006C6FC6">
      <w:pPr>
        <w:tabs>
          <w:tab w:val="left" w:pos="2055"/>
        </w:tabs>
        <w:spacing w:after="0" w:line="240" w:lineRule="auto"/>
        <w:jc w:val="center"/>
        <w:rPr>
          <w:rFonts w:ascii="Times New Roman" w:hAnsi="Times New Roman"/>
          <w:sz w:val="24"/>
          <w:szCs w:val="24"/>
          <w:lang w:val="uk-UA"/>
        </w:rPr>
      </w:pPr>
      <w:r w:rsidRPr="00FB3EFB">
        <w:rPr>
          <w:rFonts w:ascii="Times New Roman" w:hAnsi="Times New Roman"/>
          <w:sz w:val="24"/>
          <w:szCs w:val="24"/>
          <w:lang w:val="uk-UA"/>
        </w:rPr>
        <w:t>202</w:t>
      </w:r>
      <w:r w:rsidR="00B619B4" w:rsidRPr="00FB3EFB">
        <w:rPr>
          <w:rFonts w:ascii="Times New Roman" w:hAnsi="Times New Roman"/>
          <w:sz w:val="24"/>
          <w:szCs w:val="24"/>
          <w:lang w:val="uk-UA"/>
        </w:rPr>
        <w:t>4</w:t>
      </w:r>
      <w:r w:rsidRPr="00FB3EFB">
        <w:rPr>
          <w:rFonts w:ascii="Times New Roman" w:hAnsi="Times New Roman"/>
          <w:sz w:val="24"/>
          <w:szCs w:val="24"/>
          <w:lang w:val="uk-UA"/>
        </w:rPr>
        <w:t xml:space="preserve"> р.</w:t>
      </w:r>
    </w:p>
    <w:p w:rsidR="00556E03" w:rsidRDefault="00556E03" w:rsidP="00556E03">
      <w:pPr>
        <w:ind w:left="360"/>
        <w:jc w:val="center"/>
        <w:rPr>
          <w:rFonts w:ascii="Times New Roman" w:hAnsi="Times New Roman"/>
          <w:b/>
          <w:sz w:val="24"/>
          <w:szCs w:val="24"/>
          <w:lang w:val="uk-UA"/>
        </w:rPr>
      </w:pPr>
    </w:p>
    <w:p w:rsidR="00556E03" w:rsidRPr="00AD680A" w:rsidRDefault="00556E03" w:rsidP="00AD680A">
      <w:pPr>
        <w:spacing w:after="0"/>
        <w:ind w:left="360"/>
        <w:jc w:val="center"/>
        <w:rPr>
          <w:rFonts w:ascii="Times New Roman" w:hAnsi="Times New Roman"/>
          <w:b/>
          <w:sz w:val="24"/>
          <w:szCs w:val="24"/>
          <w:lang w:val="uk-UA"/>
        </w:rPr>
      </w:pPr>
      <w:r w:rsidRPr="00AD680A">
        <w:rPr>
          <w:rFonts w:ascii="Times New Roman" w:hAnsi="Times New Roman"/>
          <w:b/>
          <w:sz w:val="24"/>
          <w:szCs w:val="24"/>
        </w:rPr>
        <w:lastRenderedPageBreak/>
        <w:t>1</w:t>
      </w:r>
      <w:r w:rsidR="00AD680A" w:rsidRPr="00AD680A">
        <w:rPr>
          <w:rFonts w:ascii="Times New Roman" w:hAnsi="Times New Roman"/>
          <w:b/>
          <w:sz w:val="24"/>
          <w:szCs w:val="24"/>
          <w:lang w:val="uk-UA"/>
        </w:rPr>
        <w:t>.</w:t>
      </w:r>
      <w:r w:rsidRPr="00AD680A">
        <w:rPr>
          <w:rFonts w:ascii="Times New Roman" w:hAnsi="Times New Roman"/>
          <w:b/>
          <w:sz w:val="24"/>
          <w:szCs w:val="24"/>
        </w:rPr>
        <w:t>ЗАГАЛЬНІ ПОЛОЖЕННЯ</w:t>
      </w:r>
    </w:p>
    <w:p w:rsidR="00AD680A" w:rsidRPr="00AD680A" w:rsidRDefault="00AD680A" w:rsidP="00AD680A">
      <w:pPr>
        <w:widowControl w:val="0"/>
        <w:autoSpaceDE w:val="0"/>
        <w:autoSpaceDN w:val="0"/>
        <w:adjustRightInd w:val="0"/>
        <w:spacing w:after="0" w:line="240" w:lineRule="auto"/>
        <w:ind w:right="-89" w:firstLine="357"/>
        <w:jc w:val="both"/>
        <w:rPr>
          <w:rFonts w:ascii="Times New Roman" w:hAnsi="Times New Roman"/>
          <w:sz w:val="24"/>
          <w:szCs w:val="24"/>
          <w:shd w:val="clear" w:color="auto" w:fill="FFFFFF"/>
          <w:lang w:val="uk-UA"/>
        </w:rPr>
      </w:pPr>
      <w:r w:rsidRPr="00AD680A">
        <w:rPr>
          <w:rFonts w:ascii="Times New Roman" w:hAnsi="Times New Roman"/>
          <w:sz w:val="24"/>
          <w:szCs w:val="24"/>
          <w:lang w:val="uk-UA"/>
        </w:rPr>
        <w:t xml:space="preserve">Положення комунальної установи </w:t>
      </w:r>
      <w:r w:rsidRPr="00AD680A">
        <w:rPr>
          <w:rFonts w:ascii="Times New Roman" w:hAnsi="Times New Roman"/>
          <w:color w:val="000000"/>
          <w:sz w:val="24"/>
          <w:szCs w:val="24"/>
          <w:lang w:val="uk-UA"/>
        </w:rPr>
        <w:t xml:space="preserve">«Молодіжний центр відкритих можливостей» Верхньодніпровської міської ради </w:t>
      </w:r>
      <w:r w:rsidRPr="00AD680A">
        <w:rPr>
          <w:rFonts w:ascii="Times New Roman" w:hAnsi="Times New Roman"/>
          <w:sz w:val="24"/>
          <w:szCs w:val="24"/>
          <w:shd w:val="clear" w:color="auto" w:fill="FFFFFF"/>
          <w:lang w:val="uk-UA"/>
        </w:rPr>
        <w:t>затверджене рішенням Верхньодніпровської міської ради від ______________2025 року №_______________ «</w:t>
      </w:r>
      <w:r w:rsidRPr="00AD680A">
        <w:rPr>
          <w:rFonts w:ascii="Times New Roman" w:hAnsi="Times New Roman"/>
          <w:sz w:val="24"/>
          <w:szCs w:val="24"/>
          <w:lang w:val="uk-UA"/>
        </w:rPr>
        <w:t>Про внесення змін до Статутів закладів  та установ освіти, молоді та спорту  Верхньодніпровської міської ради та затвердження їх у новій редакції» є новою редакцією</w:t>
      </w:r>
      <w:r w:rsidRPr="00AD680A">
        <w:rPr>
          <w:rFonts w:ascii="Times New Roman" w:hAnsi="Times New Roman"/>
          <w:sz w:val="24"/>
          <w:szCs w:val="24"/>
          <w:shd w:val="clear" w:color="auto" w:fill="FFFFFF"/>
          <w:lang w:val="uk-UA"/>
        </w:rPr>
        <w:t xml:space="preserve"> </w:t>
      </w:r>
      <w:r w:rsidRPr="00AD680A">
        <w:rPr>
          <w:rFonts w:ascii="Times New Roman" w:hAnsi="Times New Roman"/>
          <w:sz w:val="24"/>
          <w:szCs w:val="24"/>
          <w:lang w:val="uk-UA"/>
        </w:rPr>
        <w:t xml:space="preserve">Положення комунальної установи </w:t>
      </w:r>
      <w:r w:rsidRPr="00AD680A">
        <w:rPr>
          <w:rFonts w:ascii="Times New Roman" w:hAnsi="Times New Roman"/>
          <w:color w:val="000000"/>
          <w:sz w:val="24"/>
          <w:szCs w:val="24"/>
          <w:lang w:val="uk-UA"/>
        </w:rPr>
        <w:t xml:space="preserve">«Молодіжний центр відкритих можливостей» Верхньодніпровської міської ради, </w:t>
      </w:r>
      <w:r w:rsidRPr="00AD680A">
        <w:rPr>
          <w:rFonts w:ascii="Times New Roman" w:hAnsi="Times New Roman"/>
          <w:sz w:val="24"/>
          <w:szCs w:val="24"/>
          <w:shd w:val="clear" w:color="auto" w:fill="FFFFFF"/>
          <w:lang w:val="uk-UA"/>
        </w:rPr>
        <w:t xml:space="preserve">затвердженого рішенням Верхньодніпровської міської ради від 18 квітня 2024 року №1704-33/ІХ «Про створення </w:t>
      </w:r>
      <w:r w:rsidRPr="00AD680A">
        <w:rPr>
          <w:rFonts w:ascii="Times New Roman" w:hAnsi="Times New Roman"/>
          <w:sz w:val="24"/>
          <w:szCs w:val="24"/>
          <w:lang w:val="uk-UA"/>
        </w:rPr>
        <w:t xml:space="preserve">комунальної установи </w:t>
      </w:r>
      <w:r w:rsidRPr="00AD680A">
        <w:rPr>
          <w:rFonts w:ascii="Times New Roman" w:hAnsi="Times New Roman"/>
          <w:color w:val="000000"/>
          <w:sz w:val="24"/>
          <w:szCs w:val="24"/>
          <w:lang w:val="uk-UA"/>
        </w:rPr>
        <w:t>«Молодіжний центр відкритих можливостей» Верхньодніпровської міської ради</w:t>
      </w:r>
      <w:r w:rsidRPr="00AD680A">
        <w:rPr>
          <w:rFonts w:ascii="Times New Roman" w:hAnsi="Times New Roman"/>
          <w:sz w:val="24"/>
          <w:szCs w:val="24"/>
          <w:shd w:val="clear" w:color="auto" w:fill="FFFFFF"/>
          <w:lang w:val="uk-UA"/>
        </w:rPr>
        <w:t>».</w:t>
      </w:r>
    </w:p>
    <w:p w:rsidR="00556E03" w:rsidRPr="00AD680A" w:rsidRDefault="00556E03" w:rsidP="00A702B4">
      <w:pPr>
        <w:widowControl w:val="0"/>
        <w:autoSpaceDE w:val="0"/>
        <w:autoSpaceDN w:val="0"/>
        <w:adjustRightInd w:val="0"/>
        <w:spacing w:after="0" w:line="240" w:lineRule="auto"/>
        <w:ind w:right="-89" w:firstLine="708"/>
        <w:jc w:val="both"/>
        <w:rPr>
          <w:rFonts w:ascii="Times New Roman" w:hAnsi="Times New Roman"/>
          <w:sz w:val="24"/>
          <w:szCs w:val="24"/>
        </w:rPr>
      </w:pPr>
      <w:r w:rsidRPr="00AD680A">
        <w:rPr>
          <w:rFonts w:ascii="Times New Roman" w:hAnsi="Times New Roman"/>
          <w:sz w:val="24"/>
          <w:szCs w:val="24"/>
        </w:rPr>
        <w:t xml:space="preserve">1.1. </w:t>
      </w:r>
      <w:proofErr w:type="spellStart"/>
      <w:r w:rsidRPr="00AD680A">
        <w:rPr>
          <w:rFonts w:ascii="Times New Roman" w:hAnsi="Times New Roman"/>
          <w:sz w:val="24"/>
          <w:szCs w:val="24"/>
        </w:rPr>
        <w:t>Комунальна</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установа</w:t>
      </w:r>
      <w:proofErr w:type="spellEnd"/>
      <w:r w:rsidRPr="00AD680A">
        <w:rPr>
          <w:rFonts w:ascii="Times New Roman" w:hAnsi="Times New Roman"/>
          <w:sz w:val="24"/>
          <w:szCs w:val="24"/>
        </w:rPr>
        <w:t xml:space="preserve"> </w:t>
      </w:r>
      <w:r w:rsidRPr="00AD680A">
        <w:rPr>
          <w:rFonts w:ascii="Times New Roman" w:hAnsi="Times New Roman"/>
          <w:color w:val="000000"/>
          <w:sz w:val="24"/>
          <w:szCs w:val="24"/>
        </w:rPr>
        <w:t>«</w:t>
      </w:r>
      <w:proofErr w:type="spellStart"/>
      <w:r w:rsidRPr="00AD680A">
        <w:rPr>
          <w:rFonts w:ascii="Times New Roman" w:hAnsi="Times New Roman"/>
          <w:color w:val="000000"/>
          <w:sz w:val="24"/>
          <w:szCs w:val="24"/>
        </w:rPr>
        <w:t>Молодіжний</w:t>
      </w:r>
      <w:proofErr w:type="spellEnd"/>
      <w:r w:rsidRPr="00AD680A">
        <w:rPr>
          <w:rFonts w:ascii="Times New Roman" w:hAnsi="Times New Roman"/>
          <w:color w:val="000000"/>
          <w:sz w:val="24"/>
          <w:szCs w:val="24"/>
        </w:rPr>
        <w:t xml:space="preserve"> центр </w:t>
      </w:r>
      <w:proofErr w:type="spellStart"/>
      <w:r w:rsidRPr="00AD680A">
        <w:rPr>
          <w:rFonts w:ascii="Times New Roman" w:hAnsi="Times New Roman"/>
          <w:color w:val="000000"/>
          <w:sz w:val="24"/>
          <w:szCs w:val="24"/>
        </w:rPr>
        <w:t>відкритих</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можливостей</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Верхньодніпровської</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міської</w:t>
      </w:r>
      <w:proofErr w:type="spellEnd"/>
      <w:r w:rsidRPr="00AD680A">
        <w:rPr>
          <w:rFonts w:ascii="Times New Roman" w:hAnsi="Times New Roman"/>
          <w:color w:val="000000"/>
          <w:sz w:val="24"/>
          <w:szCs w:val="24"/>
        </w:rPr>
        <w:t xml:space="preserve"> ради </w:t>
      </w:r>
      <w:r w:rsidRPr="00AD680A">
        <w:rPr>
          <w:rFonts w:ascii="Times New Roman" w:hAnsi="Times New Roman"/>
          <w:color w:val="000000"/>
          <w:sz w:val="24"/>
          <w:szCs w:val="24"/>
          <w:lang w:val="uk-UA"/>
        </w:rPr>
        <w:t>(далі – Центр)</w:t>
      </w:r>
      <w:r w:rsidRPr="00AD680A">
        <w:rPr>
          <w:rFonts w:ascii="Times New Roman" w:hAnsi="Times New Roman"/>
          <w:sz w:val="24"/>
          <w:szCs w:val="24"/>
        </w:rPr>
        <w:t xml:space="preserve"> </w:t>
      </w:r>
      <w:proofErr w:type="spellStart"/>
      <w:r w:rsidRPr="00AD680A">
        <w:rPr>
          <w:rFonts w:ascii="Times New Roman" w:hAnsi="Times New Roman"/>
          <w:sz w:val="24"/>
          <w:szCs w:val="24"/>
        </w:rPr>
        <w:t>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комунальною</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уні</w:t>
      </w:r>
      <w:proofErr w:type="gramStart"/>
      <w:r w:rsidRPr="00AD680A">
        <w:rPr>
          <w:rFonts w:ascii="Times New Roman" w:hAnsi="Times New Roman"/>
          <w:sz w:val="24"/>
          <w:szCs w:val="24"/>
        </w:rPr>
        <w:t>тарною</w:t>
      </w:r>
      <w:proofErr w:type="spellEnd"/>
      <w:proofErr w:type="gramEnd"/>
      <w:r w:rsidRPr="00AD680A">
        <w:rPr>
          <w:rFonts w:ascii="Times New Roman" w:hAnsi="Times New Roman"/>
          <w:sz w:val="24"/>
          <w:szCs w:val="24"/>
        </w:rPr>
        <w:t xml:space="preserve"> </w:t>
      </w:r>
      <w:proofErr w:type="spellStart"/>
      <w:r w:rsidRPr="00AD680A">
        <w:rPr>
          <w:rFonts w:ascii="Times New Roman" w:hAnsi="Times New Roman"/>
          <w:sz w:val="24"/>
          <w:szCs w:val="24"/>
        </w:rPr>
        <w:t>установою</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створеною</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відповідно</w:t>
      </w:r>
      <w:proofErr w:type="spellEnd"/>
      <w:r w:rsidRPr="00AD680A">
        <w:rPr>
          <w:rFonts w:ascii="Times New Roman" w:hAnsi="Times New Roman"/>
          <w:sz w:val="24"/>
          <w:szCs w:val="24"/>
        </w:rPr>
        <w:t xml:space="preserve"> до Закону </w:t>
      </w:r>
      <w:proofErr w:type="spellStart"/>
      <w:r w:rsidRPr="00AD680A">
        <w:rPr>
          <w:rFonts w:ascii="Times New Roman" w:hAnsi="Times New Roman"/>
          <w:sz w:val="24"/>
          <w:szCs w:val="24"/>
        </w:rPr>
        <w:t>України</w:t>
      </w:r>
      <w:proofErr w:type="spellEnd"/>
      <w:r w:rsidRPr="00AD680A">
        <w:rPr>
          <w:rFonts w:ascii="Times New Roman" w:hAnsi="Times New Roman"/>
          <w:sz w:val="24"/>
          <w:szCs w:val="24"/>
        </w:rPr>
        <w:t xml:space="preserve"> «Про </w:t>
      </w:r>
      <w:proofErr w:type="spellStart"/>
      <w:r w:rsidRPr="00AD680A">
        <w:rPr>
          <w:rFonts w:ascii="Times New Roman" w:hAnsi="Times New Roman"/>
          <w:sz w:val="24"/>
          <w:szCs w:val="24"/>
        </w:rPr>
        <w:t>місцеве</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самоврядування</w:t>
      </w:r>
      <w:proofErr w:type="spellEnd"/>
      <w:r w:rsidRPr="00AD680A">
        <w:rPr>
          <w:rFonts w:ascii="Times New Roman" w:hAnsi="Times New Roman"/>
          <w:sz w:val="24"/>
          <w:szCs w:val="24"/>
        </w:rPr>
        <w:t xml:space="preserve"> в </w:t>
      </w:r>
      <w:proofErr w:type="spellStart"/>
      <w:r w:rsidRPr="00AD680A">
        <w:rPr>
          <w:rFonts w:ascii="Times New Roman" w:hAnsi="Times New Roman"/>
          <w:sz w:val="24"/>
          <w:szCs w:val="24"/>
        </w:rPr>
        <w:t>Україні</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інших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законодавчих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актів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України</w:t>
      </w:r>
      <w:proofErr w:type="spellEnd"/>
      <w:r w:rsidRPr="00AD680A">
        <w:rPr>
          <w:rFonts w:ascii="Times New Roman" w:hAnsi="Times New Roman"/>
          <w:sz w:val="24"/>
          <w:szCs w:val="24"/>
        </w:rPr>
        <w:t>.</w:t>
      </w:r>
    </w:p>
    <w:p w:rsidR="00556E03" w:rsidRPr="00AD680A" w:rsidRDefault="00556E03" w:rsidP="00A702B4">
      <w:pPr>
        <w:numPr>
          <w:ilvl w:val="12"/>
          <w:numId w:val="0"/>
        </w:numPr>
        <w:spacing w:after="0" w:line="240" w:lineRule="auto"/>
        <w:ind w:firstLine="540"/>
        <w:jc w:val="both"/>
        <w:rPr>
          <w:rFonts w:ascii="Times New Roman" w:hAnsi="Times New Roman"/>
          <w:sz w:val="24"/>
          <w:szCs w:val="24"/>
          <w:lang w:val="uk-UA"/>
        </w:rPr>
      </w:pPr>
      <w:r w:rsidRPr="00AD680A">
        <w:rPr>
          <w:rFonts w:ascii="Times New Roman" w:hAnsi="Times New Roman"/>
          <w:sz w:val="24"/>
          <w:szCs w:val="24"/>
        </w:rPr>
        <w:t xml:space="preserve">1.2. </w:t>
      </w:r>
      <w:proofErr w:type="spellStart"/>
      <w:r w:rsidRPr="00AD680A">
        <w:rPr>
          <w:rFonts w:ascii="Times New Roman" w:hAnsi="Times New Roman"/>
          <w:sz w:val="24"/>
          <w:szCs w:val="24"/>
        </w:rPr>
        <w:t>Власником</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засновником</w:t>
      </w:r>
      <w:proofErr w:type="spellEnd"/>
      <w:r w:rsidRPr="00AD680A">
        <w:rPr>
          <w:rFonts w:ascii="Times New Roman" w:hAnsi="Times New Roman"/>
          <w:sz w:val="24"/>
          <w:szCs w:val="24"/>
        </w:rPr>
        <w:t xml:space="preserve"> Центру </w:t>
      </w:r>
      <w:proofErr w:type="spellStart"/>
      <w:r w:rsidRPr="00AD680A">
        <w:rPr>
          <w:rFonts w:ascii="Times New Roman" w:hAnsi="Times New Roman"/>
          <w:sz w:val="24"/>
          <w:szCs w:val="24"/>
        </w:rPr>
        <w:t>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Верхньодніпровська</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міська</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територіальна</w:t>
      </w:r>
      <w:proofErr w:type="spellEnd"/>
      <w:r w:rsidRPr="00AD680A">
        <w:rPr>
          <w:rFonts w:ascii="Times New Roman" w:hAnsi="Times New Roman"/>
          <w:sz w:val="24"/>
          <w:szCs w:val="24"/>
        </w:rPr>
        <w:t xml:space="preserve"> громада в </w:t>
      </w:r>
      <w:proofErr w:type="spellStart"/>
      <w:r w:rsidRPr="00AD680A">
        <w:rPr>
          <w:rFonts w:ascii="Times New Roman" w:hAnsi="Times New Roman"/>
          <w:sz w:val="24"/>
          <w:szCs w:val="24"/>
        </w:rPr>
        <w:t>особі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Верхньодніпровської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міської</w:t>
      </w:r>
      <w:proofErr w:type="spellEnd"/>
      <w:r w:rsidRPr="00AD680A">
        <w:rPr>
          <w:rFonts w:ascii="Times New Roman" w:hAnsi="Times New Roman"/>
          <w:sz w:val="24"/>
          <w:szCs w:val="24"/>
        </w:rPr>
        <w:t xml:space="preserve"> </w:t>
      </w:r>
      <w:proofErr w:type="gramStart"/>
      <w:r w:rsidRPr="00AD680A">
        <w:rPr>
          <w:rFonts w:ascii="Times New Roman" w:hAnsi="Times New Roman"/>
          <w:sz w:val="24"/>
          <w:szCs w:val="24"/>
        </w:rPr>
        <w:t>ради</w:t>
      </w:r>
      <w:proofErr w:type="gramEnd"/>
      <w:r w:rsidRPr="00AD680A">
        <w:rPr>
          <w:rFonts w:ascii="Times New Roman" w:hAnsi="Times New Roman"/>
          <w:sz w:val="24"/>
          <w:szCs w:val="24"/>
        </w:rPr>
        <w:t xml:space="preserve"> (</w:t>
      </w:r>
      <w:proofErr w:type="spellStart"/>
      <w:r w:rsidRPr="00AD680A">
        <w:rPr>
          <w:rFonts w:ascii="Times New Roman" w:hAnsi="Times New Roman"/>
          <w:sz w:val="24"/>
          <w:szCs w:val="24"/>
        </w:rPr>
        <w:t>далі</w:t>
      </w:r>
      <w:proofErr w:type="spellEnd"/>
      <w:r w:rsidRPr="00AD680A">
        <w:rPr>
          <w:rFonts w:ascii="Times New Roman" w:hAnsi="Times New Roman"/>
          <w:sz w:val="24"/>
          <w:szCs w:val="24"/>
        </w:rPr>
        <w:t xml:space="preserve"> – </w:t>
      </w:r>
      <w:proofErr w:type="spellStart"/>
      <w:r w:rsidRPr="00AD680A">
        <w:rPr>
          <w:rFonts w:ascii="Times New Roman" w:hAnsi="Times New Roman"/>
          <w:sz w:val="24"/>
          <w:szCs w:val="24"/>
        </w:rPr>
        <w:t>Засновник</w:t>
      </w:r>
      <w:proofErr w:type="spellEnd"/>
      <w:r w:rsidRPr="00AD680A">
        <w:rPr>
          <w:rFonts w:ascii="Times New Roman" w:hAnsi="Times New Roman"/>
          <w:sz w:val="24"/>
          <w:szCs w:val="24"/>
        </w:rPr>
        <w:t xml:space="preserve">). </w:t>
      </w:r>
    </w:p>
    <w:p w:rsidR="00556E03" w:rsidRPr="00AD680A" w:rsidRDefault="00556E03" w:rsidP="00A702B4">
      <w:pPr>
        <w:numPr>
          <w:ilvl w:val="12"/>
          <w:numId w:val="0"/>
        </w:numPr>
        <w:spacing w:after="0" w:line="240" w:lineRule="auto"/>
        <w:ind w:firstLine="540"/>
        <w:jc w:val="both"/>
        <w:rPr>
          <w:rFonts w:ascii="Times New Roman" w:hAnsi="Times New Roman"/>
          <w:sz w:val="24"/>
          <w:szCs w:val="24"/>
          <w:lang w:val="uk-UA"/>
        </w:rPr>
      </w:pPr>
      <w:proofErr w:type="spellStart"/>
      <w:r w:rsidRPr="00AD680A">
        <w:rPr>
          <w:rFonts w:ascii="Times New Roman" w:hAnsi="Times New Roman"/>
          <w:sz w:val="24"/>
          <w:szCs w:val="24"/>
        </w:rPr>
        <w:t>Відомо</w:t>
      </w:r>
      <w:r w:rsidR="00A702B4" w:rsidRPr="00AD680A">
        <w:rPr>
          <w:rFonts w:ascii="Times New Roman" w:hAnsi="Times New Roman"/>
          <w:sz w:val="24"/>
          <w:szCs w:val="24"/>
        </w:rPr>
        <w:t>сті</w:t>
      </w:r>
      <w:proofErr w:type="spellEnd"/>
      <w:r w:rsidR="00A702B4" w:rsidRPr="00AD680A">
        <w:rPr>
          <w:rFonts w:ascii="Times New Roman" w:hAnsi="Times New Roman"/>
          <w:sz w:val="24"/>
          <w:szCs w:val="24"/>
        </w:rPr>
        <w:t xml:space="preserve"> про </w:t>
      </w:r>
      <w:proofErr w:type="spellStart"/>
      <w:r w:rsidR="00A702B4" w:rsidRPr="00AD680A">
        <w:rPr>
          <w:rFonts w:ascii="Times New Roman" w:hAnsi="Times New Roman"/>
          <w:sz w:val="24"/>
          <w:szCs w:val="24"/>
        </w:rPr>
        <w:t>Засновника</w:t>
      </w:r>
      <w:proofErr w:type="spellEnd"/>
      <w:r w:rsidR="00A702B4" w:rsidRPr="00AD680A">
        <w:rPr>
          <w:rFonts w:ascii="Times New Roman" w:hAnsi="Times New Roman"/>
          <w:sz w:val="24"/>
          <w:szCs w:val="24"/>
        </w:rPr>
        <w:t xml:space="preserve">: код ЄДРПОУ </w:t>
      </w:r>
      <w:r w:rsidR="00A702B4" w:rsidRPr="00AD680A">
        <w:rPr>
          <w:rFonts w:ascii="Times New Roman" w:hAnsi="Times New Roman"/>
        </w:rPr>
        <w:t>04052595</w:t>
      </w:r>
      <w:r w:rsidRPr="00AD680A">
        <w:rPr>
          <w:rFonts w:ascii="Times New Roman" w:hAnsi="Times New Roman"/>
          <w:sz w:val="24"/>
          <w:szCs w:val="24"/>
        </w:rPr>
        <w:t xml:space="preserve">, </w:t>
      </w:r>
      <w:proofErr w:type="spellStart"/>
      <w:r w:rsidRPr="00AD680A">
        <w:rPr>
          <w:rFonts w:ascii="Times New Roman" w:hAnsi="Times New Roman"/>
          <w:sz w:val="24"/>
          <w:szCs w:val="24"/>
        </w:rPr>
        <w:t>місцезнаходження</w:t>
      </w:r>
      <w:proofErr w:type="spellEnd"/>
      <w:r w:rsidRPr="00AD680A">
        <w:rPr>
          <w:rFonts w:ascii="Times New Roman" w:hAnsi="Times New Roman"/>
          <w:sz w:val="24"/>
          <w:szCs w:val="24"/>
        </w:rPr>
        <w:t xml:space="preserve">: 51600, </w:t>
      </w:r>
      <w:proofErr w:type="spellStart"/>
      <w:r w:rsidRPr="00AD680A">
        <w:rPr>
          <w:rFonts w:ascii="Times New Roman" w:hAnsi="Times New Roman"/>
          <w:sz w:val="24"/>
          <w:szCs w:val="24"/>
        </w:rPr>
        <w:t>Дніпропетровська</w:t>
      </w:r>
      <w:proofErr w:type="spellEnd"/>
      <w:r w:rsidRPr="00AD680A">
        <w:rPr>
          <w:rFonts w:ascii="Times New Roman" w:hAnsi="Times New Roman"/>
          <w:sz w:val="24"/>
          <w:szCs w:val="24"/>
        </w:rPr>
        <w:t xml:space="preserve"> область, </w:t>
      </w:r>
      <w:proofErr w:type="spellStart"/>
      <w:r w:rsidRPr="00AD680A">
        <w:rPr>
          <w:rFonts w:ascii="Times New Roman" w:hAnsi="Times New Roman"/>
          <w:sz w:val="24"/>
          <w:szCs w:val="24"/>
        </w:rPr>
        <w:t>Кам</w:t>
      </w:r>
      <w:proofErr w:type="gramStart"/>
      <w:r w:rsidRPr="00AD680A">
        <w:rPr>
          <w:rFonts w:ascii="Times New Roman" w:hAnsi="Times New Roman"/>
          <w:sz w:val="24"/>
          <w:szCs w:val="24"/>
        </w:rPr>
        <w:t>`я</w:t>
      </w:r>
      <w:proofErr w:type="gramEnd"/>
      <w:r w:rsidRPr="00AD680A">
        <w:rPr>
          <w:rFonts w:ascii="Times New Roman" w:hAnsi="Times New Roman"/>
          <w:sz w:val="24"/>
          <w:szCs w:val="24"/>
        </w:rPr>
        <w:t>нський</w:t>
      </w:r>
      <w:proofErr w:type="spellEnd"/>
      <w:r w:rsidRPr="00AD680A">
        <w:rPr>
          <w:rFonts w:ascii="Times New Roman" w:hAnsi="Times New Roman"/>
          <w:sz w:val="24"/>
          <w:szCs w:val="24"/>
        </w:rPr>
        <w:t xml:space="preserve"> район, </w:t>
      </w:r>
      <w:proofErr w:type="spellStart"/>
      <w:r w:rsidRPr="00AD680A">
        <w:rPr>
          <w:rFonts w:ascii="Times New Roman" w:hAnsi="Times New Roman"/>
          <w:sz w:val="24"/>
          <w:szCs w:val="24"/>
        </w:rPr>
        <w:t>місто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Верхньодніпровськ</w:t>
      </w:r>
      <w:proofErr w:type="spellEnd"/>
      <w:r w:rsidRPr="00AD680A">
        <w:rPr>
          <w:rFonts w:ascii="Times New Roman" w:hAnsi="Times New Roman"/>
          <w:sz w:val="24"/>
          <w:szCs w:val="24"/>
        </w:rPr>
        <w:t xml:space="preserve">, проспект </w:t>
      </w:r>
      <w:proofErr w:type="spellStart"/>
      <w:r w:rsidRPr="00AD680A">
        <w:rPr>
          <w:rFonts w:ascii="Times New Roman" w:hAnsi="Times New Roman"/>
          <w:sz w:val="24"/>
          <w:szCs w:val="24"/>
        </w:rPr>
        <w:t>Шевченка</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будинок</w:t>
      </w:r>
      <w:proofErr w:type="spellEnd"/>
      <w:r w:rsidRPr="00AD680A">
        <w:rPr>
          <w:rFonts w:ascii="Times New Roman" w:hAnsi="Times New Roman"/>
          <w:sz w:val="24"/>
          <w:szCs w:val="24"/>
        </w:rPr>
        <w:t xml:space="preserve"> 21.</w:t>
      </w:r>
    </w:p>
    <w:p w:rsidR="00556E03" w:rsidRPr="00AD680A" w:rsidRDefault="00556E03" w:rsidP="00A702B4">
      <w:pPr>
        <w:spacing w:after="0" w:line="240" w:lineRule="auto"/>
        <w:ind w:firstLine="720"/>
        <w:jc w:val="both"/>
        <w:rPr>
          <w:rFonts w:ascii="Times New Roman" w:hAnsi="Times New Roman"/>
          <w:sz w:val="24"/>
          <w:szCs w:val="24"/>
        </w:rPr>
      </w:pPr>
      <w:r w:rsidRPr="00AD680A">
        <w:rPr>
          <w:rFonts w:ascii="Times New Roman" w:hAnsi="Times New Roman"/>
          <w:sz w:val="24"/>
          <w:szCs w:val="24"/>
        </w:rPr>
        <w:t xml:space="preserve">1.3. </w:t>
      </w:r>
      <w:proofErr w:type="spellStart"/>
      <w:r w:rsidRPr="00AD680A">
        <w:rPr>
          <w:rFonts w:ascii="Times New Roman" w:hAnsi="Times New Roman"/>
          <w:sz w:val="24"/>
          <w:szCs w:val="24"/>
        </w:rPr>
        <w:t>Найменування</w:t>
      </w:r>
      <w:proofErr w:type="spellEnd"/>
      <w:r w:rsidRPr="00AD680A">
        <w:rPr>
          <w:rFonts w:ascii="Times New Roman" w:hAnsi="Times New Roman"/>
          <w:sz w:val="24"/>
          <w:szCs w:val="24"/>
        </w:rPr>
        <w:t xml:space="preserve"> Центру.</w:t>
      </w:r>
    </w:p>
    <w:p w:rsidR="00556E03" w:rsidRPr="00AD680A" w:rsidRDefault="00556E03" w:rsidP="00A702B4">
      <w:pPr>
        <w:spacing w:after="0" w:line="240" w:lineRule="auto"/>
        <w:ind w:firstLine="720"/>
        <w:jc w:val="both"/>
        <w:rPr>
          <w:rFonts w:ascii="Times New Roman" w:hAnsi="Times New Roman"/>
          <w:sz w:val="24"/>
          <w:szCs w:val="24"/>
        </w:rPr>
      </w:pPr>
      <w:r w:rsidRPr="00AD680A">
        <w:rPr>
          <w:rFonts w:ascii="Times New Roman" w:hAnsi="Times New Roman"/>
          <w:sz w:val="24"/>
          <w:szCs w:val="24"/>
        </w:rPr>
        <w:t xml:space="preserve">Центр </w:t>
      </w:r>
      <w:proofErr w:type="spellStart"/>
      <w:r w:rsidRPr="00AD680A">
        <w:rPr>
          <w:rFonts w:ascii="Times New Roman" w:hAnsi="Times New Roman"/>
          <w:sz w:val="24"/>
          <w:szCs w:val="24"/>
        </w:rPr>
        <w:t>може</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використовувати</w:t>
      </w:r>
      <w:proofErr w:type="spellEnd"/>
      <w:r w:rsidRPr="00AD680A">
        <w:rPr>
          <w:rFonts w:ascii="Times New Roman" w:hAnsi="Times New Roman"/>
          <w:sz w:val="24"/>
          <w:szCs w:val="24"/>
        </w:rPr>
        <w:t xml:space="preserve"> як </w:t>
      </w:r>
      <w:proofErr w:type="spellStart"/>
      <w:r w:rsidRPr="00AD680A">
        <w:rPr>
          <w:rFonts w:ascii="Times New Roman" w:hAnsi="Times New Roman"/>
          <w:sz w:val="24"/>
          <w:szCs w:val="24"/>
        </w:rPr>
        <w:t>повну</w:t>
      </w:r>
      <w:proofErr w:type="spellEnd"/>
      <w:r w:rsidRPr="00AD680A">
        <w:rPr>
          <w:rFonts w:ascii="Times New Roman" w:hAnsi="Times New Roman"/>
          <w:sz w:val="24"/>
          <w:szCs w:val="24"/>
        </w:rPr>
        <w:t xml:space="preserve">, так </w:t>
      </w:r>
      <w:proofErr w:type="spellStart"/>
      <w:r w:rsidRPr="00AD680A">
        <w:rPr>
          <w:rFonts w:ascii="Times New Roman" w:hAnsi="Times New Roman"/>
          <w:sz w:val="24"/>
          <w:szCs w:val="24"/>
        </w:rPr>
        <w:t>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скорочену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назви</w:t>
      </w:r>
      <w:proofErr w:type="spellEnd"/>
      <w:r w:rsidRPr="00AD680A">
        <w:rPr>
          <w:rFonts w:ascii="Times New Roman" w:hAnsi="Times New Roman"/>
          <w:sz w:val="24"/>
          <w:szCs w:val="24"/>
        </w:rPr>
        <w:t xml:space="preserve">: </w:t>
      </w:r>
    </w:p>
    <w:p w:rsidR="00556E03" w:rsidRPr="00AD680A" w:rsidRDefault="007003E8" w:rsidP="00A702B4">
      <w:pPr>
        <w:spacing w:after="0" w:line="240" w:lineRule="auto"/>
        <w:jc w:val="both"/>
        <w:rPr>
          <w:rFonts w:ascii="Times New Roman" w:hAnsi="Times New Roman"/>
          <w:sz w:val="24"/>
          <w:szCs w:val="24"/>
        </w:rPr>
      </w:pPr>
      <w:r w:rsidRPr="00AD680A">
        <w:rPr>
          <w:rFonts w:ascii="Times New Roman" w:hAnsi="Times New Roman"/>
          <w:sz w:val="24"/>
          <w:szCs w:val="24"/>
        </w:rPr>
        <w:tab/>
        <w:t xml:space="preserve">- </w:t>
      </w:r>
      <w:proofErr w:type="spellStart"/>
      <w:r w:rsidRPr="00AD680A">
        <w:rPr>
          <w:rFonts w:ascii="Times New Roman" w:hAnsi="Times New Roman"/>
          <w:sz w:val="24"/>
          <w:szCs w:val="24"/>
        </w:rPr>
        <w:t>повна</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назва</w:t>
      </w:r>
      <w:proofErr w:type="spellEnd"/>
      <w:r w:rsidRPr="00AD680A">
        <w:rPr>
          <w:rFonts w:ascii="Times New Roman" w:hAnsi="Times New Roman"/>
          <w:sz w:val="24"/>
          <w:szCs w:val="24"/>
        </w:rPr>
        <w:t xml:space="preserve"> – </w:t>
      </w:r>
      <w:r w:rsidRPr="00AD680A">
        <w:rPr>
          <w:rFonts w:ascii="Times New Roman" w:hAnsi="Times New Roman"/>
          <w:sz w:val="24"/>
          <w:szCs w:val="24"/>
          <w:lang w:val="uk-UA"/>
        </w:rPr>
        <w:t>к</w:t>
      </w:r>
      <w:proofErr w:type="spellStart"/>
      <w:r w:rsidR="00556E03" w:rsidRPr="00AD680A">
        <w:rPr>
          <w:rFonts w:ascii="Times New Roman" w:hAnsi="Times New Roman"/>
          <w:sz w:val="24"/>
          <w:szCs w:val="24"/>
        </w:rPr>
        <w:t>омунальна</w:t>
      </w:r>
      <w:proofErr w:type="spellEnd"/>
      <w:r w:rsidR="00556E03" w:rsidRPr="00AD680A">
        <w:rPr>
          <w:rFonts w:ascii="Times New Roman" w:hAnsi="Times New Roman"/>
          <w:sz w:val="24"/>
          <w:szCs w:val="24"/>
        </w:rPr>
        <w:t xml:space="preserve"> </w:t>
      </w:r>
      <w:proofErr w:type="spellStart"/>
      <w:r w:rsidR="00556E03" w:rsidRPr="00AD680A">
        <w:rPr>
          <w:rFonts w:ascii="Times New Roman" w:hAnsi="Times New Roman"/>
          <w:sz w:val="24"/>
          <w:szCs w:val="24"/>
        </w:rPr>
        <w:t>установа</w:t>
      </w:r>
      <w:proofErr w:type="spellEnd"/>
      <w:r w:rsidR="00556E03" w:rsidRPr="00AD680A">
        <w:rPr>
          <w:rFonts w:ascii="Times New Roman" w:hAnsi="Times New Roman"/>
          <w:sz w:val="24"/>
          <w:szCs w:val="24"/>
        </w:rPr>
        <w:t xml:space="preserve"> </w:t>
      </w:r>
      <w:r w:rsidR="00556E03" w:rsidRPr="00AD680A">
        <w:rPr>
          <w:rFonts w:ascii="Times New Roman" w:hAnsi="Times New Roman"/>
          <w:color w:val="000000"/>
          <w:sz w:val="24"/>
          <w:szCs w:val="24"/>
        </w:rPr>
        <w:t>«</w:t>
      </w:r>
      <w:proofErr w:type="spellStart"/>
      <w:r w:rsidR="00556E03" w:rsidRPr="00AD680A">
        <w:rPr>
          <w:rFonts w:ascii="Times New Roman" w:hAnsi="Times New Roman"/>
          <w:color w:val="000000"/>
          <w:sz w:val="24"/>
          <w:szCs w:val="24"/>
        </w:rPr>
        <w:t>Молодіжний</w:t>
      </w:r>
      <w:proofErr w:type="spellEnd"/>
      <w:r w:rsidR="00556E03" w:rsidRPr="00AD680A">
        <w:rPr>
          <w:rFonts w:ascii="Times New Roman" w:hAnsi="Times New Roman"/>
          <w:color w:val="000000"/>
          <w:sz w:val="24"/>
          <w:szCs w:val="24"/>
        </w:rPr>
        <w:t xml:space="preserve"> центр </w:t>
      </w:r>
      <w:proofErr w:type="spellStart"/>
      <w:r w:rsidR="00556E03" w:rsidRPr="00AD680A">
        <w:rPr>
          <w:rFonts w:ascii="Times New Roman" w:hAnsi="Times New Roman"/>
          <w:color w:val="000000"/>
          <w:sz w:val="24"/>
          <w:szCs w:val="24"/>
        </w:rPr>
        <w:t>відкритих</w:t>
      </w:r>
      <w:proofErr w:type="spellEnd"/>
      <w:r w:rsidR="00556E03" w:rsidRPr="00AD680A">
        <w:rPr>
          <w:rFonts w:ascii="Times New Roman" w:hAnsi="Times New Roman"/>
          <w:color w:val="000000"/>
          <w:sz w:val="24"/>
          <w:szCs w:val="24"/>
        </w:rPr>
        <w:t xml:space="preserve"> </w:t>
      </w:r>
      <w:proofErr w:type="spellStart"/>
      <w:r w:rsidR="00556E03" w:rsidRPr="00AD680A">
        <w:rPr>
          <w:rFonts w:ascii="Times New Roman" w:hAnsi="Times New Roman"/>
          <w:color w:val="000000"/>
          <w:sz w:val="24"/>
          <w:szCs w:val="24"/>
        </w:rPr>
        <w:t>можливостей</w:t>
      </w:r>
      <w:proofErr w:type="spellEnd"/>
      <w:r w:rsidR="00556E03" w:rsidRPr="00AD680A">
        <w:rPr>
          <w:rFonts w:ascii="Times New Roman" w:hAnsi="Times New Roman"/>
          <w:color w:val="000000"/>
          <w:sz w:val="24"/>
          <w:szCs w:val="24"/>
        </w:rPr>
        <w:t xml:space="preserve">» </w:t>
      </w:r>
      <w:proofErr w:type="spellStart"/>
      <w:r w:rsidR="00556E03" w:rsidRPr="00AD680A">
        <w:rPr>
          <w:rFonts w:ascii="Times New Roman" w:hAnsi="Times New Roman"/>
          <w:color w:val="000000"/>
          <w:sz w:val="24"/>
          <w:szCs w:val="24"/>
        </w:rPr>
        <w:t>Верхньодніпровської</w:t>
      </w:r>
      <w:proofErr w:type="spellEnd"/>
      <w:r w:rsidR="00556E03" w:rsidRPr="00AD680A">
        <w:rPr>
          <w:rFonts w:ascii="Times New Roman" w:hAnsi="Times New Roman"/>
          <w:color w:val="000000"/>
          <w:sz w:val="24"/>
          <w:szCs w:val="24"/>
        </w:rPr>
        <w:t xml:space="preserve"> </w:t>
      </w:r>
      <w:proofErr w:type="spellStart"/>
      <w:r w:rsidR="00556E03" w:rsidRPr="00AD680A">
        <w:rPr>
          <w:rFonts w:ascii="Times New Roman" w:hAnsi="Times New Roman"/>
          <w:color w:val="000000"/>
          <w:sz w:val="24"/>
          <w:szCs w:val="24"/>
        </w:rPr>
        <w:t>міської</w:t>
      </w:r>
      <w:proofErr w:type="spellEnd"/>
      <w:r w:rsidR="00556E03" w:rsidRPr="00AD680A">
        <w:rPr>
          <w:rFonts w:ascii="Times New Roman" w:hAnsi="Times New Roman"/>
          <w:color w:val="000000"/>
          <w:sz w:val="24"/>
          <w:szCs w:val="24"/>
        </w:rPr>
        <w:t xml:space="preserve"> </w:t>
      </w:r>
      <w:proofErr w:type="gramStart"/>
      <w:r w:rsidR="00556E03" w:rsidRPr="00AD680A">
        <w:rPr>
          <w:rFonts w:ascii="Times New Roman" w:hAnsi="Times New Roman"/>
          <w:color w:val="000000"/>
          <w:sz w:val="24"/>
          <w:szCs w:val="24"/>
        </w:rPr>
        <w:t>ради</w:t>
      </w:r>
      <w:proofErr w:type="gramEnd"/>
      <w:r w:rsidR="00556E03" w:rsidRPr="00AD680A">
        <w:rPr>
          <w:rFonts w:ascii="Times New Roman" w:hAnsi="Times New Roman"/>
          <w:color w:val="000000"/>
          <w:sz w:val="24"/>
          <w:szCs w:val="24"/>
        </w:rPr>
        <w:t xml:space="preserve"> </w:t>
      </w:r>
      <w:r w:rsidR="00556E03" w:rsidRPr="00AD680A">
        <w:rPr>
          <w:rFonts w:ascii="Times New Roman" w:hAnsi="Times New Roman"/>
          <w:sz w:val="24"/>
          <w:szCs w:val="24"/>
        </w:rPr>
        <w:t xml:space="preserve"> </w:t>
      </w:r>
    </w:p>
    <w:p w:rsidR="00556E03" w:rsidRPr="00AD680A" w:rsidRDefault="00556E03" w:rsidP="00A702B4">
      <w:pPr>
        <w:spacing w:after="0" w:line="240" w:lineRule="auto"/>
        <w:jc w:val="both"/>
        <w:rPr>
          <w:rFonts w:ascii="Times New Roman" w:hAnsi="Times New Roman"/>
          <w:sz w:val="24"/>
          <w:szCs w:val="24"/>
        </w:rPr>
      </w:pPr>
      <w:r w:rsidRPr="00AD680A">
        <w:rPr>
          <w:rFonts w:ascii="Times New Roman" w:hAnsi="Times New Roman"/>
          <w:sz w:val="24"/>
          <w:szCs w:val="24"/>
        </w:rPr>
        <w:tab/>
        <w:t xml:space="preserve">- </w:t>
      </w:r>
      <w:proofErr w:type="spellStart"/>
      <w:r w:rsidRPr="00AD680A">
        <w:rPr>
          <w:rFonts w:ascii="Times New Roman" w:hAnsi="Times New Roman"/>
          <w:sz w:val="24"/>
          <w:szCs w:val="24"/>
        </w:rPr>
        <w:t>скорочена</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назва</w:t>
      </w:r>
      <w:proofErr w:type="spellEnd"/>
      <w:r w:rsidRPr="00AD680A">
        <w:rPr>
          <w:rFonts w:ascii="Times New Roman" w:hAnsi="Times New Roman"/>
          <w:sz w:val="24"/>
          <w:szCs w:val="24"/>
        </w:rPr>
        <w:t xml:space="preserve"> – КУ «</w:t>
      </w:r>
      <w:r w:rsidRPr="00AD680A">
        <w:rPr>
          <w:rFonts w:ascii="Times New Roman" w:hAnsi="Times New Roman"/>
          <w:color w:val="000000"/>
          <w:sz w:val="24"/>
          <w:szCs w:val="24"/>
        </w:rPr>
        <w:t>М</w:t>
      </w:r>
      <w:r w:rsidRPr="00AD680A">
        <w:rPr>
          <w:rFonts w:ascii="Times New Roman" w:hAnsi="Times New Roman"/>
          <w:color w:val="000000"/>
          <w:sz w:val="24"/>
          <w:szCs w:val="24"/>
          <w:lang w:val="uk-UA"/>
        </w:rPr>
        <w:t>ЦВМ</w:t>
      </w:r>
      <w:r w:rsidRPr="00AD680A">
        <w:rPr>
          <w:rFonts w:ascii="Times New Roman" w:hAnsi="Times New Roman"/>
          <w:sz w:val="24"/>
          <w:szCs w:val="24"/>
        </w:rPr>
        <w:t>» ВМР.</w:t>
      </w:r>
    </w:p>
    <w:p w:rsidR="00556E03" w:rsidRPr="00AD680A" w:rsidRDefault="00556E03" w:rsidP="007003E8">
      <w:pPr>
        <w:spacing w:after="0" w:line="240" w:lineRule="auto"/>
        <w:ind w:firstLine="720"/>
        <w:rPr>
          <w:rFonts w:ascii="Times New Roman" w:hAnsi="Times New Roman"/>
          <w:sz w:val="24"/>
          <w:szCs w:val="24"/>
        </w:rPr>
      </w:pPr>
      <w:r w:rsidRPr="00AD680A">
        <w:rPr>
          <w:rFonts w:ascii="Times New Roman" w:hAnsi="Times New Roman"/>
          <w:sz w:val="24"/>
          <w:szCs w:val="24"/>
        </w:rPr>
        <w:t xml:space="preserve">1.4. </w:t>
      </w:r>
      <w:proofErr w:type="spellStart"/>
      <w:r w:rsidRPr="00AD680A">
        <w:rPr>
          <w:rFonts w:ascii="Times New Roman" w:hAnsi="Times New Roman"/>
          <w:sz w:val="24"/>
          <w:szCs w:val="24"/>
        </w:rPr>
        <w:t>Місцезнаходження</w:t>
      </w:r>
      <w:proofErr w:type="spellEnd"/>
      <w:r w:rsidRPr="00AD680A">
        <w:rPr>
          <w:rFonts w:ascii="Times New Roman" w:hAnsi="Times New Roman"/>
          <w:sz w:val="24"/>
          <w:szCs w:val="24"/>
        </w:rPr>
        <w:t xml:space="preserve"> Центру: 51600, </w:t>
      </w:r>
      <w:proofErr w:type="spellStart"/>
      <w:r w:rsidRPr="00AD680A">
        <w:rPr>
          <w:rFonts w:ascii="Times New Roman" w:hAnsi="Times New Roman"/>
          <w:sz w:val="24"/>
          <w:szCs w:val="24"/>
        </w:rPr>
        <w:t>Дніпропетровська</w:t>
      </w:r>
      <w:proofErr w:type="spellEnd"/>
      <w:r w:rsidRPr="00AD680A">
        <w:rPr>
          <w:rFonts w:ascii="Times New Roman" w:hAnsi="Times New Roman"/>
          <w:sz w:val="24"/>
          <w:szCs w:val="24"/>
        </w:rPr>
        <w:t xml:space="preserve"> область, </w:t>
      </w:r>
      <w:proofErr w:type="spellStart"/>
      <w:r w:rsidRPr="00AD680A">
        <w:rPr>
          <w:rFonts w:ascii="Times New Roman" w:hAnsi="Times New Roman"/>
          <w:sz w:val="24"/>
          <w:szCs w:val="24"/>
        </w:rPr>
        <w:t>Кам`янський</w:t>
      </w:r>
      <w:proofErr w:type="spellEnd"/>
      <w:r w:rsidRPr="00AD680A">
        <w:rPr>
          <w:rFonts w:ascii="Times New Roman" w:hAnsi="Times New Roman"/>
          <w:sz w:val="24"/>
          <w:szCs w:val="24"/>
        </w:rPr>
        <w:t xml:space="preserve"> район, </w:t>
      </w:r>
      <w:proofErr w:type="spellStart"/>
      <w:r w:rsidRPr="00AD680A">
        <w:rPr>
          <w:rFonts w:ascii="Times New Roman" w:hAnsi="Times New Roman"/>
          <w:sz w:val="24"/>
          <w:szCs w:val="24"/>
        </w:rPr>
        <w:t>місто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Верхньодніпровськ</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площа</w:t>
      </w:r>
      <w:proofErr w:type="spellEnd"/>
      <w:r w:rsidRPr="00AD680A">
        <w:rPr>
          <w:rFonts w:ascii="Times New Roman" w:hAnsi="Times New Roman"/>
          <w:sz w:val="24"/>
          <w:szCs w:val="24"/>
        </w:rPr>
        <w:t xml:space="preserve"> Поля </w:t>
      </w:r>
      <w:proofErr w:type="spellStart"/>
      <w:r w:rsidRPr="00AD680A">
        <w:rPr>
          <w:rFonts w:ascii="Times New Roman" w:hAnsi="Times New Roman"/>
          <w:sz w:val="24"/>
          <w:szCs w:val="24"/>
        </w:rPr>
        <w:t>Олександра</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будинок</w:t>
      </w:r>
      <w:proofErr w:type="spellEnd"/>
      <w:r w:rsidRPr="00AD680A">
        <w:rPr>
          <w:rFonts w:ascii="Times New Roman" w:hAnsi="Times New Roman"/>
          <w:sz w:val="24"/>
          <w:szCs w:val="24"/>
        </w:rPr>
        <w:t xml:space="preserve"> 3.</w:t>
      </w:r>
    </w:p>
    <w:p w:rsidR="00556E03" w:rsidRPr="00AD680A" w:rsidRDefault="00556E03" w:rsidP="00A702B4">
      <w:pPr>
        <w:spacing w:after="0" w:line="240" w:lineRule="auto"/>
        <w:ind w:firstLine="720"/>
        <w:jc w:val="both"/>
        <w:rPr>
          <w:rFonts w:ascii="Times New Roman" w:hAnsi="Times New Roman"/>
          <w:sz w:val="24"/>
          <w:szCs w:val="24"/>
        </w:rPr>
      </w:pPr>
      <w:r w:rsidRPr="00AD680A">
        <w:rPr>
          <w:rFonts w:ascii="Times New Roman" w:hAnsi="Times New Roman"/>
          <w:sz w:val="24"/>
          <w:szCs w:val="24"/>
        </w:rPr>
        <w:t xml:space="preserve">1.5. Центр </w:t>
      </w:r>
      <w:proofErr w:type="spellStart"/>
      <w:r w:rsidRPr="00AD680A">
        <w:rPr>
          <w:rFonts w:ascii="Times New Roman" w:hAnsi="Times New Roman"/>
          <w:sz w:val="24"/>
          <w:szCs w:val="24"/>
        </w:rPr>
        <w:t>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юридичною</w:t>
      </w:r>
      <w:proofErr w:type="spellEnd"/>
      <w:r w:rsidRPr="00AD680A">
        <w:rPr>
          <w:rFonts w:ascii="Times New Roman" w:hAnsi="Times New Roman"/>
          <w:sz w:val="24"/>
          <w:szCs w:val="24"/>
        </w:rPr>
        <w:t xml:space="preserve"> </w:t>
      </w:r>
      <w:proofErr w:type="gramStart"/>
      <w:r w:rsidRPr="00AD680A">
        <w:rPr>
          <w:rFonts w:ascii="Times New Roman" w:hAnsi="Times New Roman"/>
          <w:sz w:val="24"/>
          <w:szCs w:val="24"/>
        </w:rPr>
        <w:t>особою</w:t>
      </w:r>
      <w:proofErr w:type="gramEnd"/>
      <w:r w:rsidRPr="00AD680A">
        <w:rPr>
          <w:rFonts w:ascii="Times New Roman" w:hAnsi="Times New Roman"/>
          <w:sz w:val="24"/>
          <w:szCs w:val="24"/>
        </w:rPr>
        <w:t xml:space="preserve">. Права та </w:t>
      </w:r>
      <w:proofErr w:type="spellStart"/>
      <w:r w:rsidRPr="00AD680A">
        <w:rPr>
          <w:rFonts w:ascii="Times New Roman" w:hAnsi="Times New Roman"/>
          <w:sz w:val="24"/>
          <w:szCs w:val="24"/>
        </w:rPr>
        <w:t>обов'язки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юридичної</w:t>
      </w:r>
      <w:proofErr w:type="spellEnd"/>
      <w:r w:rsidRPr="00AD680A">
        <w:rPr>
          <w:rFonts w:ascii="Times New Roman" w:hAnsi="Times New Roman"/>
          <w:sz w:val="24"/>
          <w:szCs w:val="24"/>
        </w:rPr>
        <w:t xml:space="preserve"> особи Центр </w:t>
      </w:r>
      <w:proofErr w:type="spellStart"/>
      <w:r w:rsidRPr="00AD680A">
        <w:rPr>
          <w:rFonts w:ascii="Times New Roman" w:hAnsi="Times New Roman"/>
          <w:sz w:val="24"/>
          <w:szCs w:val="24"/>
        </w:rPr>
        <w:t>набуває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дня </w:t>
      </w:r>
      <w:proofErr w:type="spellStart"/>
      <w:r w:rsidRPr="00AD680A">
        <w:rPr>
          <w:rFonts w:ascii="Times New Roman" w:hAnsi="Times New Roman"/>
          <w:sz w:val="24"/>
          <w:szCs w:val="24"/>
        </w:rPr>
        <w:t>його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державної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реєстрації</w:t>
      </w:r>
      <w:proofErr w:type="spellEnd"/>
      <w:r w:rsidRPr="00AD680A">
        <w:rPr>
          <w:rFonts w:ascii="Times New Roman" w:hAnsi="Times New Roman"/>
          <w:sz w:val="24"/>
          <w:szCs w:val="24"/>
        </w:rPr>
        <w:t xml:space="preserve"> в </w:t>
      </w:r>
      <w:proofErr w:type="spellStart"/>
      <w:r w:rsidRPr="00AD680A">
        <w:rPr>
          <w:rFonts w:ascii="Times New Roman" w:hAnsi="Times New Roman"/>
          <w:sz w:val="24"/>
          <w:szCs w:val="24"/>
        </w:rPr>
        <w:t>установленому</w:t>
      </w:r>
      <w:proofErr w:type="spellEnd"/>
      <w:r w:rsidRPr="00AD680A">
        <w:rPr>
          <w:rFonts w:ascii="Times New Roman" w:hAnsi="Times New Roman"/>
          <w:sz w:val="24"/>
          <w:szCs w:val="24"/>
        </w:rPr>
        <w:t xml:space="preserve"> законом порядку.</w:t>
      </w:r>
    </w:p>
    <w:p w:rsidR="00556E03" w:rsidRPr="00AD680A" w:rsidRDefault="00556E03" w:rsidP="00A702B4">
      <w:pPr>
        <w:pStyle w:val="af4"/>
        <w:spacing w:before="0"/>
        <w:ind w:firstLine="708"/>
        <w:jc w:val="both"/>
        <w:rPr>
          <w:rFonts w:ascii="Times New Roman" w:hAnsi="Times New Roman"/>
          <w:sz w:val="24"/>
          <w:szCs w:val="24"/>
        </w:rPr>
      </w:pPr>
      <w:r w:rsidRPr="00AD680A">
        <w:rPr>
          <w:rFonts w:ascii="Times New Roman" w:hAnsi="Times New Roman"/>
          <w:sz w:val="24"/>
          <w:szCs w:val="24"/>
        </w:rPr>
        <w:t>1.6. Центр має самостійний баланс, розрахункові (поточні) та валютні (реєстраційні) рахунки у банківських установах, печатку, штамп, бланки зі своїм найменуванням та реквізитами, інші атрибути юридичної особи.</w:t>
      </w:r>
    </w:p>
    <w:p w:rsidR="00556E03" w:rsidRPr="00AD680A" w:rsidRDefault="00556E03" w:rsidP="00060A1C">
      <w:pPr>
        <w:pStyle w:val="22"/>
        <w:spacing w:after="0" w:line="240" w:lineRule="auto"/>
        <w:ind w:left="0" w:firstLine="708"/>
        <w:jc w:val="both"/>
      </w:pPr>
      <w:r w:rsidRPr="00AD680A">
        <w:t xml:space="preserve">1.7. У своїй діяльності Центр керується Конституцією та законами України, нормативно-правовими актами Президента України і Кабінету Міністрів України, рішеннями </w:t>
      </w:r>
      <w:r w:rsidR="00B7347F" w:rsidRPr="00AD680A">
        <w:t xml:space="preserve">Верхньодніпровської </w:t>
      </w:r>
      <w:r w:rsidRPr="00AD680A">
        <w:t xml:space="preserve">міської ради, розпорядженнями </w:t>
      </w:r>
      <w:r w:rsidR="00B7347F" w:rsidRPr="00AD680A">
        <w:t>Верхньодніпровського</w:t>
      </w:r>
      <w:r w:rsidRPr="00AD680A">
        <w:t xml:space="preserve"> міського голови, рішеннями виконавчого комітету </w:t>
      </w:r>
      <w:r w:rsidR="00B7347F" w:rsidRPr="00AD680A">
        <w:t xml:space="preserve">Верхньодніпровської </w:t>
      </w:r>
      <w:r w:rsidRPr="00AD680A">
        <w:t xml:space="preserve">міської ради, розпорядчими актами виконавчих органів, уповноважених </w:t>
      </w:r>
      <w:r w:rsidR="00B7347F" w:rsidRPr="00AD680A">
        <w:t>Верхньодніпровською</w:t>
      </w:r>
      <w:r w:rsidRPr="00AD680A">
        <w:t xml:space="preserve"> міською радою, іншими нормативно-правовими актами та цим Положенням.</w:t>
      </w:r>
    </w:p>
    <w:p w:rsidR="00556E03" w:rsidRPr="00AD680A" w:rsidRDefault="00556E03" w:rsidP="00A702B4">
      <w:pPr>
        <w:spacing w:after="0" w:line="240" w:lineRule="auto"/>
        <w:ind w:firstLine="708"/>
        <w:jc w:val="both"/>
        <w:rPr>
          <w:rFonts w:ascii="Times New Roman" w:hAnsi="Times New Roman"/>
          <w:sz w:val="24"/>
          <w:szCs w:val="24"/>
          <w:lang w:val="uk-UA"/>
        </w:rPr>
      </w:pPr>
      <w:r w:rsidRPr="00AD680A">
        <w:rPr>
          <w:rFonts w:ascii="Times New Roman" w:hAnsi="Times New Roman"/>
          <w:sz w:val="24"/>
          <w:szCs w:val="24"/>
        </w:rPr>
        <w:t xml:space="preserve">1.8. Центр не </w:t>
      </w:r>
      <w:proofErr w:type="spellStart"/>
      <w:r w:rsidRPr="00AD680A">
        <w:rPr>
          <w:rFonts w:ascii="Times New Roman" w:hAnsi="Times New Roman"/>
          <w:sz w:val="24"/>
          <w:szCs w:val="24"/>
        </w:rPr>
        <w:t>відповідає</w:t>
      </w:r>
      <w:proofErr w:type="spellEnd"/>
      <w:r w:rsidRPr="00AD680A">
        <w:rPr>
          <w:rFonts w:ascii="Times New Roman" w:hAnsi="Times New Roman"/>
          <w:sz w:val="24"/>
          <w:szCs w:val="24"/>
        </w:rPr>
        <w:t xml:space="preserve"> </w:t>
      </w:r>
      <w:proofErr w:type="gramStart"/>
      <w:r w:rsidRPr="00AD680A">
        <w:rPr>
          <w:rFonts w:ascii="Times New Roman" w:hAnsi="Times New Roman"/>
          <w:sz w:val="24"/>
          <w:szCs w:val="24"/>
        </w:rPr>
        <w:t>за</w:t>
      </w:r>
      <w:proofErr w:type="gramEnd"/>
      <w:r w:rsidRPr="00AD680A">
        <w:rPr>
          <w:rFonts w:ascii="Times New Roman" w:hAnsi="Times New Roman"/>
          <w:sz w:val="24"/>
          <w:szCs w:val="24"/>
        </w:rPr>
        <w:t xml:space="preserve"> </w:t>
      </w:r>
      <w:proofErr w:type="spellStart"/>
      <w:r w:rsidRPr="00AD680A">
        <w:rPr>
          <w:rFonts w:ascii="Times New Roman" w:hAnsi="Times New Roman"/>
          <w:sz w:val="24"/>
          <w:szCs w:val="24"/>
        </w:rPr>
        <w:t>зобов’язаннями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Засновника</w:t>
      </w:r>
      <w:proofErr w:type="spellEnd"/>
      <w:r w:rsidRPr="00AD680A">
        <w:rPr>
          <w:rFonts w:ascii="Times New Roman" w:hAnsi="Times New Roman"/>
          <w:sz w:val="24"/>
          <w:szCs w:val="24"/>
        </w:rPr>
        <w:t xml:space="preserve">, а </w:t>
      </w:r>
      <w:proofErr w:type="spellStart"/>
      <w:r w:rsidRPr="00AD680A">
        <w:rPr>
          <w:rFonts w:ascii="Times New Roman" w:hAnsi="Times New Roman"/>
          <w:sz w:val="24"/>
          <w:szCs w:val="24"/>
        </w:rPr>
        <w:t>Засновник</w:t>
      </w:r>
      <w:proofErr w:type="spellEnd"/>
      <w:r w:rsidRPr="00AD680A">
        <w:rPr>
          <w:rFonts w:ascii="Times New Roman" w:hAnsi="Times New Roman"/>
          <w:sz w:val="24"/>
          <w:szCs w:val="24"/>
        </w:rPr>
        <w:t xml:space="preserve"> не   </w:t>
      </w:r>
      <w:proofErr w:type="spellStart"/>
      <w:r w:rsidRPr="00AD680A">
        <w:rPr>
          <w:rFonts w:ascii="Times New Roman" w:hAnsi="Times New Roman"/>
          <w:sz w:val="24"/>
          <w:szCs w:val="24"/>
        </w:rPr>
        <w:t>відповідає</w:t>
      </w:r>
      <w:proofErr w:type="spellEnd"/>
      <w:r w:rsidRPr="00AD680A">
        <w:rPr>
          <w:rFonts w:ascii="Times New Roman" w:hAnsi="Times New Roman"/>
          <w:sz w:val="24"/>
          <w:szCs w:val="24"/>
        </w:rPr>
        <w:t xml:space="preserve">   за    </w:t>
      </w:r>
      <w:proofErr w:type="spellStart"/>
      <w:r w:rsidRPr="00AD680A">
        <w:rPr>
          <w:rFonts w:ascii="Times New Roman" w:hAnsi="Times New Roman"/>
          <w:sz w:val="24"/>
          <w:szCs w:val="24"/>
        </w:rPr>
        <w:t>зобов’язаннями</w:t>
      </w:r>
      <w:proofErr w:type="spellEnd"/>
      <w:r w:rsidRPr="00AD680A">
        <w:rPr>
          <w:rFonts w:ascii="Times New Roman" w:hAnsi="Times New Roman"/>
          <w:sz w:val="24"/>
          <w:szCs w:val="24"/>
        </w:rPr>
        <w:t xml:space="preserve">    Центру,    </w:t>
      </w:r>
      <w:proofErr w:type="spellStart"/>
      <w:r w:rsidRPr="00AD680A">
        <w:rPr>
          <w:rFonts w:ascii="Times New Roman" w:hAnsi="Times New Roman"/>
          <w:sz w:val="24"/>
          <w:szCs w:val="24"/>
        </w:rPr>
        <w:t>крім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випадків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встановлених</w:t>
      </w:r>
      <w:proofErr w:type="spellEnd"/>
      <w:r w:rsidR="00FB3EFB" w:rsidRPr="00AD680A">
        <w:rPr>
          <w:rFonts w:ascii="Times New Roman" w:hAnsi="Times New Roman"/>
          <w:sz w:val="24"/>
          <w:szCs w:val="24"/>
          <w:lang w:val="uk-UA"/>
        </w:rPr>
        <w:t xml:space="preserve"> </w:t>
      </w:r>
      <w:r w:rsidR="00A702B4" w:rsidRPr="00AD680A">
        <w:rPr>
          <w:rFonts w:ascii="Times New Roman" w:hAnsi="Times New Roman"/>
          <w:sz w:val="24"/>
          <w:szCs w:val="24"/>
          <w:lang w:val="uk-UA"/>
        </w:rPr>
        <w:t>з</w:t>
      </w:r>
      <w:proofErr w:type="spellStart"/>
      <w:r w:rsidRPr="00AD680A">
        <w:rPr>
          <w:rFonts w:ascii="Times New Roman" w:hAnsi="Times New Roman"/>
          <w:sz w:val="24"/>
          <w:szCs w:val="24"/>
        </w:rPr>
        <w:t>аконодавством</w:t>
      </w:r>
      <w:proofErr w:type="spellEnd"/>
      <w:r w:rsidRPr="00AD680A">
        <w:rPr>
          <w:rFonts w:ascii="Times New Roman" w:hAnsi="Times New Roman"/>
          <w:sz w:val="24"/>
          <w:szCs w:val="24"/>
        </w:rPr>
        <w:t xml:space="preserve">. Держава та </w:t>
      </w:r>
      <w:proofErr w:type="spellStart"/>
      <w:r w:rsidRPr="00AD680A">
        <w:rPr>
          <w:rFonts w:ascii="Times New Roman" w:hAnsi="Times New Roman"/>
          <w:sz w:val="24"/>
          <w:szCs w:val="24"/>
        </w:rPr>
        <w:t>її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органи</w:t>
      </w:r>
      <w:proofErr w:type="spellEnd"/>
      <w:r w:rsidRPr="00AD680A">
        <w:rPr>
          <w:rFonts w:ascii="Times New Roman" w:hAnsi="Times New Roman"/>
          <w:sz w:val="24"/>
          <w:szCs w:val="24"/>
        </w:rPr>
        <w:t xml:space="preserve"> не </w:t>
      </w:r>
      <w:proofErr w:type="spellStart"/>
      <w:r w:rsidRPr="00AD680A">
        <w:rPr>
          <w:rFonts w:ascii="Times New Roman" w:hAnsi="Times New Roman"/>
          <w:sz w:val="24"/>
          <w:szCs w:val="24"/>
        </w:rPr>
        <w:t>відповідають</w:t>
      </w:r>
      <w:proofErr w:type="spellEnd"/>
      <w:r w:rsidRPr="00AD680A">
        <w:rPr>
          <w:rFonts w:ascii="Times New Roman" w:hAnsi="Times New Roman"/>
          <w:sz w:val="24"/>
          <w:szCs w:val="24"/>
        </w:rPr>
        <w:t xml:space="preserve"> по </w:t>
      </w:r>
      <w:proofErr w:type="spellStart"/>
      <w:r w:rsidRPr="00AD680A">
        <w:rPr>
          <w:rFonts w:ascii="Times New Roman" w:hAnsi="Times New Roman"/>
          <w:sz w:val="24"/>
          <w:szCs w:val="24"/>
        </w:rPr>
        <w:t>зобов'язаннях</w:t>
      </w:r>
      <w:proofErr w:type="spellEnd"/>
      <w:r w:rsidRPr="00AD680A">
        <w:rPr>
          <w:rFonts w:ascii="Times New Roman" w:hAnsi="Times New Roman"/>
          <w:sz w:val="24"/>
          <w:szCs w:val="24"/>
        </w:rPr>
        <w:t xml:space="preserve"> Центру, як </w:t>
      </w:r>
      <w:proofErr w:type="spellStart"/>
      <w:r w:rsidRPr="00AD680A">
        <w:rPr>
          <w:rFonts w:ascii="Times New Roman" w:hAnsi="Times New Roman"/>
          <w:sz w:val="24"/>
          <w:szCs w:val="24"/>
        </w:rPr>
        <w:t>і</w:t>
      </w:r>
      <w:proofErr w:type="spellEnd"/>
      <w:r w:rsidRPr="00AD680A">
        <w:rPr>
          <w:rFonts w:ascii="Times New Roman" w:hAnsi="Times New Roman"/>
          <w:sz w:val="24"/>
          <w:szCs w:val="24"/>
        </w:rPr>
        <w:t xml:space="preserve"> Центр не </w:t>
      </w:r>
      <w:proofErr w:type="spellStart"/>
      <w:r w:rsidRPr="00AD680A">
        <w:rPr>
          <w:rFonts w:ascii="Times New Roman" w:hAnsi="Times New Roman"/>
          <w:sz w:val="24"/>
          <w:szCs w:val="24"/>
        </w:rPr>
        <w:t>відповідає</w:t>
      </w:r>
      <w:proofErr w:type="spellEnd"/>
      <w:r w:rsidRPr="00AD680A">
        <w:rPr>
          <w:rFonts w:ascii="Times New Roman" w:hAnsi="Times New Roman"/>
          <w:sz w:val="24"/>
          <w:szCs w:val="24"/>
        </w:rPr>
        <w:t xml:space="preserve"> по </w:t>
      </w:r>
      <w:proofErr w:type="spellStart"/>
      <w:r w:rsidRPr="00AD680A">
        <w:rPr>
          <w:rFonts w:ascii="Times New Roman" w:hAnsi="Times New Roman"/>
          <w:sz w:val="24"/>
          <w:szCs w:val="24"/>
        </w:rPr>
        <w:t>зобов'язаннях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Держави</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її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органі</w:t>
      </w:r>
      <w:proofErr w:type="gramStart"/>
      <w:r w:rsidRPr="00AD680A">
        <w:rPr>
          <w:rFonts w:ascii="Times New Roman" w:hAnsi="Times New Roman"/>
          <w:sz w:val="24"/>
          <w:szCs w:val="24"/>
        </w:rPr>
        <w:t>в</w:t>
      </w:r>
      <w:proofErr w:type="spellEnd"/>
      <w:proofErr w:type="gramEnd"/>
      <w:r w:rsidRPr="00AD680A">
        <w:rPr>
          <w:rFonts w:ascii="Times New Roman" w:hAnsi="Times New Roman"/>
          <w:sz w:val="24"/>
          <w:szCs w:val="24"/>
        </w:rPr>
        <w:t xml:space="preserve">. </w:t>
      </w:r>
    </w:p>
    <w:p w:rsidR="00556E03" w:rsidRPr="00AD680A" w:rsidRDefault="00556E03" w:rsidP="00A702B4">
      <w:pPr>
        <w:pStyle w:val="22"/>
        <w:spacing w:after="0" w:line="240" w:lineRule="auto"/>
        <w:ind w:left="0" w:firstLine="708"/>
        <w:jc w:val="both"/>
      </w:pPr>
      <w:r w:rsidRPr="00AD680A">
        <w:t xml:space="preserve">1.9. Центр має всі права і обов'язки юридичної особи, передбачені чинним законодавством України, в тому числі: </w:t>
      </w:r>
    </w:p>
    <w:p w:rsidR="00556E03" w:rsidRPr="00AD680A" w:rsidRDefault="00556E03" w:rsidP="00A702B4">
      <w:pPr>
        <w:pStyle w:val="22"/>
        <w:spacing w:after="0" w:line="240" w:lineRule="auto"/>
        <w:ind w:left="709"/>
      </w:pPr>
      <w:r w:rsidRPr="00AD680A">
        <w:t xml:space="preserve">- укладати угоди; </w:t>
      </w:r>
    </w:p>
    <w:p w:rsidR="00556E03" w:rsidRPr="00AD680A" w:rsidRDefault="00556E03" w:rsidP="00A702B4">
      <w:pPr>
        <w:pStyle w:val="22"/>
        <w:spacing w:after="0" w:line="240" w:lineRule="auto"/>
        <w:ind w:left="709"/>
      </w:pPr>
      <w:r w:rsidRPr="00AD680A">
        <w:t xml:space="preserve">- набувати майнові та особисті немайнові права та нести обов'язки; </w:t>
      </w:r>
    </w:p>
    <w:p w:rsidR="00556E03" w:rsidRPr="00AD680A" w:rsidRDefault="00556E03" w:rsidP="00A702B4">
      <w:pPr>
        <w:pStyle w:val="22"/>
        <w:spacing w:after="0" w:line="240" w:lineRule="auto"/>
        <w:ind w:left="709"/>
      </w:pPr>
      <w:r w:rsidRPr="00AD680A">
        <w:t>- бути позивачем і відповідачем в судах.</w:t>
      </w:r>
    </w:p>
    <w:p w:rsidR="00556E03" w:rsidRPr="00AD680A" w:rsidRDefault="00556E03" w:rsidP="00AD680A">
      <w:pPr>
        <w:pStyle w:val="22"/>
        <w:spacing w:after="0" w:line="240" w:lineRule="auto"/>
        <w:jc w:val="center"/>
        <w:rPr>
          <w:b/>
        </w:rPr>
      </w:pPr>
      <w:r w:rsidRPr="00AD680A">
        <w:rPr>
          <w:b/>
        </w:rPr>
        <w:t>2</w:t>
      </w:r>
      <w:r w:rsidR="00AD680A" w:rsidRPr="00AD680A">
        <w:rPr>
          <w:b/>
        </w:rPr>
        <w:t>.</w:t>
      </w:r>
      <w:r w:rsidRPr="00AD680A">
        <w:rPr>
          <w:b/>
        </w:rPr>
        <w:t>МЕТА ТА ПРЕДМЕТ ДІЯЛЬНОСТІ ЦЕНТРУ</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color w:val="000000" w:themeColor="text1"/>
          <w:sz w:val="24"/>
          <w:szCs w:val="24"/>
        </w:rPr>
        <w:t>2.1. Метою</w:t>
      </w:r>
      <w:r w:rsidRPr="00AD680A">
        <w:rPr>
          <w:rFonts w:ascii="Times New Roman" w:hAnsi="Times New Roman"/>
          <w:sz w:val="24"/>
          <w:szCs w:val="24"/>
        </w:rPr>
        <w:t xml:space="preserve"> діяльності Центру є сприяння соціалізації та самореалізації молоді, інтелектуальному, моральному, духовному розвитку молоді, реалізації її творчого потенціалу, національно-патріотичному вихованню, популяризації здорового способу життя молоді, працевлаштуванню молоді та зайнятості  у вільний час, забезпеченню громадянської освіти та розвитку </w:t>
      </w:r>
      <w:proofErr w:type="spellStart"/>
      <w:r w:rsidRPr="00AD680A">
        <w:rPr>
          <w:rFonts w:ascii="Times New Roman" w:hAnsi="Times New Roman"/>
          <w:sz w:val="24"/>
          <w:szCs w:val="24"/>
        </w:rPr>
        <w:t>волонтерства</w:t>
      </w:r>
      <w:proofErr w:type="spellEnd"/>
      <w:r w:rsidRPr="00AD680A">
        <w:rPr>
          <w:rFonts w:ascii="Times New Roman" w:hAnsi="Times New Roman"/>
          <w:sz w:val="24"/>
          <w:szCs w:val="24"/>
        </w:rPr>
        <w:t>, підвищенню рівня мобільності молоді.</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2.2. Центр провадить діяльність з урахуванням таких принципів:</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lastRenderedPageBreak/>
        <w:t>2.2.1. Повага до прав людини – визнання прав людини найвищою соціальною цінністю, боротьба з проявами расизму та іншими формами дискримінації, поборення людиноненависницьких ідеологій.</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2.2.2. Рівність, відкритість та доступність – запобігання впливу будь-яких факторів, які можуть обмежити можливості участі молоді, проведення заходів для молоді у зручний час.</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2.2.3. Добровільна участь у діяльності центру.</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2.2.4. Активна участь молоді – залучення молоді до процесу ухвалення рішень щодо діяльності центру</w:t>
      </w:r>
      <w:r w:rsidR="00EC0EB5" w:rsidRPr="00AD680A">
        <w:rPr>
          <w:rFonts w:ascii="Times New Roman" w:hAnsi="Times New Roman"/>
          <w:sz w:val="24"/>
          <w:szCs w:val="24"/>
        </w:rPr>
        <w:t xml:space="preserve"> та громади</w:t>
      </w:r>
      <w:r w:rsidRPr="00AD680A">
        <w:rPr>
          <w:rFonts w:ascii="Times New Roman" w:hAnsi="Times New Roman"/>
          <w:sz w:val="24"/>
          <w:szCs w:val="24"/>
        </w:rPr>
        <w:t>.</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2.2.5. Ціннісно-орієнтована освіта – сприяння національно-патріотичному вихованню та громадянській освіті молоді, зокрема через неформальну освіту.</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2.2.6. Різноспрямованість соціального впливу – забезпечення індивідуального розвитку та становлення молоді як активного соціального суб’єкта.</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2.2.7. Участь у формуванні та реалізації</w:t>
      </w:r>
      <w:r w:rsidRPr="00AD680A">
        <w:rPr>
          <w:rFonts w:ascii="Times New Roman" w:hAnsi="Times New Roman"/>
          <w:color w:val="000080"/>
          <w:sz w:val="24"/>
          <w:szCs w:val="24"/>
        </w:rPr>
        <w:t xml:space="preserve"> </w:t>
      </w:r>
      <w:r w:rsidRPr="00AD680A">
        <w:rPr>
          <w:rFonts w:ascii="Times New Roman" w:hAnsi="Times New Roman"/>
          <w:sz w:val="24"/>
          <w:szCs w:val="24"/>
        </w:rPr>
        <w:t>державної</w:t>
      </w:r>
      <w:r w:rsidR="00EC0EB5" w:rsidRPr="00AD680A">
        <w:rPr>
          <w:rFonts w:ascii="Times New Roman" w:hAnsi="Times New Roman"/>
          <w:sz w:val="24"/>
          <w:szCs w:val="24"/>
        </w:rPr>
        <w:t>, регіональної та місцевої</w:t>
      </w:r>
      <w:r w:rsidRPr="00AD680A">
        <w:rPr>
          <w:rFonts w:ascii="Times New Roman" w:hAnsi="Times New Roman"/>
          <w:sz w:val="24"/>
          <w:szCs w:val="24"/>
        </w:rPr>
        <w:t xml:space="preserve"> політики в молодіжній сфері – популяризація та проведення заходів щодо встановлення стандартів у галузях, які є важливими для реалізації політики у молодіжній сфері на загальнодержавному і місцевому рівні.</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2.2.8. Розвиток знань та освітніх інновацій – інновації в роботі з молоддю та формування знань і навичок, необхідних для самореалізації молоді.</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2.3. Основними завданнями Центру є:</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2.3.1. Утвердження громадянської позиції, духовності, моральності, національно-патріотичної свідомості та формування у молоді сімейних, національних і загальнолюдських цінностей.</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2.3.2. Популяризація стандартів європейської молодіжної політики і роботи з молоддю в Україні, освітньої філософії та підходів відповідно до рекомендацій Ради Європи та Європейського Союзу.</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2.3.3. Створення умов для творчого розвитку особистості, інтелектуального самовдосконалення та лідерських якостей у молоді.</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2.3.4. Популяризація здорового способу життя молоді.</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2.3.5. Сприяння працевлаштуванню молоді та зайнятості у вільний час.</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2.3.6. Забезпечення розвитку міжнародного молодіжного співробітництва та міжрегіональної взаємодії молоді в Україні, сприяння волонтерській діяльності та мобільності молоді.</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2.4. Центр відповідно до покладених на нього завдань:</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2.4.1. Сприяє інтелектуальному, моральному, духовному розвитку молоді, реалізації її творчого потенціалу, забезпечує національно-патріотичне виховання та громадянську освіту молоді.</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 xml:space="preserve">2.4.2. Проводить інформаційно-просвітницьку роботу, зокрема організовує конференції, засідання, форуми, семінари, тренінги, акції; замовляє видавничу продукцію; вивчає громадську думку, використовує соціальну рекламу, </w:t>
      </w:r>
      <w:r w:rsidRPr="00AD680A">
        <w:rPr>
          <w:rFonts w:ascii="Times New Roman" w:hAnsi="Times New Roman"/>
          <w:sz w:val="24"/>
          <w:szCs w:val="24"/>
          <w:shd w:val="clear" w:color="auto" w:fill="FFFFFF"/>
        </w:rPr>
        <w:t>забезпечує можливості для неформальної освіти молоді.</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2.4.3. Проводить заходи, спрямовані на популяризацію здорового способу життя молоді.</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2.4.4. Проводить профорієнтаційну роботу серед молоді, сприяє її  працевлаштуванню та зайнятості у вільний час.</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2.4.5. Взаємодіє із структурними підрозділами місцевих органів виконавчої влади та органів місцевого самоврядування, територіальними підрозділами центральних органів виконавчої влади, підприємствами, установами та організаціями незалежно від форми власності, громадськими об’єднаннями, іншими інститутами громадянського суспільства, органами учнівського та студентського самоврядування.</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2.4.6. Організовує змістовне дозвілля молоді та сприяє її волонтерській діяльності.</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2.4.7. Сприяє вивченню та поширенню інноваційного національного та міжнародного досвіду з питань реалізації політики у молодіжній сфері.</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2.4.8. Взаємодіє з іншими молодіжними центрами.</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lastRenderedPageBreak/>
        <w:t>2.5. Центр має право:</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2.5.1. Самостійно визначати форми та методи діяльності, визначати стратегію та основні напрями розвитку відповідно до законодавства України.</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2.5.2. Самостійно розробляти розрахунки-обґрунтування фінансового та матеріально-технічного забезпечення.</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2.5.3.Взаємодіяти з органами виконавчої влади, їх консультативно-дорадчими органами, органами місцевого самоврядування, підприємствами, установами та організаціями, іншими юридичними та фізичними особами.</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2.5.4.  Мати власну символіку.</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2.5.5. Здійснювати будь-які дії в межах прав, наданих йому чинним законодавством України, Засновником і цим Положенням.</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2.5.6. Розробляти, надавати пропозиції щодо удосконалення методів роботи та покращення матеріально-технічної бази, ефективного та раціонального використання коштів, виділених на діяльність Центру.</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2.5.7. Отримувати в установленому законом порядку від органів виконавчої влади та органів місцевого самоврядування, підприємств, установ та організацій інформацію, необхідну для виконання покладених на Центр завдань.</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2.5.8. В установленому законодавством порядку придбавати, орендувати необхідне для провадження своєї діяльності майно, укладати договори, бути позивачем та відповідачем у судах.</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2.5.9. Вносити за погодженням із Засновником пропозиції органам державної влади та органам місцевого самоврядування стосовно діяльності Центру.</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 xml:space="preserve">2.5.10. Здійснювати обробку персональних даних відповідно до Закону України </w:t>
      </w:r>
      <w:r w:rsidRPr="00AD680A">
        <w:rPr>
          <w:rFonts w:ascii="Times New Roman" w:hAnsi="Times New Roman"/>
          <w:sz w:val="24"/>
          <w:szCs w:val="24"/>
          <w:lang w:val="ru-RU"/>
        </w:rPr>
        <w:t>«</w:t>
      </w:r>
      <w:r w:rsidRPr="00AD680A">
        <w:rPr>
          <w:rFonts w:ascii="Times New Roman" w:hAnsi="Times New Roman"/>
          <w:sz w:val="24"/>
          <w:szCs w:val="24"/>
        </w:rPr>
        <w:t>Про захист персональних даних</w:t>
      </w:r>
      <w:r w:rsidRPr="00AD680A">
        <w:rPr>
          <w:rFonts w:ascii="Times New Roman" w:hAnsi="Times New Roman"/>
          <w:sz w:val="24"/>
          <w:szCs w:val="24"/>
          <w:lang w:val="ru-RU"/>
        </w:rPr>
        <w:t>»</w:t>
      </w:r>
      <w:r w:rsidRPr="00AD680A">
        <w:rPr>
          <w:rFonts w:ascii="Times New Roman" w:hAnsi="Times New Roman"/>
          <w:sz w:val="24"/>
          <w:szCs w:val="24"/>
        </w:rPr>
        <w:t>.</w:t>
      </w:r>
    </w:p>
    <w:p w:rsidR="00556E03" w:rsidRPr="00AD680A" w:rsidRDefault="00556E03" w:rsidP="00556E03">
      <w:pPr>
        <w:pStyle w:val="af4"/>
        <w:spacing w:before="0"/>
        <w:ind w:firstLine="708"/>
        <w:jc w:val="both"/>
        <w:rPr>
          <w:rFonts w:ascii="Times New Roman" w:hAnsi="Times New Roman"/>
          <w:sz w:val="24"/>
          <w:szCs w:val="24"/>
        </w:rPr>
      </w:pPr>
      <w:r w:rsidRPr="00AD680A">
        <w:rPr>
          <w:rFonts w:ascii="Times New Roman" w:hAnsi="Times New Roman"/>
          <w:sz w:val="24"/>
          <w:szCs w:val="24"/>
        </w:rPr>
        <w:t>2.5.11. Здійснювати міжнародне співробітництво з питань реалізації державної політики в молодіжній сфері.</w:t>
      </w:r>
    </w:p>
    <w:p w:rsidR="00556E03" w:rsidRPr="00AD680A" w:rsidRDefault="00556E03" w:rsidP="00556E03">
      <w:pPr>
        <w:pStyle w:val="22"/>
        <w:spacing w:after="0" w:line="240" w:lineRule="auto"/>
        <w:ind w:firstLine="142"/>
        <w:jc w:val="center"/>
        <w:rPr>
          <w:b/>
        </w:rPr>
      </w:pPr>
      <w:r w:rsidRPr="00AD680A">
        <w:rPr>
          <w:b/>
        </w:rPr>
        <w:t>3</w:t>
      </w:r>
      <w:r w:rsidR="00AD680A" w:rsidRPr="00AD680A">
        <w:rPr>
          <w:b/>
        </w:rPr>
        <w:t>.</w:t>
      </w:r>
      <w:r w:rsidRPr="00AD680A">
        <w:rPr>
          <w:b/>
        </w:rPr>
        <w:t>ПРАВА ТА ОБОВ'ЯЗКИ ЦЕНТРУ</w:t>
      </w:r>
    </w:p>
    <w:p w:rsidR="00556E03" w:rsidRPr="00AD680A" w:rsidRDefault="00556E03" w:rsidP="00556E03">
      <w:pPr>
        <w:pStyle w:val="22"/>
        <w:spacing w:after="0" w:line="240" w:lineRule="auto"/>
        <w:ind w:firstLine="425"/>
      </w:pPr>
      <w:r w:rsidRPr="00AD680A">
        <w:t>3.1. Центр має право:</w:t>
      </w:r>
    </w:p>
    <w:p w:rsidR="00556E03" w:rsidRPr="00AD680A" w:rsidRDefault="00556E03" w:rsidP="00556E03">
      <w:pPr>
        <w:pStyle w:val="22"/>
        <w:spacing w:after="0" w:line="240" w:lineRule="auto"/>
        <w:ind w:firstLine="425"/>
        <w:jc w:val="both"/>
      </w:pPr>
      <w:r w:rsidRPr="00AD680A">
        <w:t>3.1.1. Планувати свою діяльність згідно із цим Положенням та рішеннями виконавчого комітету Верхньодніпровської міської ради.</w:t>
      </w:r>
    </w:p>
    <w:p w:rsidR="00556E03" w:rsidRPr="00AD680A" w:rsidRDefault="00556E03" w:rsidP="00556E03">
      <w:pPr>
        <w:pStyle w:val="22"/>
        <w:spacing w:after="0" w:line="240" w:lineRule="auto"/>
        <w:ind w:firstLine="425"/>
        <w:jc w:val="both"/>
      </w:pPr>
      <w:r w:rsidRPr="00AD680A">
        <w:t>3.1.2. Визначати самостійно в межах своєї діяльності взаємовідносини з юридичними та фізичними особами.</w:t>
      </w:r>
    </w:p>
    <w:p w:rsidR="00556E03" w:rsidRPr="00AD680A" w:rsidRDefault="00556E03" w:rsidP="00556E03">
      <w:pPr>
        <w:pStyle w:val="22"/>
        <w:spacing w:after="0" w:line="240" w:lineRule="auto"/>
        <w:ind w:firstLine="425"/>
        <w:jc w:val="both"/>
      </w:pPr>
      <w:r w:rsidRPr="00AD680A">
        <w:t>3.1.3. Здійснювати господарську діяльність згідно з законодавством України та цим Положенням.</w:t>
      </w:r>
    </w:p>
    <w:p w:rsidR="00556E03" w:rsidRPr="00AD680A" w:rsidRDefault="00556E03" w:rsidP="00556E03">
      <w:pPr>
        <w:pStyle w:val="22"/>
        <w:spacing w:after="0" w:line="240" w:lineRule="auto"/>
        <w:ind w:firstLine="425"/>
        <w:jc w:val="both"/>
      </w:pPr>
      <w:r w:rsidRPr="00AD680A">
        <w:t>3.1.4. Здійснювати діяльність щодо матеріально-технічного забезпечення Центру</w:t>
      </w:r>
    </w:p>
    <w:p w:rsidR="00556E03" w:rsidRPr="00AD680A" w:rsidRDefault="00556E03" w:rsidP="00556E03">
      <w:pPr>
        <w:pStyle w:val="22"/>
        <w:spacing w:after="0" w:line="240" w:lineRule="auto"/>
        <w:ind w:firstLine="425"/>
        <w:jc w:val="both"/>
      </w:pPr>
      <w:r w:rsidRPr="00AD680A">
        <w:t>3.2. Центр зобов'язаний:</w:t>
      </w:r>
    </w:p>
    <w:p w:rsidR="00556E03" w:rsidRPr="00AD680A" w:rsidRDefault="00556E03" w:rsidP="00556E03">
      <w:pPr>
        <w:pStyle w:val="22"/>
        <w:spacing w:after="0" w:line="240" w:lineRule="auto"/>
        <w:ind w:firstLine="425"/>
        <w:jc w:val="both"/>
      </w:pPr>
      <w:r w:rsidRPr="00AD680A">
        <w:t>3.2.1. Організовувати роботу відповідно до чинного законодавства України, рішень Верхньодніпровської міської ради, розпоряджень Верхньодніпровського міського голови, рішень виконавчого комітету Верхньодніпровської міської ради, розпорядчих актів виконавчих органів, уповноважених Засновником, інших нормативно-правових актів та цього Положення.</w:t>
      </w:r>
    </w:p>
    <w:p w:rsidR="00556E03" w:rsidRPr="00AD680A" w:rsidRDefault="00556E03" w:rsidP="00556E03">
      <w:pPr>
        <w:pStyle w:val="22"/>
        <w:spacing w:after="0" w:line="240" w:lineRule="auto"/>
        <w:ind w:firstLine="425"/>
        <w:jc w:val="both"/>
      </w:pPr>
      <w:r w:rsidRPr="00AD680A">
        <w:t>3.2.2. Забезпечувати виконання робіт (надання послуг) відповідно до цього Положення в обсягах та якості, що відповідають місцевим програмам та укладеним договорам.</w:t>
      </w:r>
    </w:p>
    <w:p w:rsidR="00556E03" w:rsidRPr="00AD680A" w:rsidRDefault="00556E03" w:rsidP="00556E03">
      <w:pPr>
        <w:pStyle w:val="22"/>
        <w:spacing w:after="0" w:line="240" w:lineRule="auto"/>
        <w:ind w:firstLine="425"/>
        <w:jc w:val="both"/>
      </w:pPr>
      <w:r w:rsidRPr="00AD680A">
        <w:t>3.2.3. Забезпечувати своєчасну сплату податків і зборів (обов'язкових платежів) до бюджетів та до державних цільових фондів згідно з законодавством України.</w:t>
      </w:r>
    </w:p>
    <w:p w:rsidR="00556E03" w:rsidRPr="00AD680A" w:rsidRDefault="00556E03" w:rsidP="00556E03">
      <w:pPr>
        <w:pStyle w:val="22"/>
        <w:spacing w:after="0" w:line="240" w:lineRule="auto"/>
        <w:ind w:firstLine="425"/>
        <w:jc w:val="both"/>
      </w:pPr>
      <w:r w:rsidRPr="00AD680A">
        <w:t>3.2.4. Забезпечувати цільове використання закріпленого за ним майна та виділених бюджетних коштів.</w:t>
      </w:r>
    </w:p>
    <w:p w:rsidR="00556E03" w:rsidRPr="00AD680A" w:rsidRDefault="00556E03" w:rsidP="00556E03">
      <w:pPr>
        <w:pStyle w:val="22"/>
        <w:spacing w:after="0" w:line="240" w:lineRule="auto"/>
        <w:ind w:firstLine="425"/>
        <w:jc w:val="both"/>
      </w:pPr>
      <w:r w:rsidRPr="00AD680A">
        <w:t>3.2.5.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556E03" w:rsidRPr="00AD680A" w:rsidRDefault="00556E03" w:rsidP="00556E03">
      <w:pPr>
        <w:pStyle w:val="22"/>
        <w:spacing w:after="0" w:line="240" w:lineRule="auto"/>
        <w:ind w:firstLine="425"/>
        <w:jc w:val="both"/>
      </w:pPr>
      <w:r w:rsidRPr="00AD680A">
        <w:t>3.2.6. Здійснювати заходи з удосконалення організації роботи Центру.</w:t>
      </w:r>
    </w:p>
    <w:p w:rsidR="00556E03" w:rsidRPr="00AD680A" w:rsidRDefault="00556E03" w:rsidP="00556E03">
      <w:pPr>
        <w:pStyle w:val="22"/>
        <w:spacing w:after="0" w:line="240" w:lineRule="auto"/>
        <w:ind w:firstLine="425"/>
        <w:jc w:val="both"/>
      </w:pPr>
      <w:r w:rsidRPr="00AD680A">
        <w:lastRenderedPageBreak/>
        <w:t>3.2.7. Здійснювати своєчасні розрахунки з працівниками Центру та вживати заходи з удосконалення оплати праці з метою посилення матеріальної зацікавленості працівників як у результатах особистої праці, так і у загальних підсумках роботи Центру.</w:t>
      </w:r>
    </w:p>
    <w:p w:rsidR="00556E03" w:rsidRPr="00AD680A" w:rsidRDefault="00556E03" w:rsidP="00556E03">
      <w:pPr>
        <w:pStyle w:val="22"/>
        <w:spacing w:after="0" w:line="240" w:lineRule="auto"/>
        <w:ind w:firstLine="425"/>
        <w:jc w:val="both"/>
      </w:pPr>
      <w:r w:rsidRPr="00AD680A">
        <w:t>3.2.8. Безперешкодно допускати представника Засновника або представника виконавчого органу, уповноваженого Засновником на територію Центру.</w:t>
      </w:r>
    </w:p>
    <w:p w:rsidR="00556E03" w:rsidRPr="00AD680A" w:rsidRDefault="00556E03" w:rsidP="00556E03">
      <w:pPr>
        <w:pStyle w:val="22"/>
        <w:spacing w:after="0" w:line="240" w:lineRule="auto"/>
        <w:ind w:firstLine="425"/>
        <w:jc w:val="both"/>
      </w:pPr>
      <w:r w:rsidRPr="00AD680A">
        <w:t>3.2.9. Надавати будь-яку необхідну інформацію на вимогу та в термін, передбачений Засновником або виконавчим органом, уповноваженим Засновником.</w:t>
      </w:r>
    </w:p>
    <w:p w:rsidR="00556E03" w:rsidRPr="00AD680A" w:rsidRDefault="00556E03" w:rsidP="00556E03">
      <w:pPr>
        <w:pStyle w:val="22"/>
        <w:spacing w:after="0" w:line="240" w:lineRule="auto"/>
        <w:ind w:firstLine="425"/>
        <w:jc w:val="both"/>
      </w:pPr>
      <w:r w:rsidRPr="00AD680A">
        <w:t>3.3. Центр не може бути засновником інших суб’єктів господарювання.</w:t>
      </w:r>
    </w:p>
    <w:p w:rsidR="00556E03" w:rsidRPr="00AD680A" w:rsidRDefault="00556E03" w:rsidP="00556E03">
      <w:pPr>
        <w:pStyle w:val="22"/>
        <w:spacing w:after="0" w:line="240" w:lineRule="auto"/>
        <w:jc w:val="center"/>
        <w:rPr>
          <w:rStyle w:val="af6"/>
          <w:b/>
          <w:i w:val="0"/>
        </w:rPr>
      </w:pPr>
      <w:r w:rsidRPr="00AD680A">
        <w:rPr>
          <w:rStyle w:val="af6"/>
          <w:b/>
          <w:i w:val="0"/>
        </w:rPr>
        <w:t>4</w:t>
      </w:r>
      <w:r w:rsidR="00AD680A" w:rsidRPr="00AD680A">
        <w:rPr>
          <w:rStyle w:val="af6"/>
          <w:b/>
          <w:i w:val="0"/>
        </w:rPr>
        <w:t>.</w:t>
      </w:r>
      <w:r w:rsidRPr="00AD680A">
        <w:rPr>
          <w:rStyle w:val="af6"/>
          <w:b/>
          <w:i w:val="0"/>
        </w:rPr>
        <w:t>МАЙНО ЦЕНТРУ</w:t>
      </w:r>
    </w:p>
    <w:p w:rsidR="00AC1D10" w:rsidRPr="00AD680A" w:rsidRDefault="00556E03" w:rsidP="00060A1C">
      <w:pPr>
        <w:tabs>
          <w:tab w:val="left" w:pos="709"/>
        </w:tabs>
        <w:spacing w:after="0" w:line="240" w:lineRule="auto"/>
        <w:ind w:firstLine="720"/>
        <w:jc w:val="both"/>
        <w:rPr>
          <w:rStyle w:val="af6"/>
          <w:rFonts w:ascii="Times New Roman" w:hAnsi="Times New Roman"/>
          <w:i w:val="0"/>
          <w:sz w:val="24"/>
          <w:szCs w:val="24"/>
          <w:lang w:val="uk-UA"/>
        </w:rPr>
      </w:pPr>
      <w:r w:rsidRPr="00AD680A">
        <w:rPr>
          <w:rStyle w:val="af6"/>
          <w:rFonts w:ascii="Times New Roman" w:hAnsi="Times New Roman"/>
          <w:i w:val="0"/>
          <w:sz w:val="24"/>
          <w:szCs w:val="24"/>
          <w:lang w:val="uk-UA"/>
        </w:rPr>
        <w:t xml:space="preserve">4.1. Центр, для здійснення господарської діяльності, наділяється майном, яке є комунальною власністю і належить Верхньодніпровській міській територіальній громаді. </w:t>
      </w:r>
      <w:proofErr w:type="spellStart"/>
      <w:r w:rsidRPr="00AD680A">
        <w:rPr>
          <w:rStyle w:val="af6"/>
          <w:rFonts w:ascii="Times New Roman" w:hAnsi="Times New Roman"/>
          <w:i w:val="0"/>
          <w:sz w:val="24"/>
          <w:szCs w:val="24"/>
        </w:rPr>
        <w:t>Комунальне</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майно</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закріплюється</w:t>
      </w:r>
      <w:proofErr w:type="spellEnd"/>
      <w:r w:rsidRPr="00AD680A">
        <w:rPr>
          <w:rStyle w:val="af6"/>
          <w:rFonts w:ascii="Times New Roman" w:hAnsi="Times New Roman"/>
          <w:i w:val="0"/>
          <w:sz w:val="24"/>
          <w:szCs w:val="24"/>
        </w:rPr>
        <w:t xml:space="preserve"> за Центром </w:t>
      </w:r>
      <w:proofErr w:type="gramStart"/>
      <w:r w:rsidRPr="00AD680A">
        <w:rPr>
          <w:rStyle w:val="af6"/>
          <w:rFonts w:ascii="Times New Roman" w:hAnsi="Times New Roman"/>
          <w:i w:val="0"/>
          <w:sz w:val="24"/>
          <w:szCs w:val="24"/>
        </w:rPr>
        <w:t>на</w:t>
      </w:r>
      <w:proofErr w:type="gram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праві</w:t>
      </w:r>
      <w:proofErr w:type="spellEnd"/>
      <w:r w:rsidRPr="00AD680A">
        <w:rPr>
          <w:rStyle w:val="af6"/>
          <w:rFonts w:ascii="Times New Roman" w:hAnsi="Times New Roman"/>
          <w:i w:val="0"/>
          <w:sz w:val="24"/>
          <w:szCs w:val="24"/>
        </w:rPr>
        <w:t xml:space="preserve"> оперативного </w:t>
      </w:r>
      <w:proofErr w:type="spellStart"/>
      <w:r w:rsidRPr="00AD680A">
        <w:rPr>
          <w:rStyle w:val="af6"/>
          <w:rFonts w:ascii="Times New Roman" w:hAnsi="Times New Roman"/>
          <w:i w:val="0"/>
          <w:sz w:val="24"/>
          <w:szCs w:val="24"/>
        </w:rPr>
        <w:t>управління</w:t>
      </w:r>
      <w:proofErr w:type="spellEnd"/>
      <w:r w:rsidR="00C42775" w:rsidRPr="00AD680A">
        <w:rPr>
          <w:rFonts w:ascii="Times New Roman" w:hAnsi="Times New Roman"/>
          <w:sz w:val="24"/>
          <w:szCs w:val="24"/>
          <w:lang w:val="uk-UA"/>
        </w:rPr>
        <w:t xml:space="preserve"> та/або на праві </w:t>
      </w:r>
      <w:proofErr w:type="spellStart"/>
      <w:r w:rsidR="00C42775" w:rsidRPr="00AD680A">
        <w:rPr>
          <w:rFonts w:ascii="Times New Roman" w:hAnsi="Times New Roman"/>
          <w:sz w:val="24"/>
          <w:szCs w:val="24"/>
          <w:lang w:val="uk-UA"/>
        </w:rPr>
        <w:t>узуфрукта</w:t>
      </w:r>
      <w:proofErr w:type="spellEnd"/>
      <w:r w:rsidR="00C42775" w:rsidRPr="00AD680A">
        <w:rPr>
          <w:rFonts w:ascii="Times New Roman" w:hAnsi="Times New Roman"/>
          <w:sz w:val="24"/>
          <w:szCs w:val="24"/>
          <w:lang w:val="uk-UA"/>
        </w:rPr>
        <w:t xml:space="preserve"> комунального майна</w:t>
      </w:r>
      <w:r w:rsidRPr="00AD680A">
        <w:rPr>
          <w:rStyle w:val="af6"/>
          <w:rFonts w:ascii="Times New Roman" w:hAnsi="Times New Roman"/>
          <w:i w:val="0"/>
          <w:sz w:val="24"/>
          <w:szCs w:val="24"/>
        </w:rPr>
        <w:t xml:space="preserve">. </w:t>
      </w:r>
    </w:p>
    <w:p w:rsidR="00556E03" w:rsidRPr="00AD680A" w:rsidRDefault="00556E03" w:rsidP="00060A1C">
      <w:pPr>
        <w:tabs>
          <w:tab w:val="left" w:pos="709"/>
        </w:tabs>
        <w:spacing w:after="0" w:line="240" w:lineRule="auto"/>
        <w:ind w:firstLine="720"/>
        <w:jc w:val="both"/>
        <w:rPr>
          <w:rStyle w:val="af6"/>
          <w:rFonts w:ascii="Times New Roman" w:hAnsi="Times New Roman"/>
          <w:i w:val="0"/>
          <w:sz w:val="24"/>
          <w:szCs w:val="24"/>
          <w:lang w:val="uk-UA"/>
        </w:rPr>
      </w:pPr>
      <w:r w:rsidRPr="00AD680A">
        <w:rPr>
          <w:rStyle w:val="af6"/>
          <w:rFonts w:ascii="Times New Roman" w:hAnsi="Times New Roman"/>
          <w:i w:val="0"/>
          <w:sz w:val="24"/>
          <w:szCs w:val="24"/>
          <w:lang w:val="uk-UA"/>
        </w:rPr>
        <w:t>4.2. Майно Центру становлять основні фонди, виробничі, невиробничі фонди, обігові кошти, інші цінності, вартість яких відображена у самостійному балансі Центру.</w:t>
      </w:r>
    </w:p>
    <w:p w:rsidR="00556E03" w:rsidRPr="00AD680A" w:rsidRDefault="00556E03" w:rsidP="00060A1C">
      <w:pPr>
        <w:pStyle w:val="22"/>
        <w:spacing w:after="0" w:line="240" w:lineRule="auto"/>
        <w:ind w:firstLine="425"/>
        <w:rPr>
          <w:color w:val="000000"/>
        </w:rPr>
      </w:pPr>
      <w:r w:rsidRPr="00AD680A">
        <w:rPr>
          <w:color w:val="000000"/>
        </w:rPr>
        <w:t>4.3. Джерелами формування майна Центру є:</w:t>
      </w:r>
    </w:p>
    <w:p w:rsidR="00556E03" w:rsidRPr="00AD680A" w:rsidRDefault="00556E03" w:rsidP="00060A1C">
      <w:pPr>
        <w:pStyle w:val="22"/>
        <w:numPr>
          <w:ilvl w:val="0"/>
          <w:numId w:val="13"/>
        </w:numPr>
        <w:tabs>
          <w:tab w:val="clear" w:pos="360"/>
          <w:tab w:val="num" w:pos="1295"/>
        </w:tabs>
        <w:spacing w:after="0" w:line="240" w:lineRule="auto"/>
        <w:ind w:left="1295"/>
        <w:jc w:val="both"/>
        <w:rPr>
          <w:color w:val="000000"/>
        </w:rPr>
      </w:pPr>
      <w:r w:rsidRPr="00AD680A">
        <w:rPr>
          <w:color w:val="000000"/>
        </w:rPr>
        <w:t xml:space="preserve">внески Засновника; </w:t>
      </w:r>
    </w:p>
    <w:p w:rsidR="00556E03" w:rsidRPr="00AD680A" w:rsidRDefault="00556E03" w:rsidP="00060A1C">
      <w:pPr>
        <w:pStyle w:val="22"/>
        <w:numPr>
          <w:ilvl w:val="0"/>
          <w:numId w:val="13"/>
        </w:numPr>
        <w:tabs>
          <w:tab w:val="clear" w:pos="360"/>
          <w:tab w:val="num" w:pos="1295"/>
        </w:tabs>
        <w:spacing w:after="0" w:line="240" w:lineRule="auto"/>
        <w:ind w:left="1295"/>
        <w:jc w:val="both"/>
        <w:rPr>
          <w:color w:val="000000"/>
        </w:rPr>
      </w:pPr>
      <w:r w:rsidRPr="00AD680A">
        <w:rPr>
          <w:color w:val="000000"/>
        </w:rPr>
        <w:t>доходи від основної діяльності та інших видів діяльності;</w:t>
      </w:r>
    </w:p>
    <w:p w:rsidR="00556E03" w:rsidRPr="00AD680A" w:rsidRDefault="00556E03" w:rsidP="00060A1C">
      <w:pPr>
        <w:pStyle w:val="22"/>
        <w:numPr>
          <w:ilvl w:val="0"/>
          <w:numId w:val="13"/>
        </w:numPr>
        <w:tabs>
          <w:tab w:val="clear" w:pos="360"/>
          <w:tab w:val="num" w:pos="1295"/>
        </w:tabs>
        <w:spacing w:after="0" w:line="240" w:lineRule="auto"/>
        <w:ind w:left="1295"/>
        <w:jc w:val="both"/>
        <w:rPr>
          <w:color w:val="000000"/>
        </w:rPr>
      </w:pPr>
      <w:r w:rsidRPr="00AD680A">
        <w:rPr>
          <w:color w:val="000000"/>
        </w:rPr>
        <w:t>кредити банків та інших кредиторів;</w:t>
      </w:r>
    </w:p>
    <w:p w:rsidR="00556E03" w:rsidRPr="00AD680A" w:rsidRDefault="00556E03" w:rsidP="00060A1C">
      <w:pPr>
        <w:pStyle w:val="22"/>
        <w:numPr>
          <w:ilvl w:val="0"/>
          <w:numId w:val="13"/>
        </w:numPr>
        <w:tabs>
          <w:tab w:val="clear" w:pos="360"/>
          <w:tab w:val="num" w:pos="1295"/>
        </w:tabs>
        <w:spacing w:after="0" w:line="240" w:lineRule="auto"/>
        <w:ind w:left="1295"/>
        <w:jc w:val="both"/>
        <w:rPr>
          <w:color w:val="000000"/>
        </w:rPr>
      </w:pPr>
      <w:r w:rsidRPr="00AD680A">
        <w:rPr>
          <w:color w:val="000000"/>
        </w:rPr>
        <w:t>трансферти з місцевого бюджету;</w:t>
      </w:r>
    </w:p>
    <w:p w:rsidR="00556E03" w:rsidRPr="00AD680A" w:rsidRDefault="00556E03" w:rsidP="00060A1C">
      <w:pPr>
        <w:pStyle w:val="22"/>
        <w:numPr>
          <w:ilvl w:val="0"/>
          <w:numId w:val="13"/>
        </w:numPr>
        <w:tabs>
          <w:tab w:val="clear" w:pos="360"/>
          <w:tab w:val="num" w:pos="1295"/>
        </w:tabs>
        <w:spacing w:after="0" w:line="240" w:lineRule="auto"/>
        <w:ind w:left="1295"/>
        <w:jc w:val="both"/>
        <w:rPr>
          <w:color w:val="000000"/>
        </w:rPr>
      </w:pPr>
      <w:r w:rsidRPr="00AD680A">
        <w:rPr>
          <w:color w:val="000000"/>
        </w:rPr>
        <w:t>внески громадських фондів, інших юридичних та фізичних осіб;</w:t>
      </w:r>
    </w:p>
    <w:p w:rsidR="00556E03" w:rsidRPr="00AD680A" w:rsidRDefault="00556E03" w:rsidP="00060A1C">
      <w:pPr>
        <w:pStyle w:val="22"/>
        <w:numPr>
          <w:ilvl w:val="0"/>
          <w:numId w:val="13"/>
        </w:numPr>
        <w:tabs>
          <w:tab w:val="clear" w:pos="360"/>
          <w:tab w:val="num" w:pos="1295"/>
        </w:tabs>
        <w:spacing w:after="0" w:line="240" w:lineRule="auto"/>
        <w:ind w:left="0" w:firstLine="935"/>
        <w:jc w:val="both"/>
        <w:rPr>
          <w:color w:val="000000"/>
        </w:rPr>
      </w:pPr>
      <w:r w:rsidRPr="00AD680A">
        <w:rPr>
          <w:color w:val="000000"/>
        </w:rPr>
        <w:t>майно, придбане у інших суб'єктів господарювання, організацій та громадян у встановленому законодавством порядку;</w:t>
      </w:r>
    </w:p>
    <w:p w:rsidR="00556E03" w:rsidRPr="00AD680A" w:rsidRDefault="00556E03" w:rsidP="00556E03">
      <w:pPr>
        <w:pStyle w:val="22"/>
        <w:numPr>
          <w:ilvl w:val="0"/>
          <w:numId w:val="13"/>
        </w:numPr>
        <w:tabs>
          <w:tab w:val="clear" w:pos="360"/>
          <w:tab w:val="num" w:pos="1295"/>
        </w:tabs>
        <w:spacing w:after="0" w:line="240" w:lineRule="auto"/>
        <w:ind w:left="1295"/>
        <w:jc w:val="both"/>
        <w:rPr>
          <w:color w:val="000000"/>
        </w:rPr>
      </w:pPr>
      <w:r w:rsidRPr="00AD680A">
        <w:rPr>
          <w:color w:val="000000"/>
        </w:rPr>
        <w:t>інші джерела, передбачені законодавством України.</w:t>
      </w:r>
    </w:p>
    <w:p w:rsidR="00556E03" w:rsidRPr="00AD680A" w:rsidRDefault="00556E03" w:rsidP="00060A1C">
      <w:pPr>
        <w:tabs>
          <w:tab w:val="left" w:pos="709"/>
        </w:tabs>
        <w:spacing w:after="0" w:line="240" w:lineRule="auto"/>
        <w:ind w:firstLine="720"/>
        <w:jc w:val="both"/>
        <w:rPr>
          <w:rStyle w:val="af6"/>
          <w:rFonts w:ascii="Times New Roman" w:hAnsi="Times New Roman"/>
          <w:i w:val="0"/>
        </w:rPr>
      </w:pPr>
      <w:r w:rsidRPr="00AD680A">
        <w:rPr>
          <w:rStyle w:val="af6"/>
          <w:rFonts w:ascii="Times New Roman" w:hAnsi="Times New Roman"/>
          <w:i w:val="0"/>
          <w:sz w:val="24"/>
          <w:szCs w:val="24"/>
        </w:rPr>
        <w:t xml:space="preserve">4.4. </w:t>
      </w:r>
      <w:proofErr w:type="spellStart"/>
      <w:r w:rsidRPr="00AD680A">
        <w:rPr>
          <w:rStyle w:val="af6"/>
          <w:rFonts w:ascii="Times New Roman" w:hAnsi="Times New Roman"/>
          <w:i w:val="0"/>
          <w:sz w:val="24"/>
          <w:szCs w:val="24"/>
        </w:rPr>
        <w:t>Відчуження</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нерухомого</w:t>
      </w:r>
      <w:proofErr w:type="spellEnd"/>
      <w:r w:rsidRPr="00AD680A">
        <w:rPr>
          <w:rStyle w:val="af6"/>
          <w:rFonts w:ascii="Times New Roman" w:hAnsi="Times New Roman"/>
          <w:i w:val="0"/>
          <w:sz w:val="24"/>
          <w:szCs w:val="24"/>
        </w:rPr>
        <w:t xml:space="preserve"> та </w:t>
      </w:r>
      <w:proofErr w:type="spellStart"/>
      <w:r w:rsidRPr="00AD680A">
        <w:rPr>
          <w:rStyle w:val="af6"/>
          <w:rFonts w:ascii="Times New Roman" w:hAnsi="Times New Roman"/>
          <w:i w:val="0"/>
          <w:sz w:val="24"/>
          <w:szCs w:val="24"/>
        </w:rPr>
        <w:t>рухомого</w:t>
      </w:r>
      <w:proofErr w:type="spellEnd"/>
      <w:r w:rsidRPr="00AD680A">
        <w:rPr>
          <w:rStyle w:val="af6"/>
          <w:rFonts w:ascii="Times New Roman" w:hAnsi="Times New Roman"/>
          <w:i w:val="0"/>
          <w:sz w:val="24"/>
          <w:szCs w:val="24"/>
        </w:rPr>
        <w:t xml:space="preserve"> майна Центру та </w:t>
      </w:r>
      <w:proofErr w:type="spellStart"/>
      <w:r w:rsidRPr="00AD680A">
        <w:rPr>
          <w:rStyle w:val="af6"/>
          <w:rFonts w:ascii="Times New Roman" w:hAnsi="Times New Roman"/>
          <w:i w:val="0"/>
          <w:sz w:val="24"/>
          <w:szCs w:val="24"/>
        </w:rPr>
        <w:t>надання</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його</w:t>
      </w:r>
      <w:proofErr w:type="spellEnd"/>
      <w:r w:rsidRPr="00AD680A">
        <w:rPr>
          <w:rStyle w:val="af6"/>
          <w:rFonts w:ascii="Times New Roman" w:hAnsi="Times New Roman"/>
          <w:i w:val="0"/>
          <w:sz w:val="24"/>
          <w:szCs w:val="24"/>
        </w:rPr>
        <w:t xml:space="preserve"> </w:t>
      </w:r>
      <w:proofErr w:type="spellStart"/>
      <w:proofErr w:type="gramStart"/>
      <w:r w:rsidRPr="00AD680A">
        <w:rPr>
          <w:rStyle w:val="af6"/>
          <w:rFonts w:ascii="Times New Roman" w:hAnsi="Times New Roman"/>
          <w:i w:val="0"/>
          <w:sz w:val="24"/>
          <w:szCs w:val="24"/>
        </w:rPr>
        <w:t>п</w:t>
      </w:r>
      <w:proofErr w:type="gramEnd"/>
      <w:r w:rsidRPr="00AD680A">
        <w:rPr>
          <w:rStyle w:val="af6"/>
          <w:rFonts w:ascii="Times New Roman" w:hAnsi="Times New Roman"/>
          <w:i w:val="0"/>
          <w:sz w:val="24"/>
          <w:szCs w:val="24"/>
        </w:rPr>
        <w:t>ід</w:t>
      </w:r>
      <w:proofErr w:type="spellEnd"/>
      <w:r w:rsidRPr="00AD680A">
        <w:rPr>
          <w:rStyle w:val="af6"/>
          <w:rFonts w:ascii="Times New Roman" w:hAnsi="Times New Roman"/>
          <w:i w:val="0"/>
          <w:sz w:val="24"/>
          <w:szCs w:val="24"/>
        </w:rPr>
        <w:t xml:space="preserve"> заставу </w:t>
      </w:r>
      <w:proofErr w:type="spellStart"/>
      <w:r w:rsidRPr="00AD680A">
        <w:rPr>
          <w:rStyle w:val="af6"/>
          <w:rFonts w:ascii="Times New Roman" w:hAnsi="Times New Roman"/>
          <w:i w:val="0"/>
          <w:sz w:val="24"/>
          <w:szCs w:val="24"/>
        </w:rPr>
        <w:t>здійснюється</w:t>
      </w:r>
      <w:proofErr w:type="spellEnd"/>
      <w:r w:rsidRPr="00AD680A">
        <w:rPr>
          <w:rStyle w:val="af6"/>
          <w:rFonts w:ascii="Times New Roman" w:hAnsi="Times New Roman"/>
          <w:i w:val="0"/>
          <w:sz w:val="24"/>
          <w:szCs w:val="24"/>
        </w:rPr>
        <w:t xml:space="preserve"> за </w:t>
      </w:r>
      <w:proofErr w:type="spellStart"/>
      <w:r w:rsidRPr="00AD680A">
        <w:rPr>
          <w:rStyle w:val="af6"/>
          <w:rFonts w:ascii="Times New Roman" w:hAnsi="Times New Roman"/>
          <w:i w:val="0"/>
          <w:sz w:val="24"/>
          <w:szCs w:val="24"/>
        </w:rPr>
        <w:t>рішенням</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Засновника</w:t>
      </w:r>
      <w:proofErr w:type="spellEnd"/>
      <w:r w:rsidRPr="00AD680A">
        <w:rPr>
          <w:rStyle w:val="af6"/>
          <w:rFonts w:ascii="Times New Roman" w:hAnsi="Times New Roman"/>
          <w:i w:val="0"/>
          <w:sz w:val="24"/>
          <w:szCs w:val="24"/>
        </w:rPr>
        <w:t xml:space="preserve">. Центр </w:t>
      </w:r>
      <w:proofErr w:type="spellStart"/>
      <w:r w:rsidRPr="00AD680A">
        <w:rPr>
          <w:rStyle w:val="af6"/>
          <w:rFonts w:ascii="Times New Roman" w:hAnsi="Times New Roman"/>
          <w:i w:val="0"/>
          <w:sz w:val="24"/>
          <w:szCs w:val="24"/>
        </w:rPr>
        <w:t>має</w:t>
      </w:r>
      <w:proofErr w:type="spellEnd"/>
      <w:r w:rsidRPr="00AD680A">
        <w:rPr>
          <w:rStyle w:val="af6"/>
          <w:rFonts w:ascii="Times New Roman" w:hAnsi="Times New Roman"/>
          <w:i w:val="0"/>
          <w:sz w:val="24"/>
          <w:szCs w:val="24"/>
        </w:rPr>
        <w:t xml:space="preserve"> право </w:t>
      </w:r>
      <w:proofErr w:type="spellStart"/>
      <w:r w:rsidRPr="00AD680A">
        <w:rPr>
          <w:rStyle w:val="af6"/>
          <w:rFonts w:ascii="Times New Roman" w:hAnsi="Times New Roman"/>
          <w:i w:val="0"/>
          <w:sz w:val="24"/>
          <w:szCs w:val="24"/>
        </w:rPr>
        <w:t>з</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дозволу</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Засновника</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або</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уповноваженого</w:t>
      </w:r>
      <w:proofErr w:type="spellEnd"/>
      <w:r w:rsidRPr="00AD680A">
        <w:rPr>
          <w:rStyle w:val="af6"/>
          <w:rFonts w:ascii="Times New Roman" w:hAnsi="Times New Roman"/>
          <w:i w:val="0"/>
          <w:sz w:val="24"/>
          <w:szCs w:val="24"/>
        </w:rPr>
        <w:t xml:space="preserve"> ним органу </w:t>
      </w:r>
      <w:proofErr w:type="spellStart"/>
      <w:r w:rsidRPr="00AD680A">
        <w:rPr>
          <w:rStyle w:val="af6"/>
          <w:rFonts w:ascii="Times New Roman" w:hAnsi="Times New Roman"/>
          <w:i w:val="0"/>
          <w:sz w:val="24"/>
          <w:szCs w:val="24"/>
        </w:rPr>
        <w:t>здавати</w:t>
      </w:r>
      <w:proofErr w:type="spellEnd"/>
      <w:r w:rsidRPr="00AD680A">
        <w:rPr>
          <w:rStyle w:val="af6"/>
          <w:rFonts w:ascii="Times New Roman" w:hAnsi="Times New Roman"/>
          <w:i w:val="0"/>
          <w:sz w:val="24"/>
          <w:szCs w:val="24"/>
        </w:rPr>
        <w:t xml:space="preserve"> в </w:t>
      </w:r>
      <w:proofErr w:type="spellStart"/>
      <w:r w:rsidRPr="00AD680A">
        <w:rPr>
          <w:rStyle w:val="af6"/>
          <w:rFonts w:ascii="Times New Roman" w:hAnsi="Times New Roman"/>
          <w:i w:val="0"/>
          <w:sz w:val="24"/>
          <w:szCs w:val="24"/>
        </w:rPr>
        <w:t>оренду</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передавати</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надавати</w:t>
      </w:r>
      <w:proofErr w:type="spellEnd"/>
      <w:r w:rsidRPr="00AD680A">
        <w:rPr>
          <w:rStyle w:val="af6"/>
          <w:rFonts w:ascii="Times New Roman" w:hAnsi="Times New Roman"/>
          <w:i w:val="0"/>
          <w:sz w:val="24"/>
          <w:szCs w:val="24"/>
        </w:rPr>
        <w:t xml:space="preserve"> в </w:t>
      </w:r>
      <w:proofErr w:type="spellStart"/>
      <w:r w:rsidRPr="00AD680A">
        <w:rPr>
          <w:rStyle w:val="af6"/>
          <w:rFonts w:ascii="Times New Roman" w:hAnsi="Times New Roman"/>
          <w:i w:val="0"/>
          <w:sz w:val="24"/>
          <w:szCs w:val="24"/>
        </w:rPr>
        <w:t>безоплатне</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користування</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позичку</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належне</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йому</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комунальне</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майно</w:t>
      </w:r>
      <w:proofErr w:type="spellEnd"/>
      <w:r w:rsidRPr="00AD680A">
        <w:rPr>
          <w:rStyle w:val="af6"/>
          <w:rFonts w:ascii="Times New Roman" w:hAnsi="Times New Roman"/>
          <w:i w:val="0"/>
          <w:sz w:val="24"/>
          <w:szCs w:val="24"/>
        </w:rPr>
        <w:t xml:space="preserve">. Центр </w:t>
      </w:r>
      <w:proofErr w:type="spellStart"/>
      <w:r w:rsidRPr="00AD680A">
        <w:rPr>
          <w:rStyle w:val="af6"/>
          <w:rFonts w:ascii="Times New Roman" w:hAnsi="Times New Roman"/>
          <w:i w:val="0"/>
          <w:sz w:val="24"/>
          <w:szCs w:val="24"/>
        </w:rPr>
        <w:t>має</w:t>
      </w:r>
      <w:proofErr w:type="spellEnd"/>
      <w:r w:rsidRPr="00AD680A">
        <w:rPr>
          <w:rStyle w:val="af6"/>
          <w:rFonts w:ascii="Times New Roman" w:hAnsi="Times New Roman"/>
          <w:i w:val="0"/>
          <w:sz w:val="24"/>
          <w:szCs w:val="24"/>
        </w:rPr>
        <w:t xml:space="preserve"> право </w:t>
      </w:r>
      <w:proofErr w:type="spellStart"/>
      <w:r w:rsidRPr="00AD680A">
        <w:rPr>
          <w:rStyle w:val="af6"/>
          <w:rFonts w:ascii="Times New Roman" w:hAnsi="Times New Roman"/>
          <w:i w:val="0"/>
          <w:sz w:val="24"/>
          <w:szCs w:val="24"/>
        </w:rPr>
        <w:t>списувати</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майно</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з</w:t>
      </w:r>
      <w:proofErr w:type="spellEnd"/>
      <w:r w:rsidRPr="00AD680A">
        <w:rPr>
          <w:rStyle w:val="af6"/>
          <w:rFonts w:ascii="Times New Roman" w:hAnsi="Times New Roman"/>
          <w:i w:val="0"/>
          <w:sz w:val="24"/>
          <w:szCs w:val="24"/>
        </w:rPr>
        <w:t xml:space="preserve"> балансу в </w:t>
      </w:r>
      <w:proofErr w:type="spellStart"/>
      <w:r w:rsidRPr="00AD680A">
        <w:rPr>
          <w:rStyle w:val="af6"/>
          <w:rFonts w:ascii="Times New Roman" w:hAnsi="Times New Roman"/>
          <w:i w:val="0"/>
          <w:sz w:val="24"/>
          <w:szCs w:val="24"/>
        </w:rPr>
        <w:t>установленому</w:t>
      </w:r>
      <w:proofErr w:type="spellEnd"/>
      <w:r w:rsidRPr="00AD680A">
        <w:rPr>
          <w:rStyle w:val="af6"/>
          <w:rFonts w:ascii="Times New Roman" w:hAnsi="Times New Roman"/>
          <w:i w:val="0"/>
          <w:sz w:val="24"/>
          <w:szCs w:val="24"/>
        </w:rPr>
        <w:t xml:space="preserve"> порядку. </w:t>
      </w:r>
    </w:p>
    <w:p w:rsidR="00556E03" w:rsidRPr="00AD680A" w:rsidRDefault="00556E03" w:rsidP="00060A1C">
      <w:pPr>
        <w:tabs>
          <w:tab w:val="left" w:pos="720"/>
        </w:tabs>
        <w:spacing w:after="0" w:line="240" w:lineRule="auto"/>
        <w:ind w:firstLine="720"/>
        <w:jc w:val="both"/>
        <w:rPr>
          <w:rStyle w:val="af6"/>
          <w:rFonts w:ascii="Times New Roman" w:hAnsi="Times New Roman"/>
          <w:i w:val="0"/>
          <w:sz w:val="24"/>
          <w:szCs w:val="24"/>
        </w:rPr>
      </w:pPr>
      <w:r w:rsidRPr="00AD680A">
        <w:rPr>
          <w:rStyle w:val="af6"/>
          <w:rFonts w:ascii="Times New Roman" w:hAnsi="Times New Roman"/>
          <w:i w:val="0"/>
          <w:sz w:val="24"/>
          <w:szCs w:val="24"/>
        </w:rPr>
        <w:t xml:space="preserve">4.5. Центр </w:t>
      </w:r>
      <w:proofErr w:type="spellStart"/>
      <w:r w:rsidRPr="00AD680A">
        <w:rPr>
          <w:rStyle w:val="af6"/>
          <w:rFonts w:ascii="Times New Roman" w:hAnsi="Times New Roman"/>
          <w:i w:val="0"/>
          <w:sz w:val="24"/>
          <w:szCs w:val="24"/>
        </w:rPr>
        <w:t>несе</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відповідальність</w:t>
      </w:r>
      <w:proofErr w:type="spellEnd"/>
      <w:r w:rsidRPr="00AD680A">
        <w:rPr>
          <w:rStyle w:val="af6"/>
          <w:rFonts w:ascii="Times New Roman" w:hAnsi="Times New Roman"/>
          <w:i w:val="0"/>
          <w:sz w:val="24"/>
          <w:szCs w:val="24"/>
        </w:rPr>
        <w:t xml:space="preserve"> за </w:t>
      </w:r>
      <w:proofErr w:type="spellStart"/>
      <w:r w:rsidRPr="00AD680A">
        <w:rPr>
          <w:rStyle w:val="af6"/>
          <w:rFonts w:ascii="Times New Roman" w:hAnsi="Times New Roman"/>
          <w:i w:val="0"/>
          <w:sz w:val="24"/>
          <w:szCs w:val="24"/>
        </w:rPr>
        <w:t>збереження</w:t>
      </w:r>
      <w:proofErr w:type="spellEnd"/>
      <w:r w:rsidRPr="00AD680A">
        <w:rPr>
          <w:rStyle w:val="af6"/>
          <w:rFonts w:ascii="Times New Roman" w:hAnsi="Times New Roman"/>
          <w:i w:val="0"/>
          <w:sz w:val="24"/>
          <w:szCs w:val="24"/>
        </w:rPr>
        <w:t xml:space="preserve"> та </w:t>
      </w:r>
      <w:proofErr w:type="spellStart"/>
      <w:r w:rsidRPr="00AD680A">
        <w:rPr>
          <w:rStyle w:val="af6"/>
          <w:rFonts w:ascii="Times New Roman" w:hAnsi="Times New Roman"/>
          <w:i w:val="0"/>
          <w:sz w:val="24"/>
          <w:szCs w:val="24"/>
        </w:rPr>
        <w:t>ефективне</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використання</w:t>
      </w:r>
      <w:proofErr w:type="spellEnd"/>
      <w:r w:rsidRPr="00AD680A">
        <w:rPr>
          <w:rStyle w:val="af6"/>
          <w:rFonts w:ascii="Times New Roman" w:hAnsi="Times New Roman"/>
          <w:i w:val="0"/>
          <w:sz w:val="24"/>
          <w:szCs w:val="24"/>
        </w:rPr>
        <w:t xml:space="preserve"> </w:t>
      </w:r>
      <w:proofErr w:type="spellStart"/>
      <w:r w:rsidRPr="00AD680A">
        <w:rPr>
          <w:rStyle w:val="af6"/>
          <w:rFonts w:ascii="Times New Roman" w:hAnsi="Times New Roman"/>
          <w:i w:val="0"/>
          <w:sz w:val="24"/>
          <w:szCs w:val="24"/>
        </w:rPr>
        <w:t>комунального</w:t>
      </w:r>
      <w:proofErr w:type="spellEnd"/>
      <w:r w:rsidRPr="00AD680A">
        <w:rPr>
          <w:rStyle w:val="af6"/>
          <w:rFonts w:ascii="Times New Roman" w:hAnsi="Times New Roman"/>
          <w:i w:val="0"/>
          <w:sz w:val="24"/>
          <w:szCs w:val="24"/>
        </w:rPr>
        <w:t xml:space="preserve"> майна. </w:t>
      </w:r>
    </w:p>
    <w:p w:rsidR="00556E03" w:rsidRPr="00AD680A" w:rsidRDefault="00556E03" w:rsidP="00AD680A">
      <w:pPr>
        <w:pStyle w:val="af2"/>
        <w:tabs>
          <w:tab w:val="left" w:pos="4508"/>
        </w:tabs>
        <w:spacing w:after="0"/>
        <w:jc w:val="center"/>
        <w:rPr>
          <w:rStyle w:val="af6"/>
          <w:rFonts w:ascii="Times New Roman" w:hAnsi="Times New Roman"/>
          <w:b/>
          <w:i w:val="0"/>
          <w:sz w:val="24"/>
          <w:szCs w:val="24"/>
        </w:rPr>
      </w:pPr>
      <w:r w:rsidRPr="00AD680A">
        <w:rPr>
          <w:rStyle w:val="af6"/>
          <w:rFonts w:ascii="Times New Roman" w:hAnsi="Times New Roman"/>
          <w:b/>
          <w:i w:val="0"/>
          <w:sz w:val="24"/>
          <w:szCs w:val="24"/>
        </w:rPr>
        <w:t>5</w:t>
      </w:r>
      <w:r w:rsidR="00AD680A" w:rsidRPr="00AD680A">
        <w:rPr>
          <w:rStyle w:val="af6"/>
          <w:rFonts w:ascii="Times New Roman" w:hAnsi="Times New Roman"/>
          <w:b/>
          <w:i w:val="0"/>
          <w:sz w:val="24"/>
          <w:szCs w:val="24"/>
        </w:rPr>
        <w:t>.</w:t>
      </w:r>
      <w:r w:rsidRPr="00AD680A">
        <w:rPr>
          <w:rStyle w:val="af6"/>
          <w:rFonts w:ascii="Times New Roman" w:hAnsi="Times New Roman"/>
          <w:b/>
          <w:i w:val="0"/>
          <w:sz w:val="24"/>
          <w:szCs w:val="24"/>
        </w:rPr>
        <w:t>УПРАВЛІННЯ ЦЕНТРОМ. ТРУДОВИЙ КОЛЕКТИВ</w:t>
      </w:r>
    </w:p>
    <w:p w:rsidR="00556E03" w:rsidRPr="00AD680A" w:rsidRDefault="00556E03" w:rsidP="00060A1C">
      <w:pPr>
        <w:widowControl w:val="0"/>
        <w:autoSpaceDE w:val="0"/>
        <w:autoSpaceDN w:val="0"/>
        <w:adjustRightInd w:val="0"/>
        <w:spacing w:after="0"/>
        <w:ind w:firstLine="709"/>
        <w:jc w:val="both"/>
        <w:rPr>
          <w:rFonts w:ascii="Times New Roman" w:hAnsi="Times New Roman"/>
          <w:sz w:val="24"/>
          <w:szCs w:val="24"/>
        </w:rPr>
      </w:pPr>
      <w:r w:rsidRPr="00AD680A">
        <w:rPr>
          <w:rFonts w:ascii="Times New Roman" w:hAnsi="Times New Roman"/>
          <w:sz w:val="24"/>
          <w:szCs w:val="24"/>
        </w:rPr>
        <w:t xml:space="preserve">5.1. </w:t>
      </w:r>
      <w:proofErr w:type="spellStart"/>
      <w:r w:rsidRPr="00AD680A">
        <w:rPr>
          <w:rFonts w:ascii="Times New Roman" w:hAnsi="Times New Roman"/>
          <w:sz w:val="24"/>
          <w:szCs w:val="24"/>
        </w:rPr>
        <w:t>Управління</w:t>
      </w:r>
      <w:proofErr w:type="spellEnd"/>
      <w:r w:rsidRPr="00AD680A">
        <w:rPr>
          <w:rFonts w:ascii="Times New Roman" w:hAnsi="Times New Roman"/>
          <w:sz w:val="24"/>
          <w:szCs w:val="24"/>
        </w:rPr>
        <w:t xml:space="preserve"> Центром </w:t>
      </w:r>
      <w:proofErr w:type="spellStart"/>
      <w:r w:rsidRPr="00AD680A">
        <w:rPr>
          <w:rFonts w:ascii="Times New Roman" w:hAnsi="Times New Roman"/>
          <w:sz w:val="24"/>
          <w:szCs w:val="24"/>
        </w:rPr>
        <w:t>здійснюють</w:t>
      </w:r>
      <w:proofErr w:type="spellEnd"/>
      <w:r w:rsidRPr="00AD680A">
        <w:rPr>
          <w:rFonts w:ascii="Times New Roman" w:hAnsi="Times New Roman"/>
          <w:sz w:val="24"/>
          <w:szCs w:val="24"/>
        </w:rPr>
        <w:t>:</w:t>
      </w:r>
    </w:p>
    <w:p w:rsidR="00556E03" w:rsidRPr="00AD680A" w:rsidRDefault="00556E03" w:rsidP="00060A1C">
      <w:pPr>
        <w:widowControl w:val="0"/>
        <w:autoSpaceDE w:val="0"/>
        <w:autoSpaceDN w:val="0"/>
        <w:adjustRightInd w:val="0"/>
        <w:spacing w:after="0"/>
        <w:ind w:firstLine="709"/>
        <w:jc w:val="both"/>
        <w:rPr>
          <w:rFonts w:ascii="Times New Roman" w:hAnsi="Times New Roman"/>
          <w:sz w:val="24"/>
          <w:szCs w:val="24"/>
          <w:lang w:val="uk-UA"/>
        </w:rPr>
      </w:pPr>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w:t>
      </w:r>
      <w:proofErr w:type="spellEnd"/>
      <w:r w:rsidRPr="00AD680A">
        <w:rPr>
          <w:rFonts w:ascii="Times New Roman" w:hAnsi="Times New Roman"/>
          <w:sz w:val="24"/>
          <w:szCs w:val="24"/>
        </w:rPr>
        <w:t xml:space="preserve"> </w:t>
      </w:r>
      <w:proofErr w:type="spellStart"/>
      <w:proofErr w:type="gramStart"/>
      <w:r w:rsidR="00AD680A" w:rsidRPr="00AD680A">
        <w:rPr>
          <w:rFonts w:ascii="Times New Roman" w:hAnsi="Times New Roman"/>
          <w:sz w:val="24"/>
          <w:szCs w:val="24"/>
          <w:lang w:val="uk-UA"/>
        </w:rPr>
        <w:t>–В</w:t>
      </w:r>
      <w:proofErr w:type="gramEnd"/>
      <w:r w:rsidR="00AD680A" w:rsidRPr="00AD680A">
        <w:rPr>
          <w:rFonts w:ascii="Times New Roman" w:hAnsi="Times New Roman"/>
          <w:sz w:val="24"/>
          <w:szCs w:val="24"/>
          <w:lang w:val="uk-UA"/>
        </w:rPr>
        <w:t>ерхньодніпровська</w:t>
      </w:r>
      <w:proofErr w:type="spellEnd"/>
      <w:r w:rsidR="00AD680A" w:rsidRPr="00AD680A">
        <w:rPr>
          <w:rFonts w:ascii="Times New Roman" w:hAnsi="Times New Roman"/>
          <w:sz w:val="24"/>
          <w:szCs w:val="24"/>
          <w:lang w:val="uk-UA"/>
        </w:rPr>
        <w:t xml:space="preserve"> міська рада,</w:t>
      </w:r>
    </w:p>
    <w:p w:rsidR="00556E03" w:rsidRPr="00AD680A" w:rsidRDefault="00556E03" w:rsidP="00060A1C">
      <w:pPr>
        <w:widowControl w:val="0"/>
        <w:autoSpaceDE w:val="0"/>
        <w:autoSpaceDN w:val="0"/>
        <w:adjustRightInd w:val="0"/>
        <w:spacing w:after="0"/>
        <w:ind w:firstLine="709"/>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Уповноважений</w:t>
      </w:r>
      <w:proofErr w:type="spellEnd"/>
      <w:r w:rsidRPr="00AD680A">
        <w:rPr>
          <w:rFonts w:ascii="Times New Roman" w:hAnsi="Times New Roman"/>
          <w:sz w:val="24"/>
          <w:szCs w:val="24"/>
        </w:rPr>
        <w:t xml:space="preserve"> орган</w:t>
      </w:r>
      <w:r w:rsidR="00A702B4" w:rsidRPr="00AD680A">
        <w:rPr>
          <w:rFonts w:ascii="Times New Roman" w:hAnsi="Times New Roman"/>
          <w:sz w:val="24"/>
          <w:szCs w:val="24"/>
          <w:lang w:val="uk-UA"/>
        </w:rPr>
        <w:t xml:space="preserve"> </w:t>
      </w:r>
      <w:r w:rsidR="00060A1C" w:rsidRPr="00AD680A">
        <w:rPr>
          <w:rFonts w:ascii="Times New Roman" w:hAnsi="Times New Roman"/>
          <w:sz w:val="24"/>
          <w:szCs w:val="24"/>
          <w:lang w:val="uk-UA"/>
        </w:rPr>
        <w:t>управління</w:t>
      </w:r>
      <w:r w:rsidRPr="00AD680A">
        <w:rPr>
          <w:rFonts w:ascii="Times New Roman" w:hAnsi="Times New Roman"/>
          <w:sz w:val="24"/>
          <w:szCs w:val="24"/>
        </w:rPr>
        <w:t xml:space="preserve"> – </w:t>
      </w:r>
      <w:proofErr w:type="spellStart"/>
      <w:r w:rsidRPr="00AD680A">
        <w:rPr>
          <w:rFonts w:ascii="Times New Roman" w:hAnsi="Times New Roman"/>
          <w:sz w:val="24"/>
          <w:szCs w:val="24"/>
        </w:rPr>
        <w:t>Відділ</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гуманітарних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питань</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Верхньодніпровської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міської</w:t>
      </w:r>
      <w:proofErr w:type="spellEnd"/>
      <w:r w:rsidRPr="00AD680A">
        <w:rPr>
          <w:rFonts w:ascii="Times New Roman" w:hAnsi="Times New Roman"/>
          <w:sz w:val="24"/>
          <w:szCs w:val="24"/>
        </w:rPr>
        <w:t xml:space="preserve"> </w:t>
      </w:r>
      <w:proofErr w:type="gramStart"/>
      <w:r w:rsidRPr="00AD680A">
        <w:rPr>
          <w:rFonts w:ascii="Times New Roman" w:hAnsi="Times New Roman"/>
          <w:sz w:val="24"/>
          <w:szCs w:val="24"/>
        </w:rPr>
        <w:t>ради</w:t>
      </w:r>
      <w:proofErr w:type="gramEnd"/>
    </w:p>
    <w:p w:rsidR="00556E03" w:rsidRPr="00AD680A" w:rsidRDefault="00556E03" w:rsidP="00060A1C">
      <w:pPr>
        <w:widowControl w:val="0"/>
        <w:autoSpaceDE w:val="0"/>
        <w:autoSpaceDN w:val="0"/>
        <w:adjustRightInd w:val="0"/>
        <w:spacing w:after="0"/>
        <w:ind w:firstLine="709"/>
        <w:jc w:val="both"/>
        <w:rPr>
          <w:rFonts w:ascii="Times New Roman" w:hAnsi="Times New Roman"/>
          <w:color w:val="000000" w:themeColor="text1"/>
          <w:sz w:val="24"/>
          <w:szCs w:val="24"/>
        </w:rPr>
      </w:pPr>
      <w:r w:rsidRPr="00AD680A">
        <w:rPr>
          <w:rFonts w:ascii="Times New Roman" w:hAnsi="Times New Roman"/>
          <w:color w:val="000000" w:themeColor="text1"/>
          <w:sz w:val="24"/>
          <w:szCs w:val="24"/>
        </w:rPr>
        <w:t>- Директор.</w:t>
      </w:r>
    </w:p>
    <w:p w:rsidR="00556E03" w:rsidRPr="00AD680A" w:rsidRDefault="00556E03" w:rsidP="00060A1C">
      <w:pPr>
        <w:widowControl w:val="0"/>
        <w:autoSpaceDE w:val="0"/>
        <w:autoSpaceDN w:val="0"/>
        <w:adjustRightInd w:val="0"/>
        <w:spacing w:after="0"/>
        <w:ind w:firstLine="709"/>
        <w:jc w:val="both"/>
        <w:rPr>
          <w:rFonts w:ascii="Times New Roman" w:hAnsi="Times New Roman"/>
          <w:sz w:val="24"/>
          <w:szCs w:val="24"/>
        </w:rPr>
      </w:pPr>
      <w:r w:rsidRPr="00AD680A">
        <w:rPr>
          <w:rFonts w:ascii="Times New Roman" w:hAnsi="Times New Roman"/>
          <w:sz w:val="24"/>
          <w:szCs w:val="24"/>
        </w:rPr>
        <w:t xml:space="preserve">5.2. </w:t>
      </w:r>
      <w:proofErr w:type="spellStart"/>
      <w:r w:rsidRPr="00AD680A">
        <w:rPr>
          <w:rFonts w:ascii="Times New Roman" w:hAnsi="Times New Roman"/>
          <w:sz w:val="24"/>
          <w:szCs w:val="24"/>
        </w:rPr>
        <w:t>Засновник</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або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уповноважені</w:t>
      </w:r>
      <w:proofErr w:type="spellEnd"/>
      <w:r w:rsidRPr="00AD680A">
        <w:rPr>
          <w:rFonts w:ascii="Times New Roman" w:hAnsi="Times New Roman"/>
          <w:sz w:val="24"/>
          <w:szCs w:val="24"/>
        </w:rPr>
        <w:t xml:space="preserve"> ним </w:t>
      </w:r>
      <w:proofErr w:type="spellStart"/>
      <w:r w:rsidRPr="00AD680A">
        <w:rPr>
          <w:rFonts w:ascii="Times New Roman" w:hAnsi="Times New Roman"/>
          <w:sz w:val="24"/>
          <w:szCs w:val="24"/>
        </w:rPr>
        <w:t>виконавчі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органи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здійснюють</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управління</w:t>
      </w:r>
      <w:proofErr w:type="spellEnd"/>
      <w:r w:rsidRPr="00AD680A">
        <w:rPr>
          <w:rFonts w:ascii="Times New Roman" w:hAnsi="Times New Roman"/>
          <w:sz w:val="24"/>
          <w:szCs w:val="24"/>
        </w:rPr>
        <w:t xml:space="preserve"> Центром шляхом </w:t>
      </w:r>
      <w:proofErr w:type="spellStart"/>
      <w:r w:rsidRPr="00AD680A">
        <w:rPr>
          <w:rFonts w:ascii="Times New Roman" w:hAnsi="Times New Roman"/>
          <w:sz w:val="24"/>
          <w:szCs w:val="24"/>
        </w:rPr>
        <w:t>прийняття</w:t>
      </w:r>
      <w:proofErr w:type="spellEnd"/>
      <w:r w:rsidRPr="00AD680A">
        <w:rPr>
          <w:rFonts w:ascii="Times New Roman" w:hAnsi="Times New Roman"/>
          <w:sz w:val="24"/>
          <w:szCs w:val="24"/>
        </w:rPr>
        <w:t xml:space="preserve"> ними </w:t>
      </w:r>
      <w:proofErr w:type="spellStart"/>
      <w:r w:rsidRPr="00AD680A">
        <w:rPr>
          <w:rFonts w:ascii="Times New Roman" w:hAnsi="Times New Roman"/>
          <w:sz w:val="24"/>
          <w:szCs w:val="24"/>
        </w:rPr>
        <w:t>відповідних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розпорядчих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актів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Прийняття</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р</w:t>
      </w:r>
      <w:proofErr w:type="gramEnd"/>
      <w:r w:rsidRPr="00AD680A">
        <w:rPr>
          <w:rFonts w:ascii="Times New Roman" w:hAnsi="Times New Roman"/>
          <w:sz w:val="24"/>
          <w:szCs w:val="24"/>
        </w:rPr>
        <w:t>ішення</w:t>
      </w:r>
      <w:proofErr w:type="spellEnd"/>
      <w:r w:rsidRPr="00AD680A">
        <w:rPr>
          <w:rFonts w:ascii="Times New Roman" w:hAnsi="Times New Roman"/>
          <w:sz w:val="24"/>
          <w:szCs w:val="24"/>
        </w:rPr>
        <w:t xml:space="preserve"> про </w:t>
      </w:r>
      <w:proofErr w:type="spellStart"/>
      <w:r w:rsidRPr="00AD680A">
        <w:rPr>
          <w:rFonts w:ascii="Times New Roman" w:hAnsi="Times New Roman"/>
          <w:sz w:val="24"/>
          <w:szCs w:val="24"/>
        </w:rPr>
        <w:t>припинення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діяльності</w:t>
      </w:r>
      <w:proofErr w:type="spellEnd"/>
      <w:r w:rsidRPr="00AD680A">
        <w:rPr>
          <w:rFonts w:ascii="Times New Roman" w:hAnsi="Times New Roman"/>
          <w:sz w:val="24"/>
          <w:szCs w:val="24"/>
        </w:rPr>
        <w:t xml:space="preserve"> Центру </w:t>
      </w:r>
      <w:proofErr w:type="spellStart"/>
      <w:r w:rsidRPr="00AD680A">
        <w:rPr>
          <w:rFonts w:ascii="Times New Roman" w:hAnsi="Times New Roman"/>
          <w:sz w:val="24"/>
          <w:szCs w:val="24"/>
        </w:rPr>
        <w:t>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виключною</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компетенцією</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Засновника</w:t>
      </w:r>
      <w:proofErr w:type="spellEnd"/>
      <w:r w:rsidRPr="00AD680A">
        <w:rPr>
          <w:rFonts w:ascii="Times New Roman" w:hAnsi="Times New Roman"/>
          <w:sz w:val="24"/>
          <w:szCs w:val="24"/>
        </w:rPr>
        <w:t>.</w:t>
      </w:r>
    </w:p>
    <w:p w:rsidR="00556E03" w:rsidRPr="00AD680A" w:rsidRDefault="00556E03" w:rsidP="00060A1C">
      <w:pPr>
        <w:spacing w:after="0"/>
        <w:ind w:firstLine="709"/>
        <w:jc w:val="both"/>
        <w:rPr>
          <w:rFonts w:ascii="Times New Roman" w:hAnsi="Times New Roman"/>
          <w:sz w:val="24"/>
          <w:szCs w:val="24"/>
          <w:lang w:val="uk-UA"/>
        </w:rPr>
      </w:pPr>
      <w:r w:rsidRPr="00AD680A">
        <w:rPr>
          <w:rFonts w:ascii="Times New Roman" w:hAnsi="Times New Roman"/>
          <w:sz w:val="24"/>
          <w:szCs w:val="24"/>
        </w:rPr>
        <w:t xml:space="preserve">5.3. До </w:t>
      </w:r>
      <w:proofErr w:type="spellStart"/>
      <w:r w:rsidRPr="00AD680A">
        <w:rPr>
          <w:rFonts w:ascii="Times New Roman" w:hAnsi="Times New Roman"/>
          <w:sz w:val="24"/>
          <w:szCs w:val="24"/>
        </w:rPr>
        <w:t>компетенції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Засновника</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уповноважених</w:t>
      </w:r>
      <w:proofErr w:type="spellEnd"/>
      <w:r w:rsidRPr="00AD680A">
        <w:rPr>
          <w:rFonts w:ascii="Times New Roman" w:hAnsi="Times New Roman"/>
          <w:sz w:val="24"/>
          <w:szCs w:val="24"/>
        </w:rPr>
        <w:t xml:space="preserve"> ним </w:t>
      </w:r>
      <w:proofErr w:type="spellStart"/>
      <w:r w:rsidRPr="00AD680A">
        <w:rPr>
          <w:rFonts w:ascii="Times New Roman" w:hAnsi="Times New Roman"/>
          <w:sz w:val="24"/>
          <w:szCs w:val="24"/>
        </w:rPr>
        <w:t>виконавчих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органів</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в</w:t>
      </w:r>
      <w:proofErr w:type="gramEnd"/>
      <w:r w:rsidRPr="00AD680A">
        <w:rPr>
          <w:rFonts w:ascii="Times New Roman" w:hAnsi="Times New Roman"/>
          <w:sz w:val="24"/>
          <w:szCs w:val="24"/>
        </w:rPr>
        <w:t>ідносяться</w:t>
      </w:r>
      <w:proofErr w:type="spellEnd"/>
      <w:r w:rsidRPr="00AD680A">
        <w:rPr>
          <w:rFonts w:ascii="Times New Roman" w:hAnsi="Times New Roman"/>
          <w:sz w:val="24"/>
          <w:szCs w:val="24"/>
        </w:rPr>
        <w:t>:</w:t>
      </w:r>
    </w:p>
    <w:p w:rsidR="00556E03" w:rsidRPr="00AD680A" w:rsidRDefault="00556E03" w:rsidP="00060A1C">
      <w:pPr>
        <w:widowControl w:val="0"/>
        <w:autoSpaceDE w:val="0"/>
        <w:autoSpaceDN w:val="0"/>
        <w:adjustRightInd w:val="0"/>
        <w:spacing w:after="0"/>
        <w:ind w:firstLine="708"/>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визначення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основних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напрямів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діяльності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затвердження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щорічних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плані</w:t>
      </w:r>
      <w:proofErr w:type="gramStart"/>
      <w:r w:rsidRPr="00AD680A">
        <w:rPr>
          <w:rFonts w:ascii="Times New Roman" w:hAnsi="Times New Roman"/>
          <w:sz w:val="24"/>
          <w:szCs w:val="24"/>
        </w:rPr>
        <w:t>в</w:t>
      </w:r>
      <w:proofErr w:type="spellEnd"/>
      <w:proofErr w:type="gramEnd"/>
      <w:r w:rsidRPr="00AD680A">
        <w:rPr>
          <w:rFonts w:ascii="Times New Roman" w:hAnsi="Times New Roman"/>
          <w:sz w:val="24"/>
          <w:szCs w:val="24"/>
        </w:rPr>
        <w:t xml:space="preserve"> та </w:t>
      </w:r>
      <w:proofErr w:type="spellStart"/>
      <w:r w:rsidRPr="00AD680A">
        <w:rPr>
          <w:rFonts w:ascii="Times New Roman" w:hAnsi="Times New Roman"/>
          <w:sz w:val="24"/>
          <w:szCs w:val="24"/>
        </w:rPr>
        <w:t>звітів</w:t>
      </w:r>
      <w:proofErr w:type="spellEnd"/>
      <w:r w:rsidRPr="00AD680A">
        <w:rPr>
          <w:rFonts w:ascii="Times New Roman" w:hAnsi="Times New Roman"/>
          <w:sz w:val="24"/>
          <w:szCs w:val="24"/>
        </w:rPr>
        <w:t xml:space="preserve"> про </w:t>
      </w:r>
      <w:proofErr w:type="spellStart"/>
      <w:r w:rsidRPr="00AD680A">
        <w:rPr>
          <w:rFonts w:ascii="Times New Roman" w:hAnsi="Times New Roman"/>
          <w:sz w:val="24"/>
          <w:szCs w:val="24"/>
        </w:rPr>
        <w:t>їх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виконання</w:t>
      </w:r>
      <w:proofErr w:type="spellEnd"/>
      <w:r w:rsidRPr="00AD680A">
        <w:rPr>
          <w:rFonts w:ascii="Times New Roman" w:hAnsi="Times New Roman"/>
          <w:sz w:val="24"/>
          <w:szCs w:val="24"/>
        </w:rPr>
        <w:t>;</w:t>
      </w:r>
    </w:p>
    <w:p w:rsidR="00556E03" w:rsidRPr="00AD680A" w:rsidRDefault="00556E03" w:rsidP="00060A1C">
      <w:pPr>
        <w:pStyle w:val="af2"/>
        <w:spacing w:after="0"/>
        <w:rPr>
          <w:rFonts w:ascii="Times New Roman" w:hAnsi="Times New Roman"/>
          <w:sz w:val="24"/>
          <w:szCs w:val="24"/>
        </w:rPr>
      </w:pPr>
      <w:r w:rsidRPr="00AD680A">
        <w:rPr>
          <w:rFonts w:ascii="Times New Roman" w:hAnsi="Times New Roman"/>
          <w:sz w:val="24"/>
          <w:szCs w:val="24"/>
        </w:rPr>
        <w:tab/>
        <w:t xml:space="preserve">- </w:t>
      </w:r>
      <w:proofErr w:type="spellStart"/>
      <w:r w:rsidRPr="00AD680A">
        <w:rPr>
          <w:rFonts w:ascii="Times New Roman" w:hAnsi="Times New Roman"/>
          <w:sz w:val="24"/>
          <w:szCs w:val="24"/>
        </w:rPr>
        <w:t>погодження</w:t>
      </w:r>
      <w:proofErr w:type="spellEnd"/>
      <w:r w:rsidRPr="00AD680A">
        <w:rPr>
          <w:rFonts w:ascii="Times New Roman" w:hAnsi="Times New Roman"/>
          <w:sz w:val="24"/>
          <w:szCs w:val="24"/>
        </w:rPr>
        <w:t xml:space="preserve"> штатного </w:t>
      </w:r>
      <w:proofErr w:type="spellStart"/>
      <w:r w:rsidRPr="00AD680A">
        <w:rPr>
          <w:rFonts w:ascii="Times New Roman" w:hAnsi="Times New Roman"/>
          <w:sz w:val="24"/>
          <w:szCs w:val="24"/>
        </w:rPr>
        <w:t>розпису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системи</w:t>
      </w:r>
      <w:proofErr w:type="spellEnd"/>
      <w:r w:rsidRPr="00AD680A">
        <w:rPr>
          <w:rFonts w:ascii="Times New Roman" w:hAnsi="Times New Roman"/>
          <w:sz w:val="24"/>
          <w:szCs w:val="24"/>
        </w:rPr>
        <w:t xml:space="preserve"> оплати </w:t>
      </w:r>
      <w:proofErr w:type="spellStart"/>
      <w:r w:rsidRPr="00AD680A">
        <w:rPr>
          <w:rFonts w:ascii="Times New Roman" w:hAnsi="Times New Roman"/>
          <w:sz w:val="24"/>
          <w:szCs w:val="24"/>
        </w:rPr>
        <w:t>праці</w:t>
      </w:r>
      <w:proofErr w:type="spellEnd"/>
      <w:r w:rsidRPr="00AD680A">
        <w:rPr>
          <w:rFonts w:ascii="Times New Roman" w:hAnsi="Times New Roman"/>
          <w:sz w:val="24"/>
          <w:szCs w:val="24"/>
        </w:rPr>
        <w:t>;</w:t>
      </w:r>
    </w:p>
    <w:p w:rsidR="00556E03" w:rsidRPr="00AD680A" w:rsidRDefault="00556E03" w:rsidP="00060A1C">
      <w:pPr>
        <w:widowControl w:val="0"/>
        <w:autoSpaceDE w:val="0"/>
        <w:autoSpaceDN w:val="0"/>
        <w:adjustRightInd w:val="0"/>
        <w:spacing w:after="0"/>
        <w:ind w:firstLine="750"/>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визначення</w:t>
      </w:r>
      <w:proofErr w:type="spellEnd"/>
      <w:r w:rsidRPr="00AD680A">
        <w:rPr>
          <w:rFonts w:ascii="Times New Roman" w:hAnsi="Times New Roman"/>
          <w:sz w:val="24"/>
          <w:szCs w:val="24"/>
        </w:rPr>
        <w:t xml:space="preserve"> умов </w:t>
      </w:r>
      <w:proofErr w:type="spellStart"/>
      <w:r w:rsidRPr="00AD680A">
        <w:rPr>
          <w:rFonts w:ascii="Times New Roman" w:hAnsi="Times New Roman"/>
          <w:sz w:val="24"/>
          <w:szCs w:val="24"/>
        </w:rPr>
        <w:t>праці</w:t>
      </w:r>
      <w:proofErr w:type="spellEnd"/>
      <w:r w:rsidRPr="00AD680A">
        <w:rPr>
          <w:rFonts w:ascii="Times New Roman" w:hAnsi="Times New Roman"/>
          <w:sz w:val="24"/>
          <w:szCs w:val="24"/>
        </w:rPr>
        <w:t xml:space="preserve"> та оплати </w:t>
      </w:r>
      <w:proofErr w:type="spellStart"/>
      <w:r w:rsidRPr="00AD680A">
        <w:rPr>
          <w:rFonts w:ascii="Times New Roman" w:hAnsi="Times New Roman"/>
          <w:sz w:val="24"/>
          <w:szCs w:val="24"/>
        </w:rPr>
        <w:t>праці</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заходів</w:t>
      </w:r>
      <w:proofErr w:type="spellEnd"/>
      <w:r w:rsidRPr="00AD680A">
        <w:rPr>
          <w:rFonts w:ascii="Times New Roman" w:hAnsi="Times New Roman"/>
          <w:sz w:val="24"/>
          <w:szCs w:val="24"/>
        </w:rPr>
        <w:t xml:space="preserve"> </w:t>
      </w:r>
      <w:proofErr w:type="spellStart"/>
      <w:r w:rsidRPr="00AD680A">
        <w:rPr>
          <w:rFonts w:ascii="Times New Roman" w:hAnsi="Times New Roman"/>
          <w:color w:val="000000" w:themeColor="text1"/>
          <w:sz w:val="24"/>
          <w:szCs w:val="24"/>
        </w:rPr>
        <w:t>заохочення</w:t>
      </w:r>
      <w:proofErr w:type="spellEnd"/>
      <w:r w:rsidRPr="00AD680A">
        <w:rPr>
          <w:rFonts w:ascii="Times New Roman" w:hAnsi="Times New Roman"/>
          <w:color w:val="000000" w:themeColor="text1"/>
          <w:sz w:val="24"/>
          <w:szCs w:val="24"/>
        </w:rPr>
        <w:t xml:space="preserve"> директора</w:t>
      </w:r>
      <w:r w:rsidRPr="00AD680A">
        <w:rPr>
          <w:rFonts w:ascii="Times New Roman" w:hAnsi="Times New Roman"/>
          <w:color w:val="FF0000"/>
          <w:sz w:val="24"/>
          <w:szCs w:val="24"/>
        </w:rPr>
        <w:t xml:space="preserve"> </w:t>
      </w:r>
      <w:r w:rsidRPr="00AD680A">
        <w:rPr>
          <w:rFonts w:ascii="Times New Roman" w:hAnsi="Times New Roman"/>
          <w:sz w:val="24"/>
          <w:szCs w:val="24"/>
        </w:rPr>
        <w:t xml:space="preserve">Центру; </w:t>
      </w:r>
    </w:p>
    <w:p w:rsidR="00556E03" w:rsidRPr="00AD680A" w:rsidRDefault="00556E03" w:rsidP="00060A1C">
      <w:pPr>
        <w:widowControl w:val="0"/>
        <w:autoSpaceDE w:val="0"/>
        <w:autoSpaceDN w:val="0"/>
        <w:adjustRightInd w:val="0"/>
        <w:spacing w:after="0"/>
        <w:ind w:firstLine="750"/>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призначення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ліквідаційної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комісії</w:t>
      </w:r>
      <w:proofErr w:type="spellEnd"/>
      <w:r w:rsidRPr="00AD680A">
        <w:rPr>
          <w:rFonts w:ascii="Times New Roman" w:hAnsi="Times New Roman"/>
          <w:sz w:val="24"/>
          <w:szCs w:val="24"/>
        </w:rPr>
        <w:t xml:space="preserve"> в </w:t>
      </w:r>
      <w:proofErr w:type="spellStart"/>
      <w:r w:rsidRPr="00AD680A">
        <w:rPr>
          <w:rFonts w:ascii="Times New Roman" w:hAnsi="Times New Roman"/>
          <w:sz w:val="24"/>
          <w:szCs w:val="24"/>
        </w:rPr>
        <w:t>разі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прийняття</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р</w:t>
      </w:r>
      <w:proofErr w:type="gramEnd"/>
      <w:r w:rsidRPr="00AD680A">
        <w:rPr>
          <w:rFonts w:ascii="Times New Roman" w:hAnsi="Times New Roman"/>
          <w:sz w:val="24"/>
          <w:szCs w:val="24"/>
        </w:rPr>
        <w:t>ішення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Засновником</w:t>
      </w:r>
      <w:proofErr w:type="spellEnd"/>
      <w:r w:rsidRPr="00AD680A">
        <w:rPr>
          <w:rFonts w:ascii="Times New Roman" w:hAnsi="Times New Roman"/>
          <w:sz w:val="24"/>
          <w:szCs w:val="24"/>
        </w:rPr>
        <w:t xml:space="preserve"> про </w:t>
      </w:r>
      <w:proofErr w:type="spellStart"/>
      <w:r w:rsidRPr="00AD680A">
        <w:rPr>
          <w:rFonts w:ascii="Times New Roman" w:hAnsi="Times New Roman"/>
          <w:sz w:val="24"/>
          <w:szCs w:val="24"/>
        </w:rPr>
        <w:t>припинення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діяльності</w:t>
      </w:r>
      <w:proofErr w:type="spellEnd"/>
      <w:r w:rsidRPr="00AD680A">
        <w:rPr>
          <w:rFonts w:ascii="Times New Roman" w:hAnsi="Times New Roman"/>
          <w:sz w:val="24"/>
          <w:szCs w:val="24"/>
        </w:rPr>
        <w:t xml:space="preserve"> Центру, </w:t>
      </w:r>
      <w:proofErr w:type="spellStart"/>
      <w:r w:rsidRPr="00AD680A">
        <w:rPr>
          <w:rFonts w:ascii="Times New Roman" w:hAnsi="Times New Roman"/>
          <w:sz w:val="24"/>
          <w:szCs w:val="24"/>
        </w:rPr>
        <w:t>затвердження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ліквідаційного</w:t>
      </w:r>
      <w:proofErr w:type="spellEnd"/>
      <w:r w:rsidRPr="00AD680A">
        <w:rPr>
          <w:rFonts w:ascii="Times New Roman" w:hAnsi="Times New Roman"/>
          <w:sz w:val="24"/>
          <w:szCs w:val="24"/>
        </w:rPr>
        <w:t xml:space="preserve"> балансу;</w:t>
      </w:r>
    </w:p>
    <w:p w:rsidR="00556E03" w:rsidRPr="00AD680A" w:rsidRDefault="00556E03" w:rsidP="00060A1C">
      <w:pPr>
        <w:widowControl w:val="0"/>
        <w:autoSpaceDE w:val="0"/>
        <w:autoSpaceDN w:val="0"/>
        <w:adjustRightInd w:val="0"/>
        <w:spacing w:after="0"/>
        <w:ind w:firstLine="750"/>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розгляд</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інших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питань</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пов'язаних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діяльністю</w:t>
      </w:r>
      <w:proofErr w:type="spellEnd"/>
      <w:r w:rsidRPr="00AD680A">
        <w:rPr>
          <w:rFonts w:ascii="Times New Roman" w:hAnsi="Times New Roman"/>
          <w:sz w:val="24"/>
          <w:szCs w:val="24"/>
        </w:rPr>
        <w:t xml:space="preserve"> Центру.</w:t>
      </w:r>
    </w:p>
    <w:p w:rsidR="00556E03" w:rsidRPr="00AD680A" w:rsidRDefault="00556E03" w:rsidP="00060A1C">
      <w:pPr>
        <w:spacing w:after="0"/>
        <w:ind w:firstLine="708"/>
        <w:jc w:val="both"/>
        <w:rPr>
          <w:rFonts w:ascii="Times New Roman" w:hAnsi="Times New Roman"/>
          <w:sz w:val="24"/>
          <w:szCs w:val="24"/>
        </w:rPr>
      </w:pPr>
      <w:bookmarkStart w:id="0" w:name="BM9_2__Вищий_орган_Товариства_"/>
      <w:bookmarkStart w:id="1" w:name="BM9_2_2__Засновник__в_особі_____________"/>
      <w:bookmarkEnd w:id="0"/>
      <w:bookmarkEnd w:id="1"/>
      <w:r w:rsidRPr="00AD680A">
        <w:rPr>
          <w:rFonts w:ascii="Times New Roman" w:hAnsi="Times New Roman"/>
          <w:sz w:val="24"/>
          <w:szCs w:val="24"/>
        </w:rPr>
        <w:t>5.4</w:t>
      </w:r>
      <w:r w:rsidRPr="00AD680A">
        <w:rPr>
          <w:rFonts w:ascii="Times New Roman" w:hAnsi="Times New Roman"/>
          <w:color w:val="000000" w:themeColor="text1"/>
          <w:sz w:val="24"/>
          <w:szCs w:val="24"/>
        </w:rPr>
        <w:t>. Директор Центру</w:t>
      </w:r>
      <w:r w:rsidRPr="00AD680A">
        <w:rPr>
          <w:rFonts w:ascii="Times New Roman" w:hAnsi="Times New Roman"/>
          <w:sz w:val="24"/>
          <w:szCs w:val="24"/>
        </w:rPr>
        <w:t xml:space="preserve"> </w:t>
      </w:r>
      <w:proofErr w:type="spellStart"/>
      <w:r w:rsidRPr="00AD680A">
        <w:rPr>
          <w:rFonts w:ascii="Times New Roman" w:hAnsi="Times New Roman"/>
          <w:sz w:val="24"/>
          <w:szCs w:val="24"/>
        </w:rPr>
        <w:t>відповідно</w:t>
      </w:r>
      <w:proofErr w:type="spellEnd"/>
      <w:r w:rsidRPr="00AD680A">
        <w:rPr>
          <w:rFonts w:ascii="Times New Roman" w:hAnsi="Times New Roman"/>
          <w:sz w:val="24"/>
          <w:szCs w:val="24"/>
        </w:rPr>
        <w:t xml:space="preserve"> до </w:t>
      </w:r>
      <w:proofErr w:type="spellStart"/>
      <w:r w:rsidRPr="00AD680A">
        <w:rPr>
          <w:rFonts w:ascii="Times New Roman" w:hAnsi="Times New Roman"/>
          <w:sz w:val="24"/>
          <w:szCs w:val="24"/>
        </w:rPr>
        <w:t>компетенції</w:t>
      </w:r>
      <w:proofErr w:type="spellEnd"/>
      <w:r w:rsidRPr="00AD680A">
        <w:rPr>
          <w:rFonts w:ascii="Times New Roman" w:hAnsi="Times New Roman"/>
          <w:sz w:val="24"/>
          <w:szCs w:val="24"/>
        </w:rPr>
        <w:t>:</w:t>
      </w:r>
    </w:p>
    <w:p w:rsidR="00556E03" w:rsidRPr="00AD680A" w:rsidRDefault="00556E03" w:rsidP="00060A1C">
      <w:pPr>
        <w:spacing w:after="0"/>
        <w:ind w:firstLine="708"/>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здійснює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оперативне</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керівництво</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вс</w:t>
      </w:r>
      <w:proofErr w:type="gramEnd"/>
      <w:r w:rsidRPr="00AD680A">
        <w:rPr>
          <w:rFonts w:ascii="Times New Roman" w:hAnsi="Times New Roman"/>
          <w:sz w:val="24"/>
          <w:szCs w:val="24"/>
        </w:rPr>
        <w:t>ією</w:t>
      </w:r>
      <w:proofErr w:type="spellEnd"/>
      <w:r w:rsidRPr="00AD680A">
        <w:rPr>
          <w:rFonts w:ascii="Times New Roman" w:hAnsi="Times New Roman"/>
          <w:sz w:val="24"/>
          <w:szCs w:val="24"/>
        </w:rPr>
        <w:t xml:space="preserve"> поточною </w:t>
      </w:r>
      <w:proofErr w:type="spellStart"/>
      <w:r w:rsidRPr="00AD680A">
        <w:rPr>
          <w:rFonts w:ascii="Times New Roman" w:hAnsi="Times New Roman"/>
          <w:sz w:val="24"/>
          <w:szCs w:val="24"/>
        </w:rPr>
        <w:t>діяльністю</w:t>
      </w:r>
      <w:proofErr w:type="spellEnd"/>
      <w:r w:rsidRPr="00AD680A">
        <w:rPr>
          <w:rFonts w:ascii="Times New Roman" w:hAnsi="Times New Roman"/>
          <w:sz w:val="24"/>
          <w:szCs w:val="24"/>
        </w:rPr>
        <w:t xml:space="preserve"> Центру;</w:t>
      </w:r>
    </w:p>
    <w:p w:rsidR="00556E03" w:rsidRPr="00AD680A" w:rsidRDefault="00556E03" w:rsidP="00060A1C">
      <w:pPr>
        <w:spacing w:after="0"/>
        <w:ind w:firstLine="708"/>
        <w:jc w:val="both"/>
        <w:rPr>
          <w:rFonts w:ascii="Times New Roman" w:hAnsi="Times New Roman"/>
          <w:sz w:val="24"/>
          <w:szCs w:val="24"/>
        </w:rPr>
      </w:pPr>
      <w:r w:rsidRPr="00AD680A">
        <w:rPr>
          <w:rFonts w:ascii="Times New Roman" w:hAnsi="Times New Roman"/>
          <w:sz w:val="24"/>
          <w:szCs w:val="24"/>
        </w:rPr>
        <w:lastRenderedPageBreak/>
        <w:t xml:space="preserve">- </w:t>
      </w:r>
      <w:proofErr w:type="spellStart"/>
      <w:r w:rsidRPr="00AD680A">
        <w:rPr>
          <w:rFonts w:ascii="Times New Roman" w:hAnsi="Times New Roman"/>
          <w:sz w:val="24"/>
          <w:szCs w:val="24"/>
        </w:rPr>
        <w:t>подає</w:t>
      </w:r>
      <w:proofErr w:type="spellEnd"/>
      <w:r w:rsidRPr="00AD680A">
        <w:rPr>
          <w:rFonts w:ascii="Times New Roman" w:hAnsi="Times New Roman"/>
          <w:sz w:val="24"/>
          <w:szCs w:val="24"/>
        </w:rPr>
        <w:t xml:space="preserve"> на </w:t>
      </w:r>
      <w:proofErr w:type="spellStart"/>
      <w:r w:rsidRPr="00AD680A">
        <w:rPr>
          <w:rFonts w:ascii="Times New Roman" w:hAnsi="Times New Roman"/>
          <w:sz w:val="24"/>
          <w:szCs w:val="24"/>
        </w:rPr>
        <w:t>затвердження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проекти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програм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планів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передбачених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цим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Положенням</w:t>
      </w:r>
      <w:proofErr w:type="spellEnd"/>
      <w:r w:rsidRPr="00AD680A">
        <w:rPr>
          <w:rFonts w:ascii="Times New Roman" w:hAnsi="Times New Roman"/>
          <w:sz w:val="24"/>
          <w:szCs w:val="24"/>
        </w:rPr>
        <w:t xml:space="preserve">, а </w:t>
      </w:r>
      <w:proofErr w:type="spellStart"/>
      <w:r w:rsidRPr="00AD680A">
        <w:rPr>
          <w:rFonts w:ascii="Times New Roman" w:hAnsi="Times New Roman"/>
          <w:sz w:val="24"/>
          <w:szCs w:val="24"/>
        </w:rPr>
        <w:t>також</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звіти</w:t>
      </w:r>
      <w:proofErr w:type="spellEnd"/>
      <w:r w:rsidRPr="00AD680A">
        <w:rPr>
          <w:rFonts w:ascii="Times New Roman" w:hAnsi="Times New Roman"/>
          <w:sz w:val="24"/>
          <w:szCs w:val="24"/>
        </w:rPr>
        <w:t xml:space="preserve"> про </w:t>
      </w:r>
      <w:proofErr w:type="spellStart"/>
      <w:r w:rsidRPr="00AD680A">
        <w:rPr>
          <w:rFonts w:ascii="Times New Roman" w:hAnsi="Times New Roman"/>
          <w:sz w:val="24"/>
          <w:szCs w:val="24"/>
        </w:rPr>
        <w:t>їх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виконання</w:t>
      </w:r>
      <w:proofErr w:type="spellEnd"/>
      <w:r w:rsidRPr="00AD680A">
        <w:rPr>
          <w:rFonts w:ascii="Times New Roman" w:hAnsi="Times New Roman"/>
          <w:sz w:val="24"/>
          <w:szCs w:val="24"/>
        </w:rPr>
        <w:t>;</w:t>
      </w:r>
    </w:p>
    <w:p w:rsidR="00556E03" w:rsidRPr="00AD680A" w:rsidRDefault="00556E03" w:rsidP="00060A1C">
      <w:pPr>
        <w:spacing w:after="0"/>
        <w:ind w:firstLine="708"/>
        <w:jc w:val="both"/>
        <w:rPr>
          <w:rFonts w:ascii="Times New Roman" w:hAnsi="Times New Roman"/>
          <w:sz w:val="24"/>
          <w:szCs w:val="24"/>
        </w:rPr>
      </w:pPr>
      <w:r w:rsidRPr="00AD680A">
        <w:rPr>
          <w:rFonts w:ascii="Times New Roman" w:hAnsi="Times New Roman"/>
          <w:sz w:val="24"/>
          <w:szCs w:val="24"/>
        </w:rPr>
        <w:t xml:space="preserve">- без </w:t>
      </w:r>
      <w:proofErr w:type="spellStart"/>
      <w:r w:rsidRPr="00AD680A">
        <w:rPr>
          <w:rFonts w:ascii="Times New Roman" w:hAnsi="Times New Roman"/>
          <w:sz w:val="24"/>
          <w:szCs w:val="24"/>
        </w:rPr>
        <w:t>довіреності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доручення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імені</w:t>
      </w:r>
      <w:proofErr w:type="spellEnd"/>
      <w:r w:rsidRPr="00AD680A">
        <w:rPr>
          <w:rFonts w:ascii="Times New Roman" w:hAnsi="Times New Roman"/>
          <w:sz w:val="24"/>
          <w:szCs w:val="24"/>
        </w:rPr>
        <w:t xml:space="preserve"> Центру, </w:t>
      </w:r>
      <w:proofErr w:type="spellStart"/>
      <w:r w:rsidRPr="00AD680A">
        <w:rPr>
          <w:rFonts w:ascii="Times New Roman" w:hAnsi="Times New Roman"/>
          <w:sz w:val="24"/>
          <w:szCs w:val="24"/>
        </w:rPr>
        <w:t>представляє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його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інтереси</w:t>
      </w:r>
      <w:proofErr w:type="spellEnd"/>
      <w:r w:rsidRPr="00AD680A">
        <w:rPr>
          <w:rFonts w:ascii="Times New Roman" w:hAnsi="Times New Roman"/>
          <w:sz w:val="24"/>
          <w:szCs w:val="24"/>
        </w:rPr>
        <w:t xml:space="preserve"> у </w:t>
      </w:r>
      <w:proofErr w:type="spellStart"/>
      <w:r w:rsidRPr="00AD680A">
        <w:rPr>
          <w:rFonts w:ascii="Times New Roman" w:hAnsi="Times New Roman"/>
          <w:sz w:val="24"/>
          <w:szCs w:val="24"/>
        </w:rPr>
        <w:t>вітчизняних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іноземних</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п</w:t>
      </w:r>
      <w:proofErr w:type="gramEnd"/>
      <w:r w:rsidRPr="00AD680A">
        <w:rPr>
          <w:rFonts w:ascii="Times New Roman" w:hAnsi="Times New Roman"/>
          <w:sz w:val="24"/>
          <w:szCs w:val="24"/>
        </w:rPr>
        <w:t>ідприємствах</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організаціях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установах</w:t>
      </w:r>
      <w:proofErr w:type="spellEnd"/>
      <w:r w:rsidRPr="00AD680A">
        <w:rPr>
          <w:rFonts w:ascii="Times New Roman" w:hAnsi="Times New Roman"/>
          <w:sz w:val="24"/>
          <w:szCs w:val="24"/>
        </w:rPr>
        <w:t xml:space="preserve">, органах </w:t>
      </w:r>
      <w:proofErr w:type="spellStart"/>
      <w:r w:rsidRPr="00AD680A">
        <w:rPr>
          <w:rFonts w:ascii="Times New Roman" w:hAnsi="Times New Roman"/>
          <w:sz w:val="24"/>
          <w:szCs w:val="24"/>
        </w:rPr>
        <w:t>влади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місцевого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самоврядування</w:t>
      </w:r>
      <w:proofErr w:type="spellEnd"/>
      <w:r w:rsidRPr="00AD680A">
        <w:rPr>
          <w:rFonts w:ascii="Times New Roman" w:hAnsi="Times New Roman"/>
          <w:sz w:val="24"/>
          <w:szCs w:val="24"/>
        </w:rPr>
        <w:t>;</w:t>
      </w:r>
    </w:p>
    <w:p w:rsidR="00556E03" w:rsidRPr="00AD680A" w:rsidRDefault="00556E03" w:rsidP="00060A1C">
      <w:pPr>
        <w:spacing w:after="0"/>
        <w:ind w:firstLine="708"/>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видає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довіреності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відкриває</w:t>
      </w:r>
      <w:proofErr w:type="spellEnd"/>
      <w:r w:rsidRPr="00AD680A">
        <w:rPr>
          <w:rFonts w:ascii="Times New Roman" w:hAnsi="Times New Roman"/>
          <w:sz w:val="24"/>
          <w:szCs w:val="24"/>
        </w:rPr>
        <w:t xml:space="preserve"> в </w:t>
      </w:r>
      <w:proofErr w:type="spellStart"/>
      <w:r w:rsidRPr="00AD680A">
        <w:rPr>
          <w:rFonts w:ascii="Times New Roman" w:hAnsi="Times New Roman"/>
          <w:sz w:val="24"/>
          <w:szCs w:val="24"/>
        </w:rPr>
        <w:t>банківських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установах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рахунки</w:t>
      </w:r>
      <w:proofErr w:type="spellEnd"/>
      <w:r w:rsidRPr="00AD680A">
        <w:rPr>
          <w:rFonts w:ascii="Times New Roman" w:hAnsi="Times New Roman"/>
          <w:sz w:val="24"/>
          <w:szCs w:val="24"/>
        </w:rPr>
        <w:t>;</w:t>
      </w:r>
    </w:p>
    <w:p w:rsidR="00556E03" w:rsidRPr="00AD680A" w:rsidRDefault="00556E03" w:rsidP="00060A1C">
      <w:pPr>
        <w:spacing w:after="0"/>
        <w:ind w:firstLine="708"/>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видає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накази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розпорядження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інші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розпорядчі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акти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які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обов’язковими</w:t>
      </w:r>
      <w:proofErr w:type="spellEnd"/>
      <w:r w:rsidRPr="00AD680A">
        <w:rPr>
          <w:rFonts w:ascii="Times New Roman" w:hAnsi="Times New Roman"/>
          <w:sz w:val="24"/>
          <w:szCs w:val="24"/>
        </w:rPr>
        <w:t xml:space="preserve"> для </w:t>
      </w:r>
      <w:proofErr w:type="spellStart"/>
      <w:r w:rsidRPr="00AD680A">
        <w:rPr>
          <w:rFonts w:ascii="Times New Roman" w:hAnsi="Times New Roman"/>
          <w:sz w:val="24"/>
          <w:szCs w:val="24"/>
        </w:rPr>
        <w:t>виконання</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вс</w:t>
      </w:r>
      <w:proofErr w:type="gramEnd"/>
      <w:r w:rsidRPr="00AD680A">
        <w:rPr>
          <w:rFonts w:ascii="Times New Roman" w:hAnsi="Times New Roman"/>
          <w:sz w:val="24"/>
          <w:szCs w:val="24"/>
        </w:rPr>
        <w:t>іма</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працівниками</w:t>
      </w:r>
      <w:proofErr w:type="spellEnd"/>
      <w:r w:rsidRPr="00AD680A">
        <w:rPr>
          <w:rFonts w:ascii="Times New Roman" w:hAnsi="Times New Roman"/>
          <w:sz w:val="24"/>
          <w:szCs w:val="24"/>
        </w:rPr>
        <w:t xml:space="preserve"> Центру;</w:t>
      </w:r>
    </w:p>
    <w:p w:rsidR="00556E03" w:rsidRPr="00AD680A" w:rsidRDefault="00556E03" w:rsidP="00060A1C">
      <w:pPr>
        <w:spacing w:after="0"/>
        <w:ind w:firstLine="708"/>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укладає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контракти</w:t>
      </w:r>
      <w:proofErr w:type="spellEnd"/>
      <w:r w:rsidRPr="00AD680A">
        <w:rPr>
          <w:rFonts w:ascii="Times New Roman" w:hAnsi="Times New Roman"/>
          <w:sz w:val="24"/>
          <w:szCs w:val="24"/>
        </w:rPr>
        <w:t xml:space="preserve"> та договори;</w:t>
      </w:r>
    </w:p>
    <w:p w:rsidR="00556E03" w:rsidRPr="00AD680A" w:rsidRDefault="00556E03" w:rsidP="00060A1C">
      <w:pPr>
        <w:spacing w:after="0"/>
        <w:ind w:firstLine="708"/>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розробляє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штатний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розпис</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узгоджує</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його</w:t>
      </w:r>
      <w:proofErr w:type="spellEnd"/>
      <w:r w:rsidRPr="00AD680A">
        <w:rPr>
          <w:rFonts w:ascii="Times New Roman" w:hAnsi="Times New Roman"/>
          <w:sz w:val="24"/>
          <w:szCs w:val="24"/>
        </w:rPr>
        <w:t xml:space="preserve"> в</w:t>
      </w:r>
      <w:proofErr w:type="gramEnd"/>
      <w:r w:rsidRPr="00AD680A">
        <w:rPr>
          <w:rFonts w:ascii="Times New Roman" w:hAnsi="Times New Roman"/>
          <w:sz w:val="24"/>
          <w:szCs w:val="24"/>
        </w:rPr>
        <w:t xml:space="preserve"> порядку, </w:t>
      </w:r>
      <w:proofErr w:type="spellStart"/>
      <w:r w:rsidRPr="00AD680A">
        <w:rPr>
          <w:rFonts w:ascii="Times New Roman" w:hAnsi="Times New Roman"/>
          <w:sz w:val="24"/>
          <w:szCs w:val="24"/>
        </w:rPr>
        <w:t>передбаченому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цим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Положенням</w:t>
      </w:r>
      <w:proofErr w:type="spellEnd"/>
      <w:r w:rsidRPr="00AD680A">
        <w:rPr>
          <w:rFonts w:ascii="Times New Roman" w:hAnsi="Times New Roman"/>
          <w:sz w:val="24"/>
          <w:szCs w:val="24"/>
        </w:rPr>
        <w:t>;</w:t>
      </w:r>
    </w:p>
    <w:p w:rsidR="00556E03" w:rsidRPr="00AD680A" w:rsidRDefault="00556E03" w:rsidP="00060A1C">
      <w:pPr>
        <w:spacing w:after="0"/>
        <w:ind w:firstLine="708"/>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приймає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i</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звільняє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робітників</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в</w:t>
      </w:r>
      <w:proofErr w:type="gramEnd"/>
      <w:r w:rsidRPr="00AD680A">
        <w:rPr>
          <w:rFonts w:ascii="Times New Roman" w:hAnsi="Times New Roman"/>
          <w:sz w:val="24"/>
          <w:szCs w:val="24"/>
        </w:rPr>
        <w:t>ідповідно</w:t>
      </w:r>
      <w:proofErr w:type="spellEnd"/>
      <w:r w:rsidRPr="00AD680A">
        <w:rPr>
          <w:rFonts w:ascii="Times New Roman" w:hAnsi="Times New Roman"/>
          <w:sz w:val="24"/>
          <w:szCs w:val="24"/>
        </w:rPr>
        <w:t xml:space="preserve"> до штатного </w:t>
      </w:r>
      <w:proofErr w:type="spellStart"/>
      <w:r w:rsidRPr="00AD680A">
        <w:rPr>
          <w:rFonts w:ascii="Times New Roman" w:hAnsi="Times New Roman"/>
          <w:sz w:val="24"/>
          <w:szCs w:val="24"/>
        </w:rPr>
        <w:t>розпису</w:t>
      </w:r>
      <w:proofErr w:type="spellEnd"/>
      <w:r w:rsidRPr="00AD680A">
        <w:rPr>
          <w:rFonts w:ascii="Times New Roman" w:hAnsi="Times New Roman"/>
          <w:sz w:val="24"/>
          <w:szCs w:val="24"/>
        </w:rPr>
        <w:t>;</w:t>
      </w:r>
    </w:p>
    <w:p w:rsidR="00556E03" w:rsidRPr="00AD680A" w:rsidRDefault="00556E03" w:rsidP="00060A1C">
      <w:pPr>
        <w:spacing w:after="0"/>
        <w:ind w:firstLine="708"/>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вживає</w:t>
      </w:r>
      <w:proofErr w:type="spellEnd"/>
      <w:r w:rsidRPr="00AD680A">
        <w:rPr>
          <w:rFonts w:ascii="Times New Roman" w:hAnsi="Times New Roman"/>
          <w:sz w:val="24"/>
          <w:szCs w:val="24"/>
        </w:rPr>
        <w:t xml:space="preserve"> заходи </w:t>
      </w:r>
      <w:proofErr w:type="spellStart"/>
      <w:r w:rsidRPr="00AD680A">
        <w:rPr>
          <w:rFonts w:ascii="Times New Roman" w:hAnsi="Times New Roman"/>
          <w:sz w:val="24"/>
          <w:szCs w:val="24"/>
        </w:rPr>
        <w:t>заохочення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i</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накладає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дисциплінарні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стягнення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відповідно</w:t>
      </w:r>
      <w:proofErr w:type="spellEnd"/>
      <w:r w:rsidRPr="00AD680A">
        <w:rPr>
          <w:rFonts w:ascii="Times New Roman" w:hAnsi="Times New Roman"/>
          <w:sz w:val="24"/>
          <w:szCs w:val="24"/>
        </w:rPr>
        <w:t xml:space="preserve"> до  </w:t>
      </w:r>
      <w:proofErr w:type="spellStart"/>
      <w:r w:rsidRPr="00AD680A">
        <w:rPr>
          <w:rFonts w:ascii="Times New Roman" w:hAnsi="Times New Roman"/>
          <w:sz w:val="24"/>
          <w:szCs w:val="24"/>
        </w:rPr>
        <w:t>законодавства</w:t>
      </w:r>
      <w:proofErr w:type="spellEnd"/>
      <w:r w:rsidRPr="00AD680A">
        <w:rPr>
          <w:rFonts w:ascii="Times New Roman" w:hAnsi="Times New Roman"/>
          <w:sz w:val="24"/>
          <w:szCs w:val="24"/>
        </w:rPr>
        <w:t>;</w:t>
      </w:r>
    </w:p>
    <w:p w:rsidR="00556E03" w:rsidRPr="00AD680A" w:rsidRDefault="00556E03" w:rsidP="00060A1C">
      <w:pPr>
        <w:spacing w:after="0"/>
        <w:ind w:firstLine="708"/>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вирішує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питання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збереження</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ефективного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використання</w:t>
      </w:r>
      <w:proofErr w:type="spellEnd"/>
      <w:r w:rsidRPr="00AD680A">
        <w:rPr>
          <w:rFonts w:ascii="Times New Roman" w:hAnsi="Times New Roman"/>
          <w:sz w:val="24"/>
          <w:szCs w:val="24"/>
        </w:rPr>
        <w:t xml:space="preserve"> майна Центру;</w:t>
      </w:r>
    </w:p>
    <w:p w:rsidR="00556E03" w:rsidRPr="00AD680A" w:rsidRDefault="00556E03" w:rsidP="00060A1C">
      <w:pPr>
        <w:spacing w:after="0"/>
        <w:ind w:firstLine="708"/>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затверджує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внутрішні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положення</w:t>
      </w:r>
      <w:proofErr w:type="spellEnd"/>
      <w:r w:rsidRPr="00AD680A">
        <w:rPr>
          <w:rFonts w:ascii="Times New Roman" w:hAnsi="Times New Roman"/>
          <w:sz w:val="24"/>
          <w:szCs w:val="24"/>
        </w:rPr>
        <w:t xml:space="preserve"> Центру;</w:t>
      </w:r>
    </w:p>
    <w:p w:rsidR="00556E03" w:rsidRPr="00AD680A" w:rsidRDefault="00556E03" w:rsidP="00060A1C">
      <w:pPr>
        <w:spacing w:after="0"/>
        <w:ind w:firstLine="708"/>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організовує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виконання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виробничих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програм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договірних</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інших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зобов’язань</w:t>
      </w:r>
      <w:proofErr w:type="spellEnd"/>
      <w:r w:rsidRPr="00AD680A">
        <w:rPr>
          <w:rFonts w:ascii="Times New Roman" w:hAnsi="Times New Roman"/>
          <w:sz w:val="24"/>
          <w:szCs w:val="24"/>
        </w:rPr>
        <w:t xml:space="preserve"> Центру;</w:t>
      </w:r>
    </w:p>
    <w:p w:rsidR="00556E03" w:rsidRPr="00AD680A" w:rsidRDefault="00556E03" w:rsidP="00060A1C">
      <w:pPr>
        <w:spacing w:after="0"/>
        <w:ind w:firstLine="708"/>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контролює</w:t>
      </w:r>
      <w:proofErr w:type="spellEnd"/>
      <w:r w:rsidRPr="00AD680A">
        <w:rPr>
          <w:rFonts w:ascii="Times New Roman" w:hAnsi="Times New Roman"/>
          <w:sz w:val="24"/>
          <w:szCs w:val="24"/>
        </w:rPr>
        <w:t xml:space="preserve"> режим </w:t>
      </w:r>
      <w:proofErr w:type="spellStart"/>
      <w:r w:rsidRPr="00AD680A">
        <w:rPr>
          <w:rFonts w:ascii="Times New Roman" w:hAnsi="Times New Roman"/>
          <w:sz w:val="24"/>
          <w:szCs w:val="24"/>
        </w:rPr>
        <w:t>праці</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відпочинку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працівникі</w:t>
      </w:r>
      <w:proofErr w:type="gramStart"/>
      <w:r w:rsidRPr="00AD680A">
        <w:rPr>
          <w:rFonts w:ascii="Times New Roman" w:hAnsi="Times New Roman"/>
          <w:sz w:val="24"/>
          <w:szCs w:val="24"/>
        </w:rPr>
        <w:t>в</w:t>
      </w:r>
      <w:proofErr w:type="spellEnd"/>
      <w:proofErr w:type="gramEnd"/>
      <w:r w:rsidRPr="00AD680A">
        <w:rPr>
          <w:rFonts w:ascii="Times New Roman" w:hAnsi="Times New Roman"/>
          <w:sz w:val="24"/>
          <w:szCs w:val="24"/>
        </w:rPr>
        <w:t xml:space="preserve"> Центру;</w:t>
      </w:r>
    </w:p>
    <w:p w:rsidR="00556E03" w:rsidRPr="00AD680A" w:rsidRDefault="00556E03" w:rsidP="00060A1C">
      <w:pPr>
        <w:spacing w:after="0" w:line="240" w:lineRule="auto"/>
        <w:ind w:firstLine="709"/>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звітує</w:t>
      </w:r>
      <w:proofErr w:type="spellEnd"/>
      <w:r w:rsidRPr="00AD680A">
        <w:rPr>
          <w:rFonts w:ascii="Times New Roman" w:hAnsi="Times New Roman"/>
          <w:sz w:val="24"/>
          <w:szCs w:val="24"/>
        </w:rPr>
        <w:t xml:space="preserve"> перед </w:t>
      </w:r>
      <w:proofErr w:type="spellStart"/>
      <w:r w:rsidRPr="00AD680A">
        <w:rPr>
          <w:rFonts w:ascii="Times New Roman" w:hAnsi="Times New Roman"/>
          <w:sz w:val="24"/>
          <w:szCs w:val="24"/>
        </w:rPr>
        <w:t>Засновником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або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уповноваженим</w:t>
      </w:r>
      <w:proofErr w:type="spellEnd"/>
      <w:r w:rsidRPr="00AD680A">
        <w:rPr>
          <w:rFonts w:ascii="Times New Roman" w:hAnsi="Times New Roman"/>
          <w:sz w:val="24"/>
          <w:szCs w:val="24"/>
        </w:rPr>
        <w:t xml:space="preserve"> ним органом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питань</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діяльності</w:t>
      </w:r>
      <w:proofErr w:type="spellEnd"/>
      <w:r w:rsidRPr="00AD680A">
        <w:rPr>
          <w:rFonts w:ascii="Times New Roman" w:hAnsi="Times New Roman"/>
          <w:sz w:val="24"/>
          <w:szCs w:val="24"/>
        </w:rPr>
        <w:t xml:space="preserve"> Центру;</w:t>
      </w:r>
    </w:p>
    <w:p w:rsidR="00556E03" w:rsidRPr="00AD680A" w:rsidRDefault="00556E03" w:rsidP="00060A1C">
      <w:pPr>
        <w:spacing w:after="0" w:line="240" w:lineRule="auto"/>
        <w:ind w:firstLine="709"/>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вчиняє</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будь-як</w:t>
      </w:r>
      <w:proofErr w:type="gramEnd"/>
      <w:r w:rsidRPr="00AD680A">
        <w:rPr>
          <w:rFonts w:ascii="Times New Roman" w:hAnsi="Times New Roman"/>
          <w:sz w:val="24"/>
          <w:szCs w:val="24"/>
        </w:rPr>
        <w:t>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інші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необхідні</w:t>
      </w:r>
      <w:proofErr w:type="spellEnd"/>
      <w:r w:rsidRPr="00AD680A">
        <w:rPr>
          <w:rFonts w:ascii="Times New Roman" w:hAnsi="Times New Roman"/>
          <w:sz w:val="24"/>
          <w:szCs w:val="24"/>
        </w:rPr>
        <w:t xml:space="preserve"> для </w:t>
      </w:r>
      <w:proofErr w:type="spellStart"/>
      <w:r w:rsidRPr="00AD680A">
        <w:rPr>
          <w:rFonts w:ascii="Times New Roman" w:hAnsi="Times New Roman"/>
          <w:sz w:val="24"/>
          <w:szCs w:val="24"/>
        </w:rPr>
        <w:t>здійснення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господарської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діяльності</w:t>
      </w:r>
      <w:proofErr w:type="spellEnd"/>
      <w:r w:rsidRPr="00AD680A">
        <w:rPr>
          <w:rFonts w:ascii="Times New Roman" w:hAnsi="Times New Roman"/>
          <w:sz w:val="24"/>
          <w:szCs w:val="24"/>
        </w:rPr>
        <w:t xml:space="preserve"> Центру, за </w:t>
      </w:r>
      <w:proofErr w:type="spellStart"/>
      <w:r w:rsidRPr="00AD680A">
        <w:rPr>
          <w:rFonts w:ascii="Times New Roman" w:hAnsi="Times New Roman"/>
          <w:sz w:val="24"/>
          <w:szCs w:val="24"/>
        </w:rPr>
        <w:t>винятком</w:t>
      </w:r>
      <w:proofErr w:type="spellEnd"/>
      <w:r w:rsidRPr="00AD680A">
        <w:rPr>
          <w:rFonts w:ascii="Times New Roman" w:hAnsi="Times New Roman"/>
          <w:sz w:val="24"/>
          <w:szCs w:val="24"/>
        </w:rPr>
        <w:t xml:space="preserve"> тих, </w:t>
      </w:r>
      <w:proofErr w:type="spellStart"/>
      <w:r w:rsidRPr="00AD680A">
        <w:rPr>
          <w:rFonts w:ascii="Times New Roman" w:hAnsi="Times New Roman"/>
          <w:sz w:val="24"/>
          <w:szCs w:val="24"/>
        </w:rPr>
        <w:t>що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відповідно</w:t>
      </w:r>
      <w:proofErr w:type="spellEnd"/>
      <w:r w:rsidRPr="00AD680A">
        <w:rPr>
          <w:rFonts w:ascii="Times New Roman" w:hAnsi="Times New Roman"/>
          <w:sz w:val="24"/>
          <w:szCs w:val="24"/>
        </w:rPr>
        <w:t xml:space="preserve"> до </w:t>
      </w:r>
      <w:proofErr w:type="spellStart"/>
      <w:r w:rsidRPr="00AD680A">
        <w:rPr>
          <w:rFonts w:ascii="Times New Roman" w:hAnsi="Times New Roman"/>
          <w:sz w:val="24"/>
          <w:szCs w:val="24"/>
        </w:rPr>
        <w:t>Положення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повинні</w:t>
      </w:r>
      <w:proofErr w:type="spellEnd"/>
      <w:r w:rsidRPr="00AD680A">
        <w:rPr>
          <w:rFonts w:ascii="Times New Roman" w:hAnsi="Times New Roman"/>
          <w:sz w:val="24"/>
          <w:szCs w:val="24"/>
        </w:rPr>
        <w:t xml:space="preserve"> бути </w:t>
      </w:r>
      <w:proofErr w:type="spellStart"/>
      <w:r w:rsidRPr="00AD680A">
        <w:rPr>
          <w:rFonts w:ascii="Times New Roman" w:hAnsi="Times New Roman"/>
          <w:sz w:val="24"/>
          <w:szCs w:val="24"/>
        </w:rPr>
        <w:t>узгоджені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іншим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державним</w:t>
      </w:r>
      <w:proofErr w:type="spellEnd"/>
      <w:r w:rsidRPr="00AD680A">
        <w:rPr>
          <w:rFonts w:ascii="Times New Roman" w:hAnsi="Times New Roman"/>
          <w:sz w:val="24"/>
          <w:szCs w:val="24"/>
        </w:rPr>
        <w:t xml:space="preserve"> органом </w:t>
      </w:r>
      <w:proofErr w:type="spellStart"/>
      <w:r w:rsidRPr="00AD680A">
        <w:rPr>
          <w:rFonts w:ascii="Times New Roman" w:hAnsi="Times New Roman"/>
          <w:sz w:val="24"/>
          <w:szCs w:val="24"/>
        </w:rPr>
        <w:t>або</w:t>
      </w:r>
      <w:proofErr w:type="spellEnd"/>
      <w:r w:rsidRPr="00AD680A">
        <w:rPr>
          <w:rFonts w:ascii="Times New Roman" w:hAnsi="Times New Roman"/>
          <w:sz w:val="24"/>
          <w:szCs w:val="24"/>
        </w:rPr>
        <w:t xml:space="preserve"> органом </w:t>
      </w:r>
      <w:proofErr w:type="spellStart"/>
      <w:r w:rsidRPr="00AD680A">
        <w:rPr>
          <w:rFonts w:ascii="Times New Roman" w:hAnsi="Times New Roman"/>
          <w:sz w:val="24"/>
          <w:szCs w:val="24"/>
        </w:rPr>
        <w:t>місцевого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самоврядування</w:t>
      </w:r>
      <w:proofErr w:type="spellEnd"/>
      <w:r w:rsidRPr="00AD680A">
        <w:rPr>
          <w:rFonts w:ascii="Times New Roman" w:hAnsi="Times New Roman"/>
          <w:sz w:val="24"/>
          <w:szCs w:val="24"/>
        </w:rPr>
        <w:t>;</w:t>
      </w:r>
    </w:p>
    <w:p w:rsidR="00556E03" w:rsidRPr="00AD680A" w:rsidRDefault="00556E03" w:rsidP="00060A1C">
      <w:pPr>
        <w:spacing w:after="0" w:line="240" w:lineRule="auto"/>
        <w:ind w:firstLine="709"/>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несе</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персональну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відповідальність</w:t>
      </w:r>
      <w:proofErr w:type="spellEnd"/>
      <w:r w:rsidRPr="00AD680A">
        <w:rPr>
          <w:rFonts w:ascii="Times New Roman" w:hAnsi="Times New Roman"/>
          <w:sz w:val="24"/>
          <w:szCs w:val="24"/>
        </w:rPr>
        <w:t xml:space="preserve"> за </w:t>
      </w:r>
      <w:proofErr w:type="spellStart"/>
      <w:r w:rsidRPr="00AD680A">
        <w:rPr>
          <w:rFonts w:ascii="Times New Roman" w:hAnsi="Times New Roman"/>
          <w:sz w:val="24"/>
          <w:szCs w:val="24"/>
        </w:rPr>
        <w:t>збереження</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ефективне</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використання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комунального</w:t>
      </w:r>
      <w:proofErr w:type="spellEnd"/>
      <w:r w:rsidRPr="00AD680A">
        <w:rPr>
          <w:rFonts w:ascii="Times New Roman" w:hAnsi="Times New Roman"/>
          <w:sz w:val="24"/>
          <w:szCs w:val="24"/>
        </w:rPr>
        <w:t xml:space="preserve"> майна.</w:t>
      </w:r>
    </w:p>
    <w:p w:rsidR="00556E03" w:rsidRPr="00AD680A" w:rsidRDefault="00556E03" w:rsidP="00060A1C">
      <w:pPr>
        <w:spacing w:after="0" w:line="240" w:lineRule="auto"/>
        <w:ind w:firstLine="709"/>
        <w:jc w:val="both"/>
        <w:rPr>
          <w:rFonts w:ascii="Times New Roman" w:hAnsi="Times New Roman"/>
          <w:color w:val="000000" w:themeColor="text1"/>
          <w:sz w:val="24"/>
          <w:szCs w:val="24"/>
        </w:rPr>
      </w:pPr>
      <w:r w:rsidRPr="00AD680A">
        <w:rPr>
          <w:rFonts w:ascii="Times New Roman" w:hAnsi="Times New Roman"/>
          <w:color w:val="000000" w:themeColor="text1"/>
          <w:sz w:val="24"/>
          <w:szCs w:val="24"/>
        </w:rPr>
        <w:t xml:space="preserve">5.5. Директор Центру </w:t>
      </w:r>
      <w:proofErr w:type="spellStart"/>
      <w:r w:rsidRPr="00AD680A">
        <w:rPr>
          <w:rFonts w:ascii="Times New Roman" w:hAnsi="Times New Roman"/>
          <w:color w:val="000000" w:themeColor="text1"/>
          <w:sz w:val="24"/>
          <w:szCs w:val="24"/>
        </w:rPr>
        <w:t>призначається</w:t>
      </w:r>
      <w:proofErr w:type="spellEnd"/>
      <w:r w:rsidRPr="00AD680A">
        <w:rPr>
          <w:rFonts w:ascii="Times New Roman" w:hAnsi="Times New Roman"/>
          <w:color w:val="000000" w:themeColor="text1"/>
          <w:sz w:val="24"/>
          <w:szCs w:val="24"/>
        </w:rPr>
        <w:t xml:space="preserve"> </w:t>
      </w:r>
      <w:proofErr w:type="gramStart"/>
      <w:r w:rsidRPr="00AD680A">
        <w:rPr>
          <w:rFonts w:ascii="Times New Roman" w:hAnsi="Times New Roman"/>
          <w:color w:val="000000" w:themeColor="text1"/>
          <w:sz w:val="24"/>
          <w:szCs w:val="24"/>
        </w:rPr>
        <w:t>на</w:t>
      </w:r>
      <w:proofErr w:type="gramEnd"/>
      <w:r w:rsidRPr="00AD680A">
        <w:rPr>
          <w:rFonts w:ascii="Times New Roman" w:hAnsi="Times New Roman"/>
          <w:color w:val="000000" w:themeColor="text1"/>
          <w:sz w:val="24"/>
          <w:szCs w:val="24"/>
        </w:rPr>
        <w:t xml:space="preserve"> посаду </w:t>
      </w:r>
      <w:r w:rsidR="006E7560" w:rsidRPr="00AD680A">
        <w:rPr>
          <w:rFonts w:ascii="Times New Roman" w:hAnsi="Times New Roman"/>
          <w:color w:val="000000" w:themeColor="text1"/>
          <w:sz w:val="24"/>
          <w:szCs w:val="24"/>
          <w:lang w:val="uk-UA"/>
        </w:rPr>
        <w:t xml:space="preserve">розпорядженням </w:t>
      </w:r>
      <w:proofErr w:type="spellStart"/>
      <w:r w:rsidRPr="00AD680A">
        <w:rPr>
          <w:rFonts w:ascii="Times New Roman" w:hAnsi="Times New Roman"/>
          <w:color w:val="000000" w:themeColor="text1"/>
          <w:sz w:val="24"/>
          <w:szCs w:val="24"/>
        </w:rPr>
        <w:t>міськ</w:t>
      </w:r>
      <w:r w:rsidR="006E7560" w:rsidRPr="00AD680A">
        <w:rPr>
          <w:rFonts w:ascii="Times New Roman" w:hAnsi="Times New Roman"/>
          <w:color w:val="000000" w:themeColor="text1"/>
          <w:sz w:val="24"/>
          <w:szCs w:val="24"/>
          <w:lang w:val="uk-UA"/>
        </w:rPr>
        <w:t>ого</w:t>
      </w:r>
      <w:proofErr w:type="spellEnd"/>
      <w:r w:rsidRPr="00AD680A">
        <w:rPr>
          <w:rFonts w:ascii="Times New Roman" w:hAnsi="Times New Roman"/>
          <w:color w:val="000000" w:themeColor="text1"/>
          <w:sz w:val="24"/>
          <w:szCs w:val="24"/>
        </w:rPr>
        <w:t xml:space="preserve"> голов</w:t>
      </w:r>
      <w:r w:rsidR="006E7560" w:rsidRPr="00AD680A">
        <w:rPr>
          <w:rFonts w:ascii="Times New Roman" w:hAnsi="Times New Roman"/>
          <w:color w:val="000000" w:themeColor="text1"/>
          <w:sz w:val="24"/>
          <w:szCs w:val="24"/>
          <w:lang w:val="uk-UA"/>
        </w:rPr>
        <w:t>и</w:t>
      </w:r>
      <w:r w:rsidRPr="00AD680A">
        <w:rPr>
          <w:rFonts w:ascii="Times New Roman" w:hAnsi="Times New Roman"/>
          <w:color w:val="000000" w:themeColor="text1"/>
          <w:sz w:val="24"/>
          <w:szCs w:val="24"/>
        </w:rPr>
        <w:t xml:space="preserve"> шляхом </w:t>
      </w:r>
      <w:proofErr w:type="spellStart"/>
      <w:r w:rsidRPr="00AD680A">
        <w:rPr>
          <w:rFonts w:ascii="Times New Roman" w:hAnsi="Times New Roman"/>
          <w:color w:val="000000" w:themeColor="text1"/>
          <w:sz w:val="24"/>
          <w:szCs w:val="24"/>
        </w:rPr>
        <w:t>укладення</w:t>
      </w:r>
      <w:proofErr w:type="spellEnd"/>
      <w:r w:rsidRPr="00AD680A">
        <w:rPr>
          <w:rFonts w:ascii="Times New Roman" w:hAnsi="Times New Roman"/>
          <w:color w:val="000000" w:themeColor="text1"/>
          <w:sz w:val="24"/>
          <w:szCs w:val="24"/>
        </w:rPr>
        <w:t xml:space="preserve"> </w:t>
      </w:r>
      <w:proofErr w:type="spellStart"/>
      <w:r w:rsidRPr="00AD680A">
        <w:rPr>
          <w:rFonts w:ascii="Times New Roman" w:hAnsi="Times New Roman"/>
          <w:color w:val="000000" w:themeColor="text1"/>
          <w:sz w:val="24"/>
          <w:szCs w:val="24"/>
        </w:rPr>
        <w:t>з</w:t>
      </w:r>
      <w:proofErr w:type="spellEnd"/>
      <w:r w:rsidRPr="00AD680A">
        <w:rPr>
          <w:rFonts w:ascii="Times New Roman" w:hAnsi="Times New Roman"/>
          <w:color w:val="000000" w:themeColor="text1"/>
          <w:sz w:val="24"/>
          <w:szCs w:val="24"/>
        </w:rPr>
        <w:t xml:space="preserve"> ним контракту та </w:t>
      </w:r>
      <w:proofErr w:type="spellStart"/>
      <w:r w:rsidRPr="00AD680A">
        <w:rPr>
          <w:rFonts w:ascii="Times New Roman" w:hAnsi="Times New Roman"/>
          <w:color w:val="000000" w:themeColor="text1"/>
          <w:sz w:val="24"/>
          <w:szCs w:val="24"/>
        </w:rPr>
        <w:t>звільняється</w:t>
      </w:r>
      <w:proofErr w:type="spellEnd"/>
      <w:r w:rsidRPr="00AD680A">
        <w:rPr>
          <w:rFonts w:ascii="Times New Roman" w:hAnsi="Times New Roman"/>
          <w:color w:val="000000" w:themeColor="text1"/>
          <w:sz w:val="24"/>
          <w:szCs w:val="24"/>
        </w:rPr>
        <w:t xml:space="preserve"> </w:t>
      </w:r>
      <w:proofErr w:type="spellStart"/>
      <w:r w:rsidRPr="00AD680A">
        <w:rPr>
          <w:rFonts w:ascii="Times New Roman" w:hAnsi="Times New Roman"/>
          <w:color w:val="000000" w:themeColor="text1"/>
          <w:sz w:val="24"/>
          <w:szCs w:val="24"/>
        </w:rPr>
        <w:t>з</w:t>
      </w:r>
      <w:proofErr w:type="spellEnd"/>
      <w:r w:rsidRPr="00AD680A">
        <w:rPr>
          <w:rFonts w:ascii="Times New Roman" w:hAnsi="Times New Roman"/>
          <w:color w:val="000000" w:themeColor="text1"/>
          <w:sz w:val="24"/>
          <w:szCs w:val="24"/>
        </w:rPr>
        <w:t xml:space="preserve"> посади </w:t>
      </w:r>
      <w:proofErr w:type="spellStart"/>
      <w:r w:rsidRPr="00AD680A">
        <w:rPr>
          <w:rFonts w:ascii="Times New Roman" w:hAnsi="Times New Roman"/>
          <w:color w:val="000000" w:themeColor="text1"/>
          <w:sz w:val="24"/>
          <w:szCs w:val="24"/>
        </w:rPr>
        <w:t>розпорядженням</w:t>
      </w:r>
      <w:proofErr w:type="spellEnd"/>
      <w:r w:rsidRPr="00AD680A">
        <w:rPr>
          <w:rFonts w:ascii="Times New Roman" w:hAnsi="Times New Roman"/>
          <w:color w:val="000000" w:themeColor="text1"/>
          <w:sz w:val="24"/>
          <w:szCs w:val="24"/>
        </w:rPr>
        <w:t xml:space="preserve"> </w:t>
      </w:r>
      <w:proofErr w:type="spellStart"/>
      <w:r w:rsidRPr="00AD680A">
        <w:rPr>
          <w:rFonts w:ascii="Times New Roman" w:hAnsi="Times New Roman"/>
          <w:color w:val="000000" w:themeColor="text1"/>
          <w:sz w:val="24"/>
          <w:szCs w:val="24"/>
        </w:rPr>
        <w:t>міського</w:t>
      </w:r>
      <w:proofErr w:type="spellEnd"/>
      <w:r w:rsidRPr="00AD680A">
        <w:rPr>
          <w:rFonts w:ascii="Times New Roman" w:hAnsi="Times New Roman"/>
          <w:color w:val="000000" w:themeColor="text1"/>
          <w:sz w:val="24"/>
          <w:szCs w:val="24"/>
        </w:rPr>
        <w:t xml:space="preserve"> </w:t>
      </w:r>
      <w:proofErr w:type="spellStart"/>
      <w:r w:rsidRPr="00AD680A">
        <w:rPr>
          <w:rFonts w:ascii="Times New Roman" w:hAnsi="Times New Roman"/>
          <w:color w:val="000000" w:themeColor="text1"/>
          <w:sz w:val="24"/>
          <w:szCs w:val="24"/>
        </w:rPr>
        <w:t>голови</w:t>
      </w:r>
      <w:proofErr w:type="spellEnd"/>
      <w:r w:rsidRPr="00AD680A">
        <w:rPr>
          <w:rFonts w:ascii="Times New Roman" w:hAnsi="Times New Roman"/>
          <w:color w:val="000000" w:themeColor="text1"/>
          <w:sz w:val="24"/>
          <w:szCs w:val="24"/>
        </w:rPr>
        <w:t xml:space="preserve">. </w:t>
      </w:r>
    </w:p>
    <w:p w:rsidR="00556E03" w:rsidRPr="00AD680A" w:rsidRDefault="00556E03" w:rsidP="00060A1C">
      <w:pPr>
        <w:spacing w:after="0" w:line="240" w:lineRule="auto"/>
        <w:ind w:firstLine="709"/>
        <w:jc w:val="both"/>
        <w:rPr>
          <w:rFonts w:ascii="Times New Roman" w:hAnsi="Times New Roman"/>
          <w:sz w:val="24"/>
          <w:szCs w:val="24"/>
        </w:rPr>
      </w:pPr>
      <w:r w:rsidRPr="00AD680A">
        <w:rPr>
          <w:rFonts w:ascii="Times New Roman" w:hAnsi="Times New Roman"/>
          <w:color w:val="000000" w:themeColor="text1"/>
          <w:sz w:val="24"/>
          <w:szCs w:val="24"/>
        </w:rPr>
        <w:t xml:space="preserve">5.6. Директор </w:t>
      </w:r>
      <w:proofErr w:type="spellStart"/>
      <w:r w:rsidRPr="00AD680A">
        <w:rPr>
          <w:rFonts w:ascii="Times New Roman" w:hAnsi="Times New Roman"/>
          <w:color w:val="000000" w:themeColor="text1"/>
          <w:sz w:val="24"/>
          <w:szCs w:val="24"/>
        </w:rPr>
        <w:t>може</w:t>
      </w:r>
      <w:proofErr w:type="spellEnd"/>
      <w:r w:rsidRPr="00AD680A">
        <w:rPr>
          <w:rFonts w:ascii="Times New Roman" w:hAnsi="Times New Roman"/>
          <w:color w:val="000000" w:themeColor="text1"/>
          <w:sz w:val="24"/>
          <w:szCs w:val="24"/>
        </w:rPr>
        <w:t xml:space="preserve"> бути </w:t>
      </w:r>
      <w:proofErr w:type="spellStart"/>
      <w:r w:rsidRPr="00AD680A">
        <w:rPr>
          <w:rFonts w:ascii="Times New Roman" w:hAnsi="Times New Roman"/>
          <w:color w:val="000000" w:themeColor="text1"/>
          <w:sz w:val="24"/>
          <w:szCs w:val="24"/>
        </w:rPr>
        <w:t>звільнений</w:t>
      </w:r>
      <w:proofErr w:type="spellEnd"/>
      <w:r w:rsidRPr="00AD680A">
        <w:rPr>
          <w:rFonts w:ascii="Times New Roman" w:hAnsi="Times New Roman"/>
          <w:color w:val="000000" w:themeColor="text1"/>
          <w:sz w:val="24"/>
          <w:szCs w:val="24"/>
        </w:rPr>
        <w:t xml:space="preserve"> </w:t>
      </w:r>
      <w:proofErr w:type="spellStart"/>
      <w:r w:rsidRPr="00AD680A">
        <w:rPr>
          <w:rFonts w:ascii="Times New Roman" w:hAnsi="Times New Roman"/>
          <w:color w:val="000000" w:themeColor="text1"/>
          <w:sz w:val="24"/>
          <w:szCs w:val="24"/>
        </w:rPr>
        <w:t>з</w:t>
      </w:r>
      <w:proofErr w:type="spellEnd"/>
      <w:r w:rsidRPr="00AD680A">
        <w:rPr>
          <w:rFonts w:ascii="Times New Roman" w:hAnsi="Times New Roman"/>
          <w:color w:val="000000" w:themeColor="text1"/>
          <w:sz w:val="24"/>
          <w:szCs w:val="24"/>
        </w:rPr>
        <w:t xml:space="preserve"> посади </w:t>
      </w:r>
      <w:proofErr w:type="spellStart"/>
      <w:r w:rsidRPr="00AD680A">
        <w:rPr>
          <w:rFonts w:ascii="Times New Roman" w:hAnsi="Times New Roman"/>
          <w:color w:val="000000" w:themeColor="text1"/>
          <w:sz w:val="24"/>
          <w:szCs w:val="24"/>
        </w:rPr>
        <w:t>достроково</w:t>
      </w:r>
      <w:proofErr w:type="spellEnd"/>
      <w:r w:rsidRPr="00AD680A">
        <w:rPr>
          <w:rFonts w:ascii="Times New Roman" w:hAnsi="Times New Roman"/>
          <w:color w:val="000000" w:themeColor="text1"/>
          <w:sz w:val="24"/>
          <w:szCs w:val="24"/>
        </w:rPr>
        <w:t xml:space="preserve"> </w:t>
      </w:r>
      <w:proofErr w:type="spellStart"/>
      <w:r w:rsidRPr="00AD680A">
        <w:rPr>
          <w:rFonts w:ascii="Times New Roman" w:hAnsi="Times New Roman"/>
          <w:color w:val="000000" w:themeColor="text1"/>
          <w:sz w:val="24"/>
          <w:szCs w:val="24"/>
        </w:rPr>
        <w:t>з</w:t>
      </w:r>
      <w:proofErr w:type="spellEnd"/>
      <w:r w:rsidRPr="00AD680A">
        <w:rPr>
          <w:rFonts w:ascii="Times New Roman" w:hAnsi="Times New Roman"/>
          <w:color w:val="000000" w:themeColor="text1"/>
          <w:sz w:val="24"/>
          <w:szCs w:val="24"/>
        </w:rPr>
        <w:t xml:space="preserve"> </w:t>
      </w:r>
      <w:proofErr w:type="spellStart"/>
      <w:proofErr w:type="gramStart"/>
      <w:r w:rsidRPr="00AD680A">
        <w:rPr>
          <w:rFonts w:ascii="Times New Roman" w:hAnsi="Times New Roman"/>
          <w:color w:val="000000" w:themeColor="text1"/>
          <w:sz w:val="24"/>
          <w:szCs w:val="24"/>
        </w:rPr>
        <w:t>п</w:t>
      </w:r>
      <w:proofErr w:type="gramEnd"/>
      <w:r w:rsidRPr="00AD680A">
        <w:rPr>
          <w:rFonts w:ascii="Times New Roman" w:hAnsi="Times New Roman"/>
          <w:color w:val="000000" w:themeColor="text1"/>
          <w:sz w:val="24"/>
          <w:szCs w:val="24"/>
        </w:rPr>
        <w:t>ідстав</w:t>
      </w:r>
      <w:proofErr w:type="spellEnd"/>
      <w:r w:rsidRPr="00AD680A">
        <w:rPr>
          <w:rFonts w:ascii="Times New Roman" w:hAnsi="Times New Roman"/>
          <w:color w:val="000000" w:themeColor="text1"/>
          <w:sz w:val="24"/>
          <w:szCs w:val="24"/>
        </w:rPr>
        <w:t xml:space="preserve">, </w:t>
      </w:r>
      <w:proofErr w:type="spellStart"/>
      <w:r w:rsidRPr="00AD680A">
        <w:rPr>
          <w:rFonts w:ascii="Times New Roman" w:hAnsi="Times New Roman"/>
          <w:color w:val="000000" w:themeColor="text1"/>
          <w:sz w:val="24"/>
          <w:szCs w:val="24"/>
        </w:rPr>
        <w:t>передбачених</w:t>
      </w:r>
      <w:proofErr w:type="spellEnd"/>
      <w:r w:rsidRPr="00AD680A">
        <w:rPr>
          <w:rFonts w:ascii="Times New Roman" w:hAnsi="Times New Roman"/>
          <w:color w:val="000000" w:themeColor="text1"/>
          <w:sz w:val="24"/>
          <w:szCs w:val="24"/>
        </w:rPr>
        <w:t xml:space="preserve"> контрактом </w:t>
      </w:r>
      <w:proofErr w:type="spellStart"/>
      <w:r w:rsidRPr="00AD680A">
        <w:rPr>
          <w:rFonts w:ascii="Times New Roman" w:hAnsi="Times New Roman"/>
          <w:color w:val="000000" w:themeColor="text1"/>
          <w:sz w:val="24"/>
          <w:szCs w:val="24"/>
        </w:rPr>
        <w:t>відповідно</w:t>
      </w:r>
      <w:proofErr w:type="spellEnd"/>
      <w:r w:rsidRPr="00AD680A">
        <w:rPr>
          <w:rFonts w:ascii="Times New Roman" w:hAnsi="Times New Roman"/>
          <w:color w:val="000000" w:themeColor="text1"/>
          <w:sz w:val="24"/>
          <w:szCs w:val="24"/>
        </w:rPr>
        <w:t xml:space="preserve"> до чинного</w:t>
      </w:r>
      <w:r w:rsidRPr="00AD680A">
        <w:rPr>
          <w:rFonts w:ascii="Times New Roman" w:hAnsi="Times New Roman"/>
          <w:sz w:val="24"/>
          <w:szCs w:val="24"/>
        </w:rPr>
        <w:t xml:space="preserve"> </w:t>
      </w:r>
      <w:proofErr w:type="spellStart"/>
      <w:r w:rsidRPr="00AD680A">
        <w:rPr>
          <w:rFonts w:ascii="Times New Roman" w:hAnsi="Times New Roman"/>
          <w:sz w:val="24"/>
          <w:szCs w:val="24"/>
        </w:rPr>
        <w:t>законодавства</w:t>
      </w:r>
      <w:proofErr w:type="spellEnd"/>
      <w:r w:rsidRPr="00AD680A">
        <w:rPr>
          <w:rFonts w:ascii="Times New Roman" w:hAnsi="Times New Roman"/>
          <w:sz w:val="24"/>
          <w:szCs w:val="24"/>
        </w:rPr>
        <w:t>.</w:t>
      </w:r>
    </w:p>
    <w:p w:rsidR="00556E03" w:rsidRPr="00AD680A" w:rsidRDefault="00556E03" w:rsidP="00060A1C">
      <w:pPr>
        <w:spacing w:after="0" w:line="240" w:lineRule="auto"/>
        <w:ind w:firstLine="709"/>
        <w:jc w:val="both"/>
        <w:rPr>
          <w:rFonts w:ascii="Times New Roman" w:hAnsi="Times New Roman"/>
          <w:color w:val="000000" w:themeColor="text1"/>
          <w:sz w:val="24"/>
          <w:szCs w:val="24"/>
        </w:rPr>
      </w:pPr>
      <w:r w:rsidRPr="00AD680A">
        <w:rPr>
          <w:rFonts w:ascii="Times New Roman" w:hAnsi="Times New Roman"/>
          <w:sz w:val="24"/>
          <w:szCs w:val="24"/>
        </w:rPr>
        <w:t xml:space="preserve">5.7. </w:t>
      </w:r>
      <w:proofErr w:type="spellStart"/>
      <w:r w:rsidRPr="00AD680A">
        <w:rPr>
          <w:rFonts w:ascii="Times New Roman" w:hAnsi="Times New Roman"/>
          <w:sz w:val="24"/>
          <w:szCs w:val="24"/>
        </w:rPr>
        <w:t>Розпорядженням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міського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голови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призначається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виконуючий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обов’язки</w:t>
      </w:r>
      <w:proofErr w:type="spellEnd"/>
      <w:r w:rsidRPr="00AD680A">
        <w:rPr>
          <w:rFonts w:ascii="Times New Roman" w:hAnsi="Times New Roman"/>
          <w:sz w:val="24"/>
          <w:szCs w:val="24"/>
        </w:rPr>
        <w:t xml:space="preserve"> директора у </w:t>
      </w:r>
      <w:proofErr w:type="spellStart"/>
      <w:r w:rsidRPr="00AD680A">
        <w:rPr>
          <w:rFonts w:ascii="Times New Roman" w:hAnsi="Times New Roman"/>
          <w:sz w:val="24"/>
          <w:szCs w:val="24"/>
        </w:rPr>
        <w:t>випадку</w:t>
      </w:r>
      <w:proofErr w:type="spellEnd"/>
      <w:r w:rsidRPr="00AD680A">
        <w:rPr>
          <w:rFonts w:ascii="Times New Roman" w:hAnsi="Times New Roman"/>
          <w:sz w:val="24"/>
          <w:szCs w:val="24"/>
        </w:rPr>
        <w:t xml:space="preserve"> </w:t>
      </w:r>
      <w:proofErr w:type="spellStart"/>
      <w:r w:rsidRPr="00AD680A">
        <w:rPr>
          <w:rFonts w:ascii="Times New Roman" w:hAnsi="Times New Roman"/>
          <w:color w:val="000000" w:themeColor="text1"/>
          <w:sz w:val="24"/>
          <w:szCs w:val="24"/>
        </w:rPr>
        <w:t>звільнення</w:t>
      </w:r>
      <w:proofErr w:type="spellEnd"/>
      <w:r w:rsidRPr="00AD680A">
        <w:rPr>
          <w:rFonts w:ascii="Times New Roman" w:hAnsi="Times New Roman"/>
          <w:color w:val="000000" w:themeColor="text1"/>
          <w:sz w:val="24"/>
          <w:szCs w:val="24"/>
        </w:rPr>
        <w:t xml:space="preserve"> директора Центру.</w:t>
      </w:r>
    </w:p>
    <w:p w:rsidR="00556E03" w:rsidRPr="00AD680A" w:rsidRDefault="00556E03" w:rsidP="00060A1C">
      <w:pPr>
        <w:spacing w:after="0"/>
        <w:ind w:firstLine="709"/>
        <w:jc w:val="both"/>
        <w:rPr>
          <w:rFonts w:ascii="Times New Roman" w:hAnsi="Times New Roman"/>
          <w:sz w:val="24"/>
          <w:szCs w:val="24"/>
        </w:rPr>
      </w:pPr>
      <w:r w:rsidRPr="00AD680A">
        <w:rPr>
          <w:rFonts w:ascii="Times New Roman" w:hAnsi="Times New Roman"/>
          <w:color w:val="000000" w:themeColor="text1"/>
          <w:sz w:val="24"/>
          <w:szCs w:val="24"/>
        </w:rPr>
        <w:t xml:space="preserve">5.8. </w:t>
      </w:r>
      <w:proofErr w:type="spellStart"/>
      <w:r w:rsidRPr="00AD680A">
        <w:rPr>
          <w:rFonts w:ascii="Times New Roman" w:hAnsi="Times New Roman"/>
          <w:color w:val="000000" w:themeColor="text1"/>
          <w:sz w:val="24"/>
          <w:szCs w:val="24"/>
        </w:rPr>
        <w:t>Трудовий</w:t>
      </w:r>
      <w:proofErr w:type="spellEnd"/>
      <w:r w:rsidRPr="00AD680A">
        <w:rPr>
          <w:rFonts w:ascii="Times New Roman" w:hAnsi="Times New Roman"/>
          <w:color w:val="000000" w:themeColor="text1"/>
          <w:sz w:val="24"/>
          <w:szCs w:val="24"/>
        </w:rPr>
        <w:t xml:space="preserve"> </w:t>
      </w:r>
      <w:proofErr w:type="spellStart"/>
      <w:r w:rsidRPr="00AD680A">
        <w:rPr>
          <w:rFonts w:ascii="Times New Roman" w:hAnsi="Times New Roman"/>
          <w:color w:val="000000" w:themeColor="text1"/>
          <w:sz w:val="24"/>
          <w:szCs w:val="24"/>
        </w:rPr>
        <w:t>колектив</w:t>
      </w:r>
      <w:proofErr w:type="spellEnd"/>
      <w:r w:rsidRPr="00AD680A">
        <w:rPr>
          <w:rFonts w:ascii="Times New Roman" w:hAnsi="Times New Roman"/>
          <w:color w:val="000000" w:themeColor="text1"/>
          <w:sz w:val="24"/>
          <w:szCs w:val="24"/>
        </w:rPr>
        <w:t xml:space="preserve"> Центру </w:t>
      </w:r>
      <w:proofErr w:type="spellStart"/>
      <w:r w:rsidRPr="00AD680A">
        <w:rPr>
          <w:rFonts w:ascii="Times New Roman" w:hAnsi="Times New Roman"/>
          <w:color w:val="000000" w:themeColor="text1"/>
          <w:sz w:val="24"/>
          <w:szCs w:val="24"/>
        </w:rPr>
        <w:t>становлять</w:t>
      </w:r>
      <w:proofErr w:type="spellEnd"/>
      <w:r w:rsidRPr="00AD680A">
        <w:rPr>
          <w:rFonts w:ascii="Times New Roman" w:hAnsi="Times New Roman"/>
          <w:color w:val="000000" w:themeColor="text1"/>
          <w:sz w:val="24"/>
          <w:szCs w:val="24"/>
        </w:rPr>
        <w:t xml:space="preserve"> </w:t>
      </w:r>
      <w:proofErr w:type="spellStart"/>
      <w:r w:rsidRPr="00AD680A">
        <w:rPr>
          <w:rFonts w:ascii="Times New Roman" w:hAnsi="Times New Roman"/>
          <w:color w:val="000000" w:themeColor="text1"/>
          <w:sz w:val="24"/>
          <w:szCs w:val="24"/>
        </w:rPr>
        <w:t>усі</w:t>
      </w:r>
      <w:proofErr w:type="spellEnd"/>
      <w:r w:rsidRPr="00AD680A">
        <w:rPr>
          <w:rFonts w:ascii="Times New Roman" w:hAnsi="Times New Roman"/>
          <w:color w:val="000000" w:themeColor="text1"/>
          <w:sz w:val="24"/>
          <w:szCs w:val="24"/>
        </w:rPr>
        <w:t xml:space="preserve"> особи, </w:t>
      </w:r>
      <w:proofErr w:type="spellStart"/>
      <w:r w:rsidRPr="00AD680A">
        <w:rPr>
          <w:rFonts w:ascii="Times New Roman" w:hAnsi="Times New Roman"/>
          <w:color w:val="000000" w:themeColor="text1"/>
          <w:sz w:val="24"/>
          <w:szCs w:val="24"/>
        </w:rPr>
        <w:t>які</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своєю</w:t>
      </w:r>
      <w:proofErr w:type="spellEnd"/>
      <w:proofErr w:type="gramEnd"/>
      <w:r w:rsidRPr="00AD680A">
        <w:rPr>
          <w:rFonts w:ascii="Times New Roman" w:hAnsi="Times New Roman"/>
          <w:sz w:val="24"/>
          <w:szCs w:val="24"/>
        </w:rPr>
        <w:t xml:space="preserve"> </w:t>
      </w:r>
      <w:proofErr w:type="spellStart"/>
      <w:r w:rsidRPr="00AD680A">
        <w:rPr>
          <w:rFonts w:ascii="Times New Roman" w:hAnsi="Times New Roman"/>
          <w:sz w:val="24"/>
          <w:szCs w:val="24"/>
        </w:rPr>
        <w:t>працею</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беруть</w:t>
      </w:r>
      <w:proofErr w:type="spellEnd"/>
      <w:r w:rsidRPr="00AD680A">
        <w:rPr>
          <w:rFonts w:ascii="Times New Roman" w:hAnsi="Times New Roman"/>
          <w:sz w:val="24"/>
          <w:szCs w:val="24"/>
        </w:rPr>
        <w:t xml:space="preserve"> участь у </w:t>
      </w:r>
      <w:proofErr w:type="spellStart"/>
      <w:r w:rsidRPr="00AD680A">
        <w:rPr>
          <w:rFonts w:ascii="Times New Roman" w:hAnsi="Times New Roman"/>
          <w:sz w:val="24"/>
          <w:szCs w:val="24"/>
        </w:rPr>
        <w:t>його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діяльності</w:t>
      </w:r>
      <w:proofErr w:type="spellEnd"/>
      <w:r w:rsidRPr="00AD680A">
        <w:rPr>
          <w:rFonts w:ascii="Times New Roman" w:hAnsi="Times New Roman"/>
          <w:sz w:val="24"/>
          <w:szCs w:val="24"/>
        </w:rPr>
        <w:t xml:space="preserve"> на </w:t>
      </w:r>
      <w:proofErr w:type="spellStart"/>
      <w:r w:rsidRPr="00AD680A">
        <w:rPr>
          <w:rFonts w:ascii="Times New Roman" w:hAnsi="Times New Roman"/>
          <w:sz w:val="24"/>
          <w:szCs w:val="24"/>
        </w:rPr>
        <w:t>основі</w:t>
      </w:r>
      <w:proofErr w:type="spellEnd"/>
      <w:r w:rsidRPr="00AD680A">
        <w:rPr>
          <w:rFonts w:ascii="Times New Roman" w:hAnsi="Times New Roman"/>
          <w:sz w:val="24"/>
          <w:szCs w:val="24"/>
        </w:rPr>
        <w:t xml:space="preserve"> трудового договору (контракту, угоди) </w:t>
      </w:r>
      <w:proofErr w:type="spellStart"/>
      <w:r w:rsidRPr="00AD680A">
        <w:rPr>
          <w:rFonts w:ascii="Times New Roman" w:hAnsi="Times New Roman"/>
          <w:sz w:val="24"/>
          <w:szCs w:val="24"/>
        </w:rPr>
        <w:t>або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інших</w:t>
      </w:r>
      <w:proofErr w:type="spellEnd"/>
      <w:r w:rsidRPr="00AD680A">
        <w:rPr>
          <w:rFonts w:ascii="Times New Roman" w:hAnsi="Times New Roman"/>
          <w:sz w:val="24"/>
          <w:szCs w:val="24"/>
        </w:rPr>
        <w:t xml:space="preserve"> форм, </w:t>
      </w:r>
      <w:proofErr w:type="spellStart"/>
      <w:r w:rsidRPr="00AD680A">
        <w:rPr>
          <w:rFonts w:ascii="Times New Roman" w:hAnsi="Times New Roman"/>
          <w:sz w:val="24"/>
          <w:szCs w:val="24"/>
        </w:rPr>
        <w:t>що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регулюють</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трудові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відносини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працівника</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Центром.</w:t>
      </w:r>
    </w:p>
    <w:p w:rsidR="00556E03" w:rsidRPr="00AD680A" w:rsidRDefault="00556E03" w:rsidP="00060A1C">
      <w:pPr>
        <w:spacing w:after="0"/>
        <w:ind w:firstLine="709"/>
        <w:jc w:val="both"/>
        <w:rPr>
          <w:rFonts w:ascii="Times New Roman" w:hAnsi="Times New Roman"/>
          <w:sz w:val="24"/>
          <w:szCs w:val="24"/>
        </w:rPr>
      </w:pPr>
      <w:r w:rsidRPr="00AD680A">
        <w:rPr>
          <w:rFonts w:ascii="Times New Roman" w:hAnsi="Times New Roman"/>
          <w:sz w:val="24"/>
          <w:szCs w:val="24"/>
        </w:rPr>
        <w:t xml:space="preserve">5.9. </w:t>
      </w:r>
      <w:proofErr w:type="spellStart"/>
      <w:r w:rsidRPr="00AD680A">
        <w:rPr>
          <w:rFonts w:ascii="Times New Roman" w:hAnsi="Times New Roman"/>
          <w:sz w:val="24"/>
          <w:szCs w:val="24"/>
        </w:rPr>
        <w:t>Трудові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відносини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колективу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регулюються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чинним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законодавством</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внутрішніми</w:t>
      </w:r>
      <w:proofErr w:type="spellEnd"/>
      <w:r w:rsidRPr="00AD680A">
        <w:rPr>
          <w:rFonts w:ascii="Times New Roman" w:hAnsi="Times New Roman"/>
          <w:sz w:val="24"/>
          <w:szCs w:val="24"/>
        </w:rPr>
        <w:t xml:space="preserve"> документами Центру.</w:t>
      </w:r>
    </w:p>
    <w:p w:rsidR="00556E03" w:rsidRPr="00AD680A" w:rsidRDefault="00556E03" w:rsidP="00060A1C">
      <w:pPr>
        <w:spacing w:after="0"/>
        <w:ind w:firstLine="708"/>
        <w:jc w:val="both"/>
        <w:rPr>
          <w:rFonts w:ascii="Times New Roman" w:hAnsi="Times New Roman"/>
          <w:sz w:val="24"/>
          <w:szCs w:val="24"/>
          <w:lang w:val="uk-UA"/>
        </w:rPr>
      </w:pPr>
      <w:r w:rsidRPr="00AD680A">
        <w:rPr>
          <w:rFonts w:ascii="Times New Roman" w:hAnsi="Times New Roman"/>
          <w:sz w:val="24"/>
          <w:szCs w:val="24"/>
        </w:rPr>
        <w:t xml:space="preserve">5.10. </w:t>
      </w:r>
      <w:proofErr w:type="spellStart"/>
      <w:r w:rsidRPr="00AD680A">
        <w:rPr>
          <w:rFonts w:ascii="Times New Roman" w:hAnsi="Times New Roman"/>
          <w:sz w:val="24"/>
          <w:szCs w:val="24"/>
        </w:rPr>
        <w:t>Повноваження</w:t>
      </w:r>
      <w:proofErr w:type="spellEnd"/>
      <w:r w:rsidRPr="00AD680A">
        <w:rPr>
          <w:rFonts w:ascii="Times New Roman" w:hAnsi="Times New Roman"/>
          <w:sz w:val="24"/>
          <w:szCs w:val="24"/>
        </w:rPr>
        <w:t xml:space="preserve"> </w:t>
      </w:r>
      <w:proofErr w:type="gramStart"/>
      <w:r w:rsidRPr="00AD680A">
        <w:rPr>
          <w:rFonts w:ascii="Times New Roman" w:hAnsi="Times New Roman"/>
          <w:sz w:val="24"/>
          <w:szCs w:val="24"/>
        </w:rPr>
        <w:t>трудового</w:t>
      </w:r>
      <w:proofErr w:type="gramEnd"/>
      <w:r w:rsidRPr="00AD680A">
        <w:rPr>
          <w:rFonts w:ascii="Times New Roman" w:hAnsi="Times New Roman"/>
          <w:sz w:val="24"/>
          <w:szCs w:val="24"/>
        </w:rPr>
        <w:t xml:space="preserve"> </w:t>
      </w:r>
      <w:proofErr w:type="spellStart"/>
      <w:r w:rsidRPr="00AD680A">
        <w:rPr>
          <w:rFonts w:ascii="Times New Roman" w:hAnsi="Times New Roman"/>
          <w:sz w:val="24"/>
          <w:szCs w:val="24"/>
        </w:rPr>
        <w:t>колективу</w:t>
      </w:r>
      <w:proofErr w:type="spellEnd"/>
      <w:r w:rsidRPr="00AD680A">
        <w:rPr>
          <w:rFonts w:ascii="Times New Roman" w:hAnsi="Times New Roman"/>
          <w:sz w:val="24"/>
          <w:szCs w:val="24"/>
        </w:rPr>
        <w:t xml:space="preserve"> Центру </w:t>
      </w:r>
      <w:proofErr w:type="spellStart"/>
      <w:r w:rsidRPr="00AD680A">
        <w:rPr>
          <w:rFonts w:ascii="Times New Roman" w:hAnsi="Times New Roman"/>
          <w:sz w:val="24"/>
          <w:szCs w:val="24"/>
        </w:rPr>
        <w:t>реалізується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загальними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зборами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членів</w:t>
      </w:r>
      <w:proofErr w:type="spellEnd"/>
      <w:r w:rsidRPr="00AD680A">
        <w:rPr>
          <w:rFonts w:ascii="Times New Roman" w:hAnsi="Times New Roman"/>
          <w:sz w:val="24"/>
          <w:szCs w:val="24"/>
        </w:rPr>
        <w:t xml:space="preserve"> трудового </w:t>
      </w:r>
      <w:proofErr w:type="spellStart"/>
      <w:r w:rsidRPr="00AD680A">
        <w:rPr>
          <w:rFonts w:ascii="Times New Roman" w:hAnsi="Times New Roman"/>
          <w:sz w:val="24"/>
          <w:szCs w:val="24"/>
        </w:rPr>
        <w:t>колективу</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їх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виборним</w:t>
      </w:r>
      <w:proofErr w:type="spellEnd"/>
      <w:r w:rsidRPr="00AD680A">
        <w:rPr>
          <w:rFonts w:ascii="Times New Roman" w:hAnsi="Times New Roman"/>
          <w:sz w:val="24"/>
          <w:szCs w:val="24"/>
        </w:rPr>
        <w:t xml:space="preserve"> органом.</w:t>
      </w:r>
    </w:p>
    <w:p w:rsidR="00556E03" w:rsidRPr="00AD680A" w:rsidRDefault="00556E03" w:rsidP="00060A1C">
      <w:pPr>
        <w:spacing w:after="0"/>
        <w:ind w:firstLine="708"/>
        <w:jc w:val="both"/>
        <w:rPr>
          <w:rFonts w:ascii="Times New Roman" w:hAnsi="Times New Roman"/>
          <w:sz w:val="24"/>
          <w:szCs w:val="24"/>
        </w:rPr>
      </w:pPr>
      <w:r w:rsidRPr="00AD680A">
        <w:rPr>
          <w:rFonts w:ascii="Times New Roman" w:hAnsi="Times New Roman"/>
          <w:sz w:val="24"/>
          <w:szCs w:val="24"/>
        </w:rPr>
        <w:t xml:space="preserve">5.11. </w:t>
      </w:r>
      <w:proofErr w:type="spellStart"/>
      <w:r w:rsidRPr="00AD680A">
        <w:rPr>
          <w:rFonts w:ascii="Times New Roman" w:hAnsi="Times New Roman"/>
          <w:color w:val="000000" w:themeColor="text1"/>
          <w:sz w:val="24"/>
          <w:szCs w:val="24"/>
        </w:rPr>
        <w:t>Усі</w:t>
      </w:r>
      <w:proofErr w:type="spellEnd"/>
      <w:r w:rsidRPr="00AD680A">
        <w:rPr>
          <w:rFonts w:ascii="Times New Roman" w:hAnsi="Times New Roman"/>
          <w:color w:val="000000" w:themeColor="text1"/>
          <w:sz w:val="24"/>
          <w:szCs w:val="24"/>
        </w:rPr>
        <w:t xml:space="preserve"> </w:t>
      </w:r>
      <w:proofErr w:type="spellStart"/>
      <w:proofErr w:type="gramStart"/>
      <w:r w:rsidRPr="00AD680A">
        <w:rPr>
          <w:rFonts w:ascii="Times New Roman" w:hAnsi="Times New Roman"/>
          <w:color w:val="000000" w:themeColor="text1"/>
          <w:sz w:val="24"/>
          <w:szCs w:val="24"/>
        </w:rPr>
        <w:t>р</w:t>
      </w:r>
      <w:proofErr w:type="gramEnd"/>
      <w:r w:rsidRPr="00AD680A">
        <w:rPr>
          <w:rFonts w:ascii="Times New Roman" w:hAnsi="Times New Roman"/>
          <w:color w:val="000000" w:themeColor="text1"/>
          <w:sz w:val="24"/>
          <w:szCs w:val="24"/>
        </w:rPr>
        <w:t>ішення</w:t>
      </w:r>
      <w:proofErr w:type="spellEnd"/>
      <w:r w:rsidRPr="00AD680A">
        <w:rPr>
          <w:rFonts w:ascii="Times New Roman" w:hAnsi="Times New Roman"/>
          <w:color w:val="000000" w:themeColor="text1"/>
          <w:sz w:val="24"/>
          <w:szCs w:val="24"/>
        </w:rPr>
        <w:t xml:space="preserve"> </w:t>
      </w:r>
      <w:proofErr w:type="spellStart"/>
      <w:r w:rsidRPr="00AD680A">
        <w:rPr>
          <w:rFonts w:ascii="Times New Roman" w:hAnsi="Times New Roman"/>
          <w:color w:val="000000" w:themeColor="text1"/>
          <w:sz w:val="24"/>
          <w:szCs w:val="24"/>
        </w:rPr>
        <w:t>загальних</w:t>
      </w:r>
      <w:proofErr w:type="spellEnd"/>
      <w:r w:rsidRPr="00AD680A">
        <w:rPr>
          <w:rFonts w:ascii="Times New Roman" w:hAnsi="Times New Roman"/>
          <w:color w:val="000000" w:themeColor="text1"/>
          <w:sz w:val="24"/>
          <w:szCs w:val="24"/>
        </w:rPr>
        <w:t xml:space="preserve"> </w:t>
      </w:r>
      <w:proofErr w:type="spellStart"/>
      <w:r w:rsidRPr="00AD680A">
        <w:rPr>
          <w:rFonts w:ascii="Times New Roman" w:hAnsi="Times New Roman"/>
          <w:color w:val="000000" w:themeColor="text1"/>
          <w:sz w:val="24"/>
          <w:szCs w:val="24"/>
        </w:rPr>
        <w:t>зборів</w:t>
      </w:r>
      <w:proofErr w:type="spellEnd"/>
      <w:r w:rsidRPr="00AD680A">
        <w:rPr>
          <w:rFonts w:ascii="Times New Roman" w:hAnsi="Times New Roman"/>
          <w:color w:val="000000" w:themeColor="text1"/>
          <w:sz w:val="24"/>
          <w:szCs w:val="24"/>
        </w:rPr>
        <w:t xml:space="preserve"> трудового </w:t>
      </w:r>
      <w:proofErr w:type="spellStart"/>
      <w:r w:rsidRPr="00AD680A">
        <w:rPr>
          <w:rFonts w:ascii="Times New Roman" w:hAnsi="Times New Roman"/>
          <w:color w:val="000000" w:themeColor="text1"/>
          <w:sz w:val="24"/>
          <w:szCs w:val="24"/>
        </w:rPr>
        <w:t>колективу</w:t>
      </w:r>
      <w:proofErr w:type="spellEnd"/>
      <w:r w:rsidRPr="00AD680A">
        <w:rPr>
          <w:rFonts w:ascii="Times New Roman" w:hAnsi="Times New Roman"/>
          <w:color w:val="000000" w:themeColor="text1"/>
          <w:sz w:val="24"/>
          <w:szCs w:val="24"/>
        </w:rPr>
        <w:t xml:space="preserve">, </w:t>
      </w:r>
      <w:proofErr w:type="spellStart"/>
      <w:r w:rsidRPr="00AD680A">
        <w:rPr>
          <w:rFonts w:ascii="Times New Roman" w:hAnsi="Times New Roman"/>
          <w:color w:val="000000" w:themeColor="text1"/>
          <w:sz w:val="24"/>
          <w:szCs w:val="24"/>
        </w:rPr>
        <w:t>які</w:t>
      </w:r>
      <w:proofErr w:type="spellEnd"/>
      <w:r w:rsidRPr="00AD680A">
        <w:rPr>
          <w:rFonts w:ascii="Times New Roman" w:hAnsi="Times New Roman"/>
          <w:color w:val="000000" w:themeColor="text1"/>
          <w:sz w:val="24"/>
          <w:szCs w:val="24"/>
        </w:rPr>
        <w:t xml:space="preserve"> </w:t>
      </w:r>
      <w:proofErr w:type="spellStart"/>
      <w:r w:rsidRPr="00AD680A">
        <w:rPr>
          <w:rFonts w:ascii="Times New Roman" w:hAnsi="Times New Roman"/>
          <w:color w:val="000000" w:themeColor="text1"/>
          <w:sz w:val="24"/>
          <w:szCs w:val="24"/>
        </w:rPr>
        <w:t>прийняті</w:t>
      </w:r>
      <w:proofErr w:type="spellEnd"/>
      <w:r w:rsidRPr="00AD680A">
        <w:rPr>
          <w:rFonts w:ascii="Times New Roman" w:hAnsi="Times New Roman"/>
          <w:color w:val="000000" w:themeColor="text1"/>
          <w:sz w:val="24"/>
          <w:szCs w:val="24"/>
        </w:rPr>
        <w:t xml:space="preserve"> в </w:t>
      </w:r>
      <w:proofErr w:type="spellStart"/>
      <w:r w:rsidRPr="00AD680A">
        <w:rPr>
          <w:rFonts w:ascii="Times New Roman" w:hAnsi="Times New Roman"/>
          <w:color w:val="000000" w:themeColor="text1"/>
          <w:sz w:val="24"/>
          <w:szCs w:val="24"/>
        </w:rPr>
        <w:t>установленому</w:t>
      </w:r>
      <w:proofErr w:type="spellEnd"/>
      <w:r w:rsidRPr="00AD680A">
        <w:rPr>
          <w:rFonts w:ascii="Times New Roman" w:hAnsi="Times New Roman"/>
          <w:color w:val="000000" w:themeColor="text1"/>
          <w:sz w:val="24"/>
          <w:szCs w:val="24"/>
        </w:rPr>
        <w:t xml:space="preserve"> порядку та не </w:t>
      </w:r>
      <w:proofErr w:type="spellStart"/>
      <w:r w:rsidRPr="00AD680A">
        <w:rPr>
          <w:rFonts w:ascii="Times New Roman" w:hAnsi="Times New Roman"/>
          <w:color w:val="000000" w:themeColor="text1"/>
          <w:sz w:val="24"/>
          <w:szCs w:val="24"/>
        </w:rPr>
        <w:t>суперечать</w:t>
      </w:r>
      <w:proofErr w:type="spellEnd"/>
      <w:r w:rsidRPr="00AD680A">
        <w:rPr>
          <w:rFonts w:ascii="Times New Roman" w:hAnsi="Times New Roman"/>
          <w:color w:val="000000" w:themeColor="text1"/>
          <w:sz w:val="24"/>
          <w:szCs w:val="24"/>
        </w:rPr>
        <w:t xml:space="preserve"> чинному </w:t>
      </w:r>
      <w:proofErr w:type="spellStart"/>
      <w:r w:rsidRPr="00AD680A">
        <w:rPr>
          <w:rFonts w:ascii="Times New Roman" w:hAnsi="Times New Roman"/>
          <w:color w:val="000000" w:themeColor="text1"/>
          <w:sz w:val="24"/>
          <w:szCs w:val="24"/>
        </w:rPr>
        <w:t>законодавству</w:t>
      </w:r>
      <w:proofErr w:type="spellEnd"/>
      <w:r w:rsidRPr="00AD680A">
        <w:rPr>
          <w:rFonts w:ascii="Times New Roman" w:hAnsi="Times New Roman"/>
          <w:color w:val="000000" w:themeColor="text1"/>
          <w:sz w:val="24"/>
          <w:szCs w:val="24"/>
        </w:rPr>
        <w:t xml:space="preserve">, </w:t>
      </w:r>
      <w:proofErr w:type="spellStart"/>
      <w:r w:rsidRPr="00AD680A">
        <w:rPr>
          <w:rFonts w:ascii="Times New Roman" w:hAnsi="Times New Roman"/>
          <w:color w:val="000000" w:themeColor="text1"/>
          <w:sz w:val="24"/>
          <w:szCs w:val="24"/>
        </w:rPr>
        <w:t>розглядаються</w:t>
      </w:r>
      <w:proofErr w:type="spellEnd"/>
      <w:r w:rsidRPr="00AD680A">
        <w:rPr>
          <w:rFonts w:ascii="Times New Roman" w:hAnsi="Times New Roman"/>
          <w:color w:val="000000" w:themeColor="text1"/>
          <w:sz w:val="24"/>
          <w:szCs w:val="24"/>
        </w:rPr>
        <w:t xml:space="preserve"> директором та </w:t>
      </w:r>
      <w:proofErr w:type="spellStart"/>
      <w:r w:rsidRPr="00AD680A">
        <w:rPr>
          <w:rFonts w:ascii="Times New Roman" w:hAnsi="Times New Roman"/>
          <w:color w:val="000000" w:themeColor="text1"/>
          <w:sz w:val="24"/>
          <w:szCs w:val="24"/>
        </w:rPr>
        <w:t>реалізуються</w:t>
      </w:r>
      <w:proofErr w:type="spellEnd"/>
      <w:r w:rsidRPr="00AD680A">
        <w:rPr>
          <w:rFonts w:ascii="Times New Roman" w:hAnsi="Times New Roman"/>
          <w:sz w:val="24"/>
          <w:szCs w:val="24"/>
        </w:rPr>
        <w:t xml:space="preserve"> ним у </w:t>
      </w:r>
      <w:proofErr w:type="spellStart"/>
      <w:r w:rsidRPr="00AD680A">
        <w:rPr>
          <w:rFonts w:ascii="Times New Roman" w:hAnsi="Times New Roman"/>
          <w:sz w:val="24"/>
          <w:szCs w:val="24"/>
        </w:rPr>
        <w:t>вигляді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розпорядчих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актів</w:t>
      </w:r>
      <w:proofErr w:type="spellEnd"/>
      <w:r w:rsidRPr="00AD680A">
        <w:rPr>
          <w:rFonts w:ascii="Times New Roman" w:hAnsi="Times New Roman"/>
          <w:sz w:val="24"/>
          <w:szCs w:val="24"/>
        </w:rPr>
        <w:t>.</w:t>
      </w:r>
    </w:p>
    <w:p w:rsidR="00556E03" w:rsidRPr="00AD680A" w:rsidRDefault="00556E03" w:rsidP="00060A1C">
      <w:pPr>
        <w:spacing w:after="0"/>
        <w:ind w:firstLine="708"/>
        <w:jc w:val="both"/>
        <w:rPr>
          <w:rFonts w:ascii="Times New Roman" w:hAnsi="Times New Roman"/>
          <w:sz w:val="24"/>
          <w:szCs w:val="24"/>
        </w:rPr>
      </w:pPr>
      <w:r w:rsidRPr="00AD680A">
        <w:rPr>
          <w:rFonts w:ascii="Times New Roman" w:hAnsi="Times New Roman"/>
          <w:sz w:val="24"/>
          <w:szCs w:val="24"/>
        </w:rPr>
        <w:t xml:space="preserve">5.12. </w:t>
      </w:r>
      <w:proofErr w:type="spellStart"/>
      <w:r w:rsidRPr="00AD680A">
        <w:rPr>
          <w:rFonts w:ascii="Times New Roman" w:hAnsi="Times New Roman"/>
          <w:sz w:val="24"/>
          <w:szCs w:val="24"/>
        </w:rPr>
        <w:t>Інтереси</w:t>
      </w:r>
      <w:proofErr w:type="spellEnd"/>
      <w:r w:rsidRPr="00AD680A">
        <w:rPr>
          <w:rFonts w:ascii="Times New Roman" w:hAnsi="Times New Roman"/>
          <w:sz w:val="24"/>
          <w:szCs w:val="24"/>
        </w:rPr>
        <w:t xml:space="preserve"> трудового </w:t>
      </w:r>
      <w:proofErr w:type="spellStart"/>
      <w:r w:rsidRPr="00AD680A">
        <w:rPr>
          <w:rFonts w:ascii="Times New Roman" w:hAnsi="Times New Roman"/>
          <w:sz w:val="24"/>
          <w:szCs w:val="24"/>
        </w:rPr>
        <w:t>колективу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представляє</w:t>
      </w:r>
      <w:proofErr w:type="spellEnd"/>
      <w:r w:rsidRPr="00AD680A">
        <w:rPr>
          <w:rFonts w:ascii="Times New Roman" w:hAnsi="Times New Roman"/>
          <w:sz w:val="24"/>
          <w:szCs w:val="24"/>
        </w:rPr>
        <w:t xml:space="preserve"> рада трудового </w:t>
      </w:r>
      <w:proofErr w:type="spellStart"/>
      <w:r w:rsidRPr="00AD680A">
        <w:rPr>
          <w:rFonts w:ascii="Times New Roman" w:hAnsi="Times New Roman"/>
          <w:sz w:val="24"/>
          <w:szCs w:val="24"/>
        </w:rPr>
        <w:t>колективу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профспілковий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комітет</w:t>
      </w:r>
      <w:proofErr w:type="spellEnd"/>
      <w:r w:rsidRPr="00AD680A">
        <w:rPr>
          <w:rFonts w:ascii="Times New Roman" w:hAnsi="Times New Roman"/>
          <w:sz w:val="24"/>
          <w:szCs w:val="24"/>
        </w:rPr>
        <w:t>).</w:t>
      </w:r>
    </w:p>
    <w:p w:rsidR="00556E03" w:rsidRPr="00AD680A" w:rsidRDefault="00556E03" w:rsidP="00C65532">
      <w:pPr>
        <w:spacing w:after="0"/>
        <w:jc w:val="center"/>
        <w:rPr>
          <w:rFonts w:ascii="Times New Roman" w:hAnsi="Times New Roman"/>
          <w:b/>
          <w:sz w:val="24"/>
          <w:szCs w:val="24"/>
        </w:rPr>
      </w:pPr>
    </w:p>
    <w:p w:rsidR="00556E03" w:rsidRPr="00AD680A" w:rsidRDefault="00AD680A" w:rsidP="00C65532">
      <w:pPr>
        <w:spacing w:after="0"/>
        <w:jc w:val="center"/>
        <w:rPr>
          <w:rFonts w:ascii="Times New Roman" w:hAnsi="Times New Roman"/>
          <w:b/>
          <w:sz w:val="24"/>
          <w:szCs w:val="24"/>
        </w:rPr>
      </w:pPr>
      <w:r w:rsidRPr="00AD680A">
        <w:rPr>
          <w:rFonts w:ascii="Times New Roman" w:hAnsi="Times New Roman"/>
          <w:b/>
          <w:sz w:val="24"/>
          <w:szCs w:val="24"/>
          <w:lang w:val="uk-UA"/>
        </w:rPr>
        <w:t xml:space="preserve">6. </w:t>
      </w:r>
      <w:r w:rsidR="00556E03" w:rsidRPr="00AD680A">
        <w:rPr>
          <w:rFonts w:ascii="Times New Roman" w:hAnsi="Times New Roman"/>
          <w:b/>
          <w:sz w:val="24"/>
          <w:szCs w:val="24"/>
        </w:rPr>
        <w:t>ФІНАНСОВО-ГОСПОДАРСЬКА ДІЯЛЬНІСТЬ ЦЕНТРУ</w:t>
      </w:r>
    </w:p>
    <w:p w:rsidR="00556E03" w:rsidRPr="00AD680A" w:rsidRDefault="00556E03" w:rsidP="00C65532">
      <w:pPr>
        <w:pStyle w:val="af2"/>
        <w:spacing w:after="0"/>
        <w:ind w:firstLine="720"/>
        <w:jc w:val="both"/>
        <w:rPr>
          <w:rFonts w:ascii="Times New Roman" w:hAnsi="Times New Roman"/>
          <w:sz w:val="24"/>
          <w:szCs w:val="24"/>
        </w:rPr>
      </w:pPr>
      <w:r w:rsidRPr="00AD680A">
        <w:rPr>
          <w:rFonts w:ascii="Times New Roman" w:hAnsi="Times New Roman"/>
          <w:sz w:val="24"/>
          <w:szCs w:val="24"/>
        </w:rPr>
        <w:t xml:space="preserve">6.1. Центр </w:t>
      </w:r>
      <w:proofErr w:type="spellStart"/>
      <w:r w:rsidRPr="00AD680A">
        <w:rPr>
          <w:rFonts w:ascii="Times New Roman" w:hAnsi="Times New Roman"/>
          <w:sz w:val="24"/>
          <w:szCs w:val="24"/>
        </w:rPr>
        <w:t>має</w:t>
      </w:r>
      <w:proofErr w:type="spellEnd"/>
      <w:r w:rsidRPr="00AD680A">
        <w:rPr>
          <w:rFonts w:ascii="Times New Roman" w:hAnsi="Times New Roman"/>
          <w:sz w:val="24"/>
          <w:szCs w:val="24"/>
        </w:rPr>
        <w:t xml:space="preserve"> право </w:t>
      </w:r>
      <w:proofErr w:type="spellStart"/>
      <w:r w:rsidRPr="00AD680A">
        <w:rPr>
          <w:rFonts w:ascii="Times New Roman" w:hAnsi="Times New Roman"/>
          <w:sz w:val="24"/>
          <w:szCs w:val="24"/>
        </w:rPr>
        <w:t>здійснювати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господарську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діяльність</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несе</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відповідальність</w:t>
      </w:r>
      <w:proofErr w:type="spellEnd"/>
      <w:r w:rsidRPr="00AD680A">
        <w:rPr>
          <w:rFonts w:ascii="Times New Roman" w:hAnsi="Times New Roman"/>
          <w:sz w:val="24"/>
          <w:szCs w:val="24"/>
        </w:rPr>
        <w:t xml:space="preserve"> за </w:t>
      </w:r>
      <w:proofErr w:type="spellStart"/>
      <w:r w:rsidRPr="00AD680A">
        <w:rPr>
          <w:rFonts w:ascii="Times New Roman" w:hAnsi="Times New Roman"/>
          <w:sz w:val="24"/>
          <w:szCs w:val="24"/>
        </w:rPr>
        <w:t>наслідки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цієї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діяльності</w:t>
      </w:r>
      <w:proofErr w:type="spellEnd"/>
      <w:r w:rsidRPr="00AD680A">
        <w:rPr>
          <w:rFonts w:ascii="Times New Roman" w:hAnsi="Times New Roman"/>
          <w:sz w:val="24"/>
          <w:szCs w:val="24"/>
        </w:rPr>
        <w:t xml:space="preserve"> перед </w:t>
      </w:r>
      <w:proofErr w:type="spellStart"/>
      <w:r w:rsidRPr="00AD680A">
        <w:rPr>
          <w:rFonts w:ascii="Times New Roman" w:hAnsi="Times New Roman"/>
          <w:sz w:val="24"/>
          <w:szCs w:val="24"/>
        </w:rPr>
        <w:t>Засновником</w:t>
      </w:r>
      <w:proofErr w:type="spellEnd"/>
      <w:r w:rsidRPr="00AD680A">
        <w:rPr>
          <w:rFonts w:ascii="Times New Roman" w:hAnsi="Times New Roman"/>
          <w:sz w:val="24"/>
          <w:szCs w:val="24"/>
        </w:rPr>
        <w:t xml:space="preserve">. </w:t>
      </w:r>
    </w:p>
    <w:p w:rsidR="00556E03" w:rsidRPr="00AD680A" w:rsidRDefault="00556E03" w:rsidP="00C65532">
      <w:pPr>
        <w:pStyle w:val="af2"/>
        <w:spacing w:after="0"/>
        <w:ind w:firstLine="708"/>
        <w:jc w:val="both"/>
        <w:rPr>
          <w:rFonts w:ascii="Times New Roman" w:hAnsi="Times New Roman"/>
          <w:color w:val="000000"/>
          <w:sz w:val="24"/>
          <w:szCs w:val="24"/>
        </w:rPr>
      </w:pPr>
      <w:r w:rsidRPr="00AD680A">
        <w:rPr>
          <w:rFonts w:ascii="Times New Roman" w:hAnsi="Times New Roman"/>
          <w:color w:val="000000"/>
          <w:sz w:val="24"/>
          <w:szCs w:val="24"/>
        </w:rPr>
        <w:lastRenderedPageBreak/>
        <w:t xml:space="preserve">6.2. Центр не </w:t>
      </w:r>
      <w:proofErr w:type="spellStart"/>
      <w:r w:rsidRPr="00AD680A">
        <w:rPr>
          <w:rFonts w:ascii="Times New Roman" w:hAnsi="Times New Roman"/>
          <w:color w:val="000000"/>
          <w:sz w:val="24"/>
          <w:szCs w:val="24"/>
        </w:rPr>
        <w:t>має</w:t>
      </w:r>
      <w:proofErr w:type="spellEnd"/>
      <w:r w:rsidRPr="00AD680A">
        <w:rPr>
          <w:rFonts w:ascii="Times New Roman" w:hAnsi="Times New Roman"/>
          <w:color w:val="000000"/>
          <w:sz w:val="24"/>
          <w:szCs w:val="24"/>
        </w:rPr>
        <w:t xml:space="preserve"> </w:t>
      </w:r>
      <w:proofErr w:type="gramStart"/>
      <w:r w:rsidRPr="00AD680A">
        <w:rPr>
          <w:rFonts w:ascii="Times New Roman" w:hAnsi="Times New Roman"/>
          <w:color w:val="000000"/>
          <w:sz w:val="24"/>
          <w:szCs w:val="24"/>
        </w:rPr>
        <w:t>на</w:t>
      </w:r>
      <w:proofErr w:type="gramEnd"/>
      <w:r w:rsidRPr="00AD680A">
        <w:rPr>
          <w:rFonts w:ascii="Times New Roman" w:hAnsi="Times New Roman"/>
          <w:color w:val="000000"/>
          <w:sz w:val="24"/>
          <w:szCs w:val="24"/>
        </w:rPr>
        <w:t xml:space="preserve"> </w:t>
      </w:r>
      <w:proofErr w:type="spellStart"/>
      <w:proofErr w:type="gramStart"/>
      <w:r w:rsidRPr="00AD680A">
        <w:rPr>
          <w:rFonts w:ascii="Times New Roman" w:hAnsi="Times New Roman"/>
          <w:color w:val="000000"/>
          <w:sz w:val="24"/>
          <w:szCs w:val="24"/>
        </w:rPr>
        <w:t>мет</w:t>
      </w:r>
      <w:proofErr w:type="gramEnd"/>
      <w:r w:rsidRPr="00AD680A">
        <w:rPr>
          <w:rFonts w:ascii="Times New Roman" w:hAnsi="Times New Roman"/>
          <w:color w:val="000000"/>
          <w:sz w:val="24"/>
          <w:szCs w:val="24"/>
        </w:rPr>
        <w:t>і</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отримання</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прибутку</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і</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є</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неприбутковою</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організацією</w:t>
      </w:r>
      <w:proofErr w:type="spellEnd"/>
      <w:r w:rsidRPr="00AD680A">
        <w:rPr>
          <w:rFonts w:ascii="Times New Roman" w:hAnsi="Times New Roman"/>
          <w:color w:val="000000"/>
          <w:sz w:val="24"/>
          <w:szCs w:val="24"/>
        </w:rPr>
        <w:t>.</w:t>
      </w:r>
    </w:p>
    <w:p w:rsidR="00556E03" w:rsidRPr="00AD680A" w:rsidRDefault="00556E03" w:rsidP="00C65532">
      <w:pPr>
        <w:pStyle w:val="af2"/>
        <w:spacing w:after="0"/>
        <w:ind w:firstLine="708"/>
        <w:jc w:val="both"/>
        <w:rPr>
          <w:rFonts w:ascii="Times New Roman" w:hAnsi="Times New Roman"/>
          <w:color w:val="000000"/>
          <w:sz w:val="24"/>
          <w:szCs w:val="24"/>
        </w:rPr>
      </w:pPr>
      <w:r w:rsidRPr="00AD680A">
        <w:rPr>
          <w:rFonts w:ascii="Times New Roman" w:hAnsi="Times New Roman"/>
          <w:color w:val="000000"/>
          <w:sz w:val="24"/>
          <w:szCs w:val="24"/>
          <w:shd w:val="clear" w:color="auto" w:fill="FFFFFF"/>
        </w:rPr>
        <w:t xml:space="preserve">6.3. </w:t>
      </w:r>
      <w:proofErr w:type="spellStart"/>
      <w:r w:rsidRPr="00AD680A">
        <w:rPr>
          <w:rFonts w:ascii="Times New Roman" w:hAnsi="Times New Roman"/>
          <w:color w:val="000000"/>
          <w:sz w:val="24"/>
          <w:szCs w:val="24"/>
          <w:shd w:val="clear" w:color="auto" w:fill="FFFFFF"/>
        </w:rPr>
        <w:t>Забороняється</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розподіл</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отриманих</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доходів</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прибутків</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або</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їх</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частини</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серед</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засновників</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учасників</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працівників</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крім</w:t>
      </w:r>
      <w:proofErr w:type="spellEnd"/>
      <w:r w:rsidRPr="00AD680A">
        <w:rPr>
          <w:rFonts w:ascii="Times New Roman" w:hAnsi="Times New Roman"/>
          <w:color w:val="000000"/>
          <w:sz w:val="24"/>
          <w:szCs w:val="24"/>
          <w:shd w:val="clear" w:color="auto" w:fill="FFFFFF"/>
        </w:rPr>
        <w:t xml:space="preserve"> оплати </w:t>
      </w:r>
      <w:proofErr w:type="spellStart"/>
      <w:r w:rsidRPr="00AD680A">
        <w:rPr>
          <w:rFonts w:ascii="Times New Roman" w:hAnsi="Times New Roman"/>
          <w:color w:val="000000"/>
          <w:sz w:val="24"/>
          <w:szCs w:val="24"/>
          <w:shd w:val="clear" w:color="auto" w:fill="FFFFFF"/>
        </w:rPr>
        <w:t>їхньої</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праці</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нарахування</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єдиного</w:t>
      </w:r>
      <w:proofErr w:type="spellEnd"/>
      <w:r w:rsidRPr="00AD680A">
        <w:rPr>
          <w:rFonts w:ascii="Times New Roman" w:hAnsi="Times New Roman"/>
          <w:color w:val="000000"/>
          <w:sz w:val="24"/>
          <w:szCs w:val="24"/>
          <w:shd w:val="clear" w:color="auto" w:fill="FFFFFF"/>
        </w:rPr>
        <w:t xml:space="preserve"> </w:t>
      </w:r>
      <w:proofErr w:type="spellStart"/>
      <w:proofErr w:type="gramStart"/>
      <w:r w:rsidRPr="00AD680A">
        <w:rPr>
          <w:rFonts w:ascii="Times New Roman" w:hAnsi="Times New Roman"/>
          <w:color w:val="000000"/>
          <w:sz w:val="24"/>
          <w:szCs w:val="24"/>
          <w:shd w:val="clear" w:color="auto" w:fill="FFFFFF"/>
        </w:rPr>
        <w:t>соц</w:t>
      </w:r>
      <w:proofErr w:type="gramEnd"/>
      <w:r w:rsidRPr="00AD680A">
        <w:rPr>
          <w:rFonts w:ascii="Times New Roman" w:hAnsi="Times New Roman"/>
          <w:color w:val="000000"/>
          <w:sz w:val="24"/>
          <w:szCs w:val="24"/>
          <w:shd w:val="clear" w:color="auto" w:fill="FFFFFF"/>
        </w:rPr>
        <w:t>іального</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внеску</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членів</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органів</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управління</w:t>
      </w:r>
      <w:proofErr w:type="spellEnd"/>
      <w:r w:rsidRPr="00AD680A">
        <w:rPr>
          <w:rFonts w:ascii="Times New Roman" w:hAnsi="Times New Roman"/>
          <w:color w:val="000000"/>
          <w:sz w:val="24"/>
          <w:szCs w:val="24"/>
          <w:shd w:val="clear" w:color="auto" w:fill="FFFFFF"/>
        </w:rPr>
        <w:t xml:space="preserve"> та </w:t>
      </w:r>
      <w:proofErr w:type="spellStart"/>
      <w:r w:rsidRPr="00AD680A">
        <w:rPr>
          <w:rFonts w:ascii="Times New Roman" w:hAnsi="Times New Roman"/>
          <w:color w:val="000000"/>
          <w:sz w:val="24"/>
          <w:szCs w:val="24"/>
          <w:shd w:val="clear" w:color="auto" w:fill="FFFFFF"/>
        </w:rPr>
        <w:t>інших</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пов’язаних</w:t>
      </w:r>
      <w:proofErr w:type="spellEnd"/>
      <w:r w:rsidRPr="00AD680A">
        <w:rPr>
          <w:rFonts w:ascii="Times New Roman" w:hAnsi="Times New Roman"/>
          <w:color w:val="000000"/>
          <w:sz w:val="24"/>
          <w:szCs w:val="24"/>
          <w:shd w:val="clear" w:color="auto" w:fill="FFFFFF"/>
        </w:rPr>
        <w:t xml:space="preserve"> </w:t>
      </w:r>
      <w:proofErr w:type="spellStart"/>
      <w:r w:rsidRPr="00AD680A">
        <w:rPr>
          <w:rFonts w:ascii="Times New Roman" w:hAnsi="Times New Roman"/>
          <w:color w:val="000000"/>
          <w:sz w:val="24"/>
          <w:szCs w:val="24"/>
          <w:shd w:val="clear" w:color="auto" w:fill="FFFFFF"/>
        </w:rPr>
        <w:t>з</w:t>
      </w:r>
      <w:proofErr w:type="spellEnd"/>
      <w:r w:rsidRPr="00AD680A">
        <w:rPr>
          <w:rFonts w:ascii="Times New Roman" w:hAnsi="Times New Roman"/>
          <w:color w:val="000000"/>
          <w:sz w:val="24"/>
          <w:szCs w:val="24"/>
          <w:shd w:val="clear" w:color="auto" w:fill="FFFFFF"/>
        </w:rPr>
        <w:t xml:space="preserve"> ними </w:t>
      </w:r>
      <w:proofErr w:type="spellStart"/>
      <w:r w:rsidRPr="00AD680A">
        <w:rPr>
          <w:rFonts w:ascii="Times New Roman" w:hAnsi="Times New Roman"/>
          <w:color w:val="000000"/>
          <w:sz w:val="24"/>
          <w:szCs w:val="24"/>
          <w:shd w:val="clear" w:color="auto" w:fill="FFFFFF"/>
        </w:rPr>
        <w:t>осіб</w:t>
      </w:r>
      <w:proofErr w:type="spellEnd"/>
      <w:r w:rsidRPr="00AD680A">
        <w:rPr>
          <w:rFonts w:ascii="Times New Roman" w:hAnsi="Times New Roman"/>
          <w:color w:val="000000"/>
          <w:sz w:val="24"/>
          <w:szCs w:val="24"/>
          <w:shd w:val="clear" w:color="auto" w:fill="FFFFFF"/>
        </w:rPr>
        <w:t>.</w:t>
      </w:r>
    </w:p>
    <w:p w:rsidR="00556E03" w:rsidRPr="00AD680A" w:rsidRDefault="00556E03" w:rsidP="00C65532">
      <w:pPr>
        <w:pStyle w:val="af2"/>
        <w:spacing w:after="0"/>
        <w:ind w:firstLine="708"/>
        <w:jc w:val="both"/>
        <w:rPr>
          <w:rFonts w:ascii="Times New Roman" w:hAnsi="Times New Roman"/>
          <w:color w:val="000000"/>
          <w:sz w:val="24"/>
          <w:szCs w:val="24"/>
        </w:rPr>
      </w:pPr>
      <w:r w:rsidRPr="00AD680A">
        <w:rPr>
          <w:rFonts w:ascii="Times New Roman" w:hAnsi="Times New Roman"/>
          <w:color w:val="000000"/>
          <w:sz w:val="24"/>
          <w:szCs w:val="24"/>
        </w:rPr>
        <w:t>6.4. Доходи (</w:t>
      </w:r>
      <w:proofErr w:type="spellStart"/>
      <w:r w:rsidRPr="00AD680A">
        <w:rPr>
          <w:rFonts w:ascii="Times New Roman" w:hAnsi="Times New Roman"/>
          <w:color w:val="000000"/>
          <w:sz w:val="24"/>
          <w:szCs w:val="24"/>
        </w:rPr>
        <w:t>прибутки</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неприбуткової</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організації</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використовуються</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виключно</w:t>
      </w:r>
      <w:proofErr w:type="spellEnd"/>
      <w:r w:rsidRPr="00AD680A">
        <w:rPr>
          <w:rFonts w:ascii="Times New Roman" w:hAnsi="Times New Roman"/>
          <w:color w:val="000000"/>
          <w:sz w:val="24"/>
          <w:szCs w:val="24"/>
        </w:rPr>
        <w:t xml:space="preserve"> для </w:t>
      </w:r>
      <w:proofErr w:type="spellStart"/>
      <w:r w:rsidRPr="00AD680A">
        <w:rPr>
          <w:rFonts w:ascii="Times New Roman" w:hAnsi="Times New Roman"/>
          <w:color w:val="000000"/>
          <w:sz w:val="24"/>
          <w:szCs w:val="24"/>
        </w:rPr>
        <w:t>фінансування</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видатків</w:t>
      </w:r>
      <w:proofErr w:type="spellEnd"/>
      <w:r w:rsidRPr="00AD680A">
        <w:rPr>
          <w:rFonts w:ascii="Times New Roman" w:hAnsi="Times New Roman"/>
          <w:color w:val="000000"/>
          <w:sz w:val="24"/>
          <w:szCs w:val="24"/>
        </w:rPr>
        <w:t xml:space="preserve"> на </w:t>
      </w:r>
      <w:proofErr w:type="spellStart"/>
      <w:r w:rsidRPr="00AD680A">
        <w:rPr>
          <w:rFonts w:ascii="Times New Roman" w:hAnsi="Times New Roman"/>
          <w:color w:val="000000"/>
          <w:sz w:val="24"/>
          <w:szCs w:val="24"/>
        </w:rPr>
        <w:t>утримання</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такої</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неприбуткової</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організації</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реалізації</w:t>
      </w:r>
      <w:proofErr w:type="spellEnd"/>
      <w:r w:rsidRPr="00AD680A">
        <w:rPr>
          <w:rFonts w:ascii="Times New Roman" w:hAnsi="Times New Roman"/>
          <w:color w:val="000000"/>
          <w:sz w:val="24"/>
          <w:szCs w:val="24"/>
        </w:rPr>
        <w:t xml:space="preserve"> мети (</w:t>
      </w:r>
      <w:proofErr w:type="spellStart"/>
      <w:r w:rsidRPr="00AD680A">
        <w:rPr>
          <w:rFonts w:ascii="Times New Roman" w:hAnsi="Times New Roman"/>
          <w:color w:val="000000"/>
          <w:sz w:val="24"/>
          <w:szCs w:val="24"/>
        </w:rPr>
        <w:t>цілей</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завдань</w:t>
      </w:r>
      <w:proofErr w:type="spellEnd"/>
      <w:r w:rsidRPr="00AD680A">
        <w:rPr>
          <w:rFonts w:ascii="Times New Roman" w:hAnsi="Times New Roman"/>
          <w:color w:val="000000"/>
          <w:sz w:val="24"/>
          <w:szCs w:val="24"/>
        </w:rPr>
        <w:t xml:space="preserve">) та </w:t>
      </w:r>
      <w:proofErr w:type="spellStart"/>
      <w:r w:rsidRPr="00AD680A">
        <w:rPr>
          <w:rFonts w:ascii="Times New Roman" w:hAnsi="Times New Roman"/>
          <w:color w:val="000000"/>
          <w:sz w:val="24"/>
          <w:szCs w:val="24"/>
        </w:rPr>
        <w:t>напрямів</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діяльності</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визначених</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її</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установчими</w:t>
      </w:r>
      <w:proofErr w:type="spellEnd"/>
      <w:r w:rsidRPr="00AD680A">
        <w:rPr>
          <w:rFonts w:ascii="Times New Roman" w:hAnsi="Times New Roman"/>
          <w:color w:val="000000"/>
          <w:sz w:val="24"/>
          <w:szCs w:val="24"/>
        </w:rPr>
        <w:t xml:space="preserve"> документами.</w:t>
      </w:r>
    </w:p>
    <w:p w:rsidR="00556E03" w:rsidRPr="00AD680A" w:rsidRDefault="00556E03" w:rsidP="00C65532">
      <w:pPr>
        <w:pStyle w:val="af2"/>
        <w:spacing w:after="0"/>
        <w:ind w:firstLine="720"/>
        <w:jc w:val="both"/>
        <w:rPr>
          <w:rFonts w:ascii="Times New Roman" w:hAnsi="Times New Roman"/>
          <w:sz w:val="24"/>
          <w:szCs w:val="24"/>
        </w:rPr>
      </w:pPr>
      <w:r w:rsidRPr="00AD680A">
        <w:rPr>
          <w:rFonts w:ascii="Times New Roman" w:hAnsi="Times New Roman"/>
          <w:sz w:val="24"/>
          <w:szCs w:val="24"/>
        </w:rPr>
        <w:t xml:space="preserve">6.5. </w:t>
      </w:r>
      <w:proofErr w:type="spellStart"/>
      <w:r w:rsidRPr="00AD680A">
        <w:rPr>
          <w:rFonts w:ascii="Times New Roman" w:hAnsi="Times New Roman"/>
          <w:sz w:val="24"/>
          <w:szCs w:val="24"/>
        </w:rPr>
        <w:t>Фінансування</w:t>
      </w:r>
      <w:proofErr w:type="spellEnd"/>
      <w:r w:rsidRPr="00AD680A">
        <w:rPr>
          <w:rFonts w:ascii="Times New Roman" w:hAnsi="Times New Roman"/>
          <w:sz w:val="24"/>
          <w:szCs w:val="24"/>
        </w:rPr>
        <w:t xml:space="preserve"> Центру </w:t>
      </w:r>
      <w:proofErr w:type="spellStart"/>
      <w:r w:rsidRPr="00AD680A">
        <w:rPr>
          <w:rFonts w:ascii="Times New Roman" w:hAnsi="Times New Roman"/>
          <w:sz w:val="24"/>
          <w:szCs w:val="24"/>
        </w:rPr>
        <w:t>здійснюється</w:t>
      </w:r>
      <w:proofErr w:type="spellEnd"/>
      <w:r w:rsidRPr="00AD680A">
        <w:rPr>
          <w:rFonts w:ascii="Times New Roman" w:hAnsi="Times New Roman"/>
          <w:sz w:val="24"/>
          <w:szCs w:val="24"/>
        </w:rPr>
        <w:t xml:space="preserve"> за </w:t>
      </w:r>
      <w:proofErr w:type="spellStart"/>
      <w:r w:rsidRPr="00AD680A">
        <w:rPr>
          <w:rFonts w:ascii="Times New Roman" w:hAnsi="Times New Roman"/>
          <w:sz w:val="24"/>
          <w:szCs w:val="24"/>
        </w:rPr>
        <w:t>рахунок</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коштів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фінансової</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п</w:t>
      </w:r>
      <w:proofErr w:type="gramEnd"/>
      <w:r w:rsidRPr="00AD680A">
        <w:rPr>
          <w:rFonts w:ascii="Times New Roman" w:hAnsi="Times New Roman"/>
          <w:sz w:val="24"/>
          <w:szCs w:val="24"/>
        </w:rPr>
        <w:t>ідтримки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субсидій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субвенцій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трансферів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місцевого</w:t>
      </w:r>
      <w:proofErr w:type="spellEnd"/>
      <w:r w:rsidRPr="00AD680A">
        <w:rPr>
          <w:rFonts w:ascii="Times New Roman" w:hAnsi="Times New Roman"/>
          <w:sz w:val="24"/>
          <w:szCs w:val="24"/>
        </w:rPr>
        <w:t xml:space="preserve"> та державного </w:t>
      </w:r>
      <w:proofErr w:type="spellStart"/>
      <w:r w:rsidRPr="00AD680A">
        <w:rPr>
          <w:rFonts w:ascii="Times New Roman" w:hAnsi="Times New Roman"/>
          <w:sz w:val="24"/>
          <w:szCs w:val="24"/>
        </w:rPr>
        <w:t>бюджетів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інших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джерел</w:t>
      </w:r>
      <w:proofErr w:type="spellEnd"/>
      <w:r w:rsidRPr="00AD680A">
        <w:rPr>
          <w:rFonts w:ascii="Times New Roman" w:hAnsi="Times New Roman"/>
          <w:sz w:val="24"/>
          <w:szCs w:val="24"/>
        </w:rPr>
        <w:t xml:space="preserve">, не </w:t>
      </w:r>
      <w:proofErr w:type="spellStart"/>
      <w:r w:rsidRPr="00AD680A">
        <w:rPr>
          <w:rFonts w:ascii="Times New Roman" w:hAnsi="Times New Roman"/>
          <w:sz w:val="24"/>
          <w:szCs w:val="24"/>
        </w:rPr>
        <w:t>заборонених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законодавством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Додатковим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джерелом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фінансування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кошти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або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майно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які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надходять</w:t>
      </w:r>
      <w:proofErr w:type="spellEnd"/>
      <w:r w:rsidRPr="00AD680A">
        <w:rPr>
          <w:rFonts w:ascii="Times New Roman" w:hAnsi="Times New Roman"/>
          <w:sz w:val="24"/>
          <w:szCs w:val="24"/>
        </w:rPr>
        <w:t xml:space="preserve"> у </w:t>
      </w:r>
      <w:proofErr w:type="spellStart"/>
      <w:r w:rsidRPr="00AD680A">
        <w:rPr>
          <w:rFonts w:ascii="Times New Roman" w:hAnsi="Times New Roman"/>
          <w:sz w:val="24"/>
          <w:szCs w:val="24"/>
        </w:rPr>
        <w:t>вигляді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безповоротної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фінансової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допомоги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або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добровільних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пожертвувань</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юридичних</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фізичних</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осіб</w:t>
      </w:r>
      <w:proofErr w:type="spellEnd"/>
      <w:proofErr w:type="gramEnd"/>
      <w:r w:rsidRPr="00AD680A">
        <w:rPr>
          <w:rFonts w:ascii="Times New Roman" w:hAnsi="Times New Roman"/>
          <w:sz w:val="24"/>
          <w:szCs w:val="24"/>
        </w:rPr>
        <w:t>.</w:t>
      </w:r>
    </w:p>
    <w:p w:rsidR="00556E03" w:rsidRPr="00AD680A" w:rsidRDefault="00556E03" w:rsidP="00C65532">
      <w:pPr>
        <w:pStyle w:val="af2"/>
        <w:spacing w:after="0"/>
        <w:ind w:firstLine="708"/>
        <w:jc w:val="both"/>
        <w:rPr>
          <w:rFonts w:ascii="Times New Roman" w:hAnsi="Times New Roman"/>
          <w:color w:val="000000"/>
          <w:sz w:val="24"/>
          <w:szCs w:val="24"/>
        </w:rPr>
      </w:pPr>
      <w:r w:rsidRPr="00AD680A">
        <w:rPr>
          <w:rFonts w:ascii="Times New Roman" w:hAnsi="Times New Roman"/>
          <w:color w:val="000000"/>
          <w:sz w:val="24"/>
          <w:szCs w:val="24"/>
        </w:rPr>
        <w:t xml:space="preserve">6.6. Центр </w:t>
      </w:r>
      <w:proofErr w:type="spellStart"/>
      <w:r w:rsidRPr="00AD680A">
        <w:rPr>
          <w:rFonts w:ascii="Times New Roman" w:hAnsi="Times New Roman"/>
          <w:color w:val="000000"/>
          <w:sz w:val="24"/>
          <w:szCs w:val="24"/>
        </w:rPr>
        <w:t>здійснює</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оперативний</w:t>
      </w:r>
      <w:proofErr w:type="spellEnd"/>
      <w:r w:rsidRPr="00AD680A">
        <w:rPr>
          <w:rFonts w:ascii="Times New Roman" w:hAnsi="Times New Roman"/>
          <w:color w:val="000000"/>
          <w:sz w:val="24"/>
          <w:szCs w:val="24"/>
        </w:rPr>
        <w:t xml:space="preserve"> та </w:t>
      </w:r>
      <w:proofErr w:type="spellStart"/>
      <w:r w:rsidRPr="00AD680A">
        <w:rPr>
          <w:rFonts w:ascii="Times New Roman" w:hAnsi="Times New Roman"/>
          <w:color w:val="000000"/>
          <w:sz w:val="24"/>
          <w:szCs w:val="24"/>
        </w:rPr>
        <w:t>бухгалтерський</w:t>
      </w:r>
      <w:proofErr w:type="spellEnd"/>
      <w:r w:rsidRPr="00AD680A">
        <w:rPr>
          <w:rFonts w:ascii="Times New Roman" w:hAnsi="Times New Roman"/>
          <w:color w:val="000000"/>
          <w:sz w:val="24"/>
          <w:szCs w:val="24"/>
        </w:rPr>
        <w:t xml:space="preserve"> </w:t>
      </w:r>
      <w:proofErr w:type="spellStart"/>
      <w:proofErr w:type="gramStart"/>
      <w:r w:rsidRPr="00AD680A">
        <w:rPr>
          <w:rFonts w:ascii="Times New Roman" w:hAnsi="Times New Roman"/>
          <w:color w:val="000000"/>
          <w:sz w:val="24"/>
          <w:szCs w:val="24"/>
        </w:rPr>
        <w:t>обл</w:t>
      </w:r>
      <w:proofErr w:type="gramEnd"/>
      <w:r w:rsidRPr="00AD680A">
        <w:rPr>
          <w:rFonts w:ascii="Times New Roman" w:hAnsi="Times New Roman"/>
          <w:color w:val="000000"/>
          <w:sz w:val="24"/>
          <w:szCs w:val="24"/>
        </w:rPr>
        <w:t>ік</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результатів</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своєї</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діяльності</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складає</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статистичну</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звітність</w:t>
      </w:r>
      <w:proofErr w:type="spellEnd"/>
      <w:r w:rsidRPr="00AD680A">
        <w:rPr>
          <w:rFonts w:ascii="Times New Roman" w:hAnsi="Times New Roman"/>
          <w:color w:val="000000"/>
          <w:sz w:val="24"/>
          <w:szCs w:val="24"/>
        </w:rPr>
        <w:t>.</w:t>
      </w:r>
    </w:p>
    <w:p w:rsidR="00556E03" w:rsidRPr="00AD680A" w:rsidRDefault="00556E03" w:rsidP="00C65532">
      <w:pPr>
        <w:pStyle w:val="af2"/>
        <w:spacing w:after="0"/>
        <w:ind w:firstLine="708"/>
        <w:jc w:val="both"/>
        <w:rPr>
          <w:rFonts w:ascii="Times New Roman" w:hAnsi="Times New Roman"/>
          <w:color w:val="000000"/>
          <w:sz w:val="24"/>
          <w:szCs w:val="24"/>
        </w:rPr>
      </w:pPr>
      <w:r w:rsidRPr="00AD680A">
        <w:rPr>
          <w:rFonts w:ascii="Times New Roman" w:hAnsi="Times New Roman"/>
          <w:color w:val="000000"/>
          <w:sz w:val="24"/>
          <w:szCs w:val="24"/>
        </w:rPr>
        <w:t xml:space="preserve">6.7. Порядок </w:t>
      </w:r>
      <w:proofErr w:type="spellStart"/>
      <w:r w:rsidRPr="00AD680A">
        <w:rPr>
          <w:rFonts w:ascii="Times New Roman" w:hAnsi="Times New Roman"/>
          <w:color w:val="000000"/>
          <w:sz w:val="24"/>
          <w:szCs w:val="24"/>
        </w:rPr>
        <w:t>ведення</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бухгалтерського</w:t>
      </w:r>
      <w:proofErr w:type="spellEnd"/>
      <w:r w:rsidRPr="00AD680A">
        <w:rPr>
          <w:rFonts w:ascii="Times New Roman" w:hAnsi="Times New Roman"/>
          <w:color w:val="000000"/>
          <w:sz w:val="24"/>
          <w:szCs w:val="24"/>
        </w:rPr>
        <w:t xml:space="preserve"> </w:t>
      </w:r>
      <w:proofErr w:type="spellStart"/>
      <w:proofErr w:type="gramStart"/>
      <w:r w:rsidRPr="00AD680A">
        <w:rPr>
          <w:rFonts w:ascii="Times New Roman" w:hAnsi="Times New Roman"/>
          <w:color w:val="000000"/>
          <w:sz w:val="24"/>
          <w:szCs w:val="24"/>
        </w:rPr>
        <w:t>обл</w:t>
      </w:r>
      <w:proofErr w:type="gramEnd"/>
      <w:r w:rsidRPr="00AD680A">
        <w:rPr>
          <w:rFonts w:ascii="Times New Roman" w:hAnsi="Times New Roman"/>
          <w:color w:val="000000"/>
          <w:sz w:val="24"/>
          <w:szCs w:val="24"/>
        </w:rPr>
        <w:t>іку</w:t>
      </w:r>
      <w:proofErr w:type="spellEnd"/>
      <w:r w:rsidRPr="00AD680A">
        <w:rPr>
          <w:rFonts w:ascii="Times New Roman" w:hAnsi="Times New Roman"/>
          <w:color w:val="000000"/>
          <w:sz w:val="24"/>
          <w:szCs w:val="24"/>
        </w:rPr>
        <w:t xml:space="preserve"> та </w:t>
      </w:r>
      <w:proofErr w:type="spellStart"/>
      <w:r w:rsidRPr="00AD680A">
        <w:rPr>
          <w:rFonts w:ascii="Times New Roman" w:hAnsi="Times New Roman"/>
          <w:color w:val="000000"/>
          <w:sz w:val="24"/>
          <w:szCs w:val="24"/>
        </w:rPr>
        <w:t>статистичної</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звітності</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визначається</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чинним</w:t>
      </w:r>
      <w:proofErr w:type="spellEnd"/>
      <w:r w:rsidRPr="00AD680A">
        <w:rPr>
          <w:rFonts w:ascii="Times New Roman" w:hAnsi="Times New Roman"/>
          <w:color w:val="000000"/>
          <w:sz w:val="24"/>
          <w:szCs w:val="24"/>
        </w:rPr>
        <w:t xml:space="preserve"> </w:t>
      </w:r>
      <w:proofErr w:type="spellStart"/>
      <w:r w:rsidRPr="00AD680A">
        <w:rPr>
          <w:rFonts w:ascii="Times New Roman" w:hAnsi="Times New Roman"/>
          <w:color w:val="000000"/>
          <w:sz w:val="24"/>
          <w:szCs w:val="24"/>
        </w:rPr>
        <w:t>законодавством</w:t>
      </w:r>
      <w:proofErr w:type="spellEnd"/>
      <w:r w:rsidRPr="00AD680A">
        <w:rPr>
          <w:rFonts w:ascii="Times New Roman" w:hAnsi="Times New Roman"/>
          <w:color w:val="000000"/>
          <w:sz w:val="24"/>
          <w:szCs w:val="24"/>
        </w:rPr>
        <w:t>.</w:t>
      </w:r>
    </w:p>
    <w:p w:rsidR="00556E03" w:rsidRPr="00AD680A" w:rsidRDefault="00556E03" w:rsidP="00C65532">
      <w:pPr>
        <w:pStyle w:val="3"/>
        <w:shd w:val="clear" w:color="auto" w:fill="auto"/>
        <w:spacing w:line="240" w:lineRule="auto"/>
        <w:ind w:firstLine="709"/>
        <w:jc w:val="both"/>
        <w:rPr>
          <w:rFonts w:ascii="Times New Roman" w:hAnsi="Times New Roman"/>
          <w:sz w:val="24"/>
          <w:szCs w:val="24"/>
        </w:rPr>
      </w:pPr>
      <w:r w:rsidRPr="00AD680A">
        <w:rPr>
          <w:rFonts w:ascii="Times New Roman" w:hAnsi="Times New Roman"/>
          <w:sz w:val="24"/>
          <w:szCs w:val="24"/>
        </w:rPr>
        <w:t xml:space="preserve">6.8. Центр узгоджує з </w:t>
      </w:r>
      <w:r w:rsidR="00165B6B" w:rsidRPr="00AD680A">
        <w:rPr>
          <w:rFonts w:ascii="Times New Roman" w:hAnsi="Times New Roman"/>
          <w:sz w:val="24"/>
          <w:szCs w:val="24"/>
        </w:rPr>
        <w:t>уповноваженим органом управління</w:t>
      </w:r>
      <w:r w:rsidRPr="00AD680A">
        <w:rPr>
          <w:rFonts w:ascii="Times New Roman" w:hAnsi="Times New Roman"/>
          <w:sz w:val="24"/>
          <w:szCs w:val="24"/>
        </w:rPr>
        <w:t>, кількість рахунків в установах банків, у т.ч. і валютних та у триденний термін повідомляє про їх відкриття.</w:t>
      </w:r>
    </w:p>
    <w:p w:rsidR="00556E03" w:rsidRPr="00AD680A" w:rsidRDefault="00556E03" w:rsidP="00C65532">
      <w:pPr>
        <w:pStyle w:val="af2"/>
        <w:spacing w:after="0"/>
        <w:ind w:firstLine="708"/>
        <w:jc w:val="both"/>
        <w:rPr>
          <w:rFonts w:ascii="Times New Roman" w:hAnsi="Times New Roman"/>
          <w:sz w:val="24"/>
          <w:szCs w:val="24"/>
        </w:rPr>
      </w:pPr>
      <w:r w:rsidRPr="00AD680A">
        <w:rPr>
          <w:rFonts w:ascii="Times New Roman" w:hAnsi="Times New Roman"/>
          <w:sz w:val="24"/>
          <w:szCs w:val="24"/>
        </w:rPr>
        <w:t xml:space="preserve">6.9. Центр </w:t>
      </w:r>
      <w:proofErr w:type="spellStart"/>
      <w:r w:rsidRPr="00AD680A">
        <w:rPr>
          <w:rFonts w:ascii="Times New Roman" w:hAnsi="Times New Roman"/>
          <w:sz w:val="24"/>
          <w:szCs w:val="24"/>
        </w:rPr>
        <w:t>зобов’язаний</w:t>
      </w:r>
      <w:proofErr w:type="spellEnd"/>
      <w:r w:rsidRPr="00AD680A">
        <w:rPr>
          <w:rFonts w:ascii="Times New Roman" w:hAnsi="Times New Roman"/>
          <w:sz w:val="24"/>
          <w:szCs w:val="24"/>
        </w:rPr>
        <w:t xml:space="preserve"> у </w:t>
      </w:r>
      <w:proofErr w:type="spellStart"/>
      <w:r w:rsidRPr="00AD680A">
        <w:rPr>
          <w:rFonts w:ascii="Times New Roman" w:hAnsi="Times New Roman"/>
          <w:sz w:val="24"/>
          <w:szCs w:val="24"/>
        </w:rPr>
        <w:t>будь-який</w:t>
      </w:r>
      <w:proofErr w:type="spellEnd"/>
      <w:r w:rsidRPr="00AD680A">
        <w:rPr>
          <w:rFonts w:ascii="Times New Roman" w:hAnsi="Times New Roman"/>
          <w:sz w:val="24"/>
          <w:szCs w:val="24"/>
        </w:rPr>
        <w:t xml:space="preserve"> час подати </w:t>
      </w:r>
      <w:r w:rsidR="00165B6B" w:rsidRPr="00AD680A">
        <w:rPr>
          <w:rFonts w:ascii="Times New Roman" w:hAnsi="Times New Roman"/>
          <w:sz w:val="24"/>
          <w:szCs w:val="24"/>
          <w:lang w:val="uk-UA"/>
        </w:rPr>
        <w:t>уповноваженому органу управління</w:t>
      </w:r>
      <w:r w:rsidRPr="00AD680A">
        <w:rPr>
          <w:rFonts w:ascii="Times New Roman" w:hAnsi="Times New Roman"/>
          <w:sz w:val="24"/>
          <w:szCs w:val="24"/>
        </w:rPr>
        <w:t xml:space="preserve">, за </w:t>
      </w:r>
      <w:proofErr w:type="spellStart"/>
      <w:r w:rsidRPr="00AD680A">
        <w:rPr>
          <w:rFonts w:ascii="Times New Roman" w:hAnsi="Times New Roman"/>
          <w:sz w:val="24"/>
          <w:szCs w:val="24"/>
        </w:rPr>
        <w:t>його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вимогою</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бухгалтерський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звіт</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інші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документи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що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стосуються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виробничої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фінансово-господарської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діяльності</w:t>
      </w:r>
      <w:proofErr w:type="spellEnd"/>
      <w:r w:rsidRPr="00AD680A">
        <w:rPr>
          <w:rFonts w:ascii="Times New Roman" w:hAnsi="Times New Roman"/>
          <w:sz w:val="24"/>
          <w:szCs w:val="24"/>
        </w:rPr>
        <w:t xml:space="preserve"> Центру.</w:t>
      </w:r>
    </w:p>
    <w:p w:rsidR="00556E03" w:rsidRPr="00AD680A" w:rsidRDefault="00AD680A" w:rsidP="00C65532">
      <w:pPr>
        <w:pStyle w:val="af2"/>
        <w:spacing w:after="0"/>
        <w:jc w:val="center"/>
        <w:rPr>
          <w:rFonts w:ascii="Times New Roman" w:hAnsi="Times New Roman"/>
          <w:b/>
          <w:sz w:val="24"/>
          <w:szCs w:val="24"/>
        </w:rPr>
      </w:pPr>
      <w:r w:rsidRPr="00AD680A">
        <w:rPr>
          <w:rFonts w:ascii="Times New Roman" w:hAnsi="Times New Roman"/>
          <w:b/>
          <w:sz w:val="24"/>
          <w:szCs w:val="24"/>
          <w:lang w:val="uk-UA"/>
        </w:rPr>
        <w:t xml:space="preserve">7. </w:t>
      </w:r>
      <w:r w:rsidR="00556E03" w:rsidRPr="00AD680A">
        <w:rPr>
          <w:rFonts w:ascii="Times New Roman" w:hAnsi="Times New Roman"/>
          <w:b/>
          <w:sz w:val="24"/>
          <w:szCs w:val="24"/>
        </w:rPr>
        <w:t>ОХОРОНА ПРАЦІ ТА ПОЖЕЖНА БЕЗПЕКА</w:t>
      </w:r>
    </w:p>
    <w:p w:rsidR="00556E03" w:rsidRPr="00AD680A" w:rsidRDefault="00556E03" w:rsidP="00C65532">
      <w:pPr>
        <w:pStyle w:val="af2"/>
        <w:spacing w:after="0"/>
        <w:ind w:firstLine="709"/>
        <w:jc w:val="both"/>
        <w:rPr>
          <w:rFonts w:ascii="Times New Roman" w:hAnsi="Times New Roman"/>
          <w:sz w:val="24"/>
          <w:szCs w:val="24"/>
        </w:rPr>
      </w:pPr>
      <w:r w:rsidRPr="00AD680A">
        <w:rPr>
          <w:rFonts w:ascii="Times New Roman" w:hAnsi="Times New Roman"/>
          <w:sz w:val="24"/>
          <w:szCs w:val="24"/>
        </w:rPr>
        <w:t xml:space="preserve">7.1. Центр </w:t>
      </w:r>
      <w:proofErr w:type="spellStart"/>
      <w:r w:rsidRPr="00AD680A">
        <w:rPr>
          <w:rFonts w:ascii="Times New Roman" w:hAnsi="Times New Roman"/>
          <w:sz w:val="24"/>
          <w:szCs w:val="24"/>
        </w:rPr>
        <w:t>зобов’язаний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додержуватись</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вимог</w:t>
      </w:r>
      <w:proofErr w:type="spellEnd"/>
      <w:r w:rsidRPr="00AD680A">
        <w:rPr>
          <w:rFonts w:ascii="Times New Roman" w:hAnsi="Times New Roman"/>
          <w:sz w:val="24"/>
          <w:szCs w:val="24"/>
        </w:rPr>
        <w:t xml:space="preserve"> Закону </w:t>
      </w:r>
      <w:proofErr w:type="spellStart"/>
      <w:r w:rsidRPr="00AD680A">
        <w:rPr>
          <w:rFonts w:ascii="Times New Roman" w:hAnsi="Times New Roman"/>
          <w:sz w:val="24"/>
          <w:szCs w:val="24"/>
        </w:rPr>
        <w:t>України</w:t>
      </w:r>
      <w:proofErr w:type="spellEnd"/>
      <w:r w:rsidRPr="00AD680A">
        <w:rPr>
          <w:rFonts w:ascii="Times New Roman" w:hAnsi="Times New Roman"/>
          <w:sz w:val="24"/>
          <w:szCs w:val="24"/>
        </w:rPr>
        <w:t xml:space="preserve"> «Про </w:t>
      </w:r>
      <w:proofErr w:type="spellStart"/>
      <w:r w:rsidRPr="00AD680A">
        <w:rPr>
          <w:rFonts w:ascii="Times New Roman" w:hAnsi="Times New Roman"/>
          <w:sz w:val="24"/>
          <w:szCs w:val="24"/>
        </w:rPr>
        <w:t>охорону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праці</w:t>
      </w:r>
      <w:proofErr w:type="spellEnd"/>
      <w:r w:rsidRPr="00AD680A">
        <w:rPr>
          <w:rFonts w:ascii="Times New Roman" w:hAnsi="Times New Roman"/>
          <w:sz w:val="24"/>
          <w:szCs w:val="24"/>
        </w:rPr>
        <w:t xml:space="preserve">», норм та правил </w:t>
      </w:r>
      <w:proofErr w:type="spellStart"/>
      <w:r w:rsidRPr="00AD680A">
        <w:rPr>
          <w:rFonts w:ascii="Times New Roman" w:hAnsi="Times New Roman"/>
          <w:sz w:val="24"/>
          <w:szCs w:val="24"/>
        </w:rPr>
        <w:t>додержання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техніки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безпеки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пожежної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безпеки</w:t>
      </w:r>
      <w:proofErr w:type="spellEnd"/>
      <w:r w:rsidRPr="00AD680A">
        <w:rPr>
          <w:rFonts w:ascii="Times New Roman" w:hAnsi="Times New Roman"/>
          <w:sz w:val="24"/>
          <w:szCs w:val="24"/>
        </w:rPr>
        <w:t xml:space="preserve">, норм </w:t>
      </w:r>
      <w:proofErr w:type="spellStart"/>
      <w:r w:rsidRPr="00AD680A">
        <w:rPr>
          <w:rFonts w:ascii="Times New Roman" w:hAnsi="Times New Roman"/>
          <w:sz w:val="24"/>
          <w:szCs w:val="24"/>
        </w:rPr>
        <w:t>санітарії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створювати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сприятливі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умови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праці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проводити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обов’язкове</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соц</w:t>
      </w:r>
      <w:proofErr w:type="gramEnd"/>
      <w:r w:rsidRPr="00AD680A">
        <w:rPr>
          <w:rFonts w:ascii="Times New Roman" w:hAnsi="Times New Roman"/>
          <w:sz w:val="24"/>
          <w:szCs w:val="24"/>
        </w:rPr>
        <w:t>іальне</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страхування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всіх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працівників</w:t>
      </w:r>
      <w:proofErr w:type="spellEnd"/>
      <w:r w:rsidRPr="00AD680A">
        <w:rPr>
          <w:rFonts w:ascii="Times New Roman" w:hAnsi="Times New Roman"/>
          <w:sz w:val="24"/>
          <w:szCs w:val="24"/>
        </w:rPr>
        <w:t xml:space="preserve"> Центру </w:t>
      </w:r>
      <w:proofErr w:type="spellStart"/>
      <w:r w:rsidRPr="00AD680A">
        <w:rPr>
          <w:rFonts w:ascii="Times New Roman" w:hAnsi="Times New Roman"/>
          <w:sz w:val="24"/>
          <w:szCs w:val="24"/>
        </w:rPr>
        <w:t>від</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нещасних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випадків</w:t>
      </w:r>
      <w:proofErr w:type="spellEnd"/>
      <w:r w:rsidRPr="00AD680A">
        <w:rPr>
          <w:rFonts w:ascii="Times New Roman" w:hAnsi="Times New Roman"/>
          <w:sz w:val="24"/>
          <w:szCs w:val="24"/>
        </w:rPr>
        <w:t xml:space="preserve"> на </w:t>
      </w:r>
      <w:proofErr w:type="spellStart"/>
      <w:r w:rsidRPr="00AD680A">
        <w:rPr>
          <w:rFonts w:ascii="Times New Roman" w:hAnsi="Times New Roman"/>
          <w:sz w:val="24"/>
          <w:szCs w:val="24"/>
        </w:rPr>
        <w:t>виробництві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профзахворювань</w:t>
      </w:r>
      <w:proofErr w:type="spellEnd"/>
      <w:r w:rsidRPr="00AD680A">
        <w:rPr>
          <w:rFonts w:ascii="Times New Roman" w:hAnsi="Times New Roman"/>
          <w:sz w:val="24"/>
          <w:szCs w:val="24"/>
        </w:rPr>
        <w:t>.</w:t>
      </w:r>
    </w:p>
    <w:p w:rsidR="00556E03" w:rsidRPr="00AD680A" w:rsidRDefault="00556E03" w:rsidP="00C65532">
      <w:pPr>
        <w:pStyle w:val="af2"/>
        <w:spacing w:after="0"/>
        <w:ind w:firstLine="709"/>
        <w:jc w:val="both"/>
        <w:rPr>
          <w:rFonts w:ascii="Times New Roman" w:hAnsi="Times New Roman"/>
          <w:sz w:val="24"/>
          <w:szCs w:val="24"/>
        </w:rPr>
      </w:pPr>
      <w:r w:rsidRPr="00AD680A">
        <w:rPr>
          <w:rFonts w:ascii="Times New Roman" w:hAnsi="Times New Roman"/>
          <w:sz w:val="24"/>
          <w:szCs w:val="24"/>
        </w:rPr>
        <w:t xml:space="preserve">7.2. Центр </w:t>
      </w:r>
      <w:proofErr w:type="spellStart"/>
      <w:r w:rsidRPr="00AD680A">
        <w:rPr>
          <w:rFonts w:ascii="Times New Roman" w:hAnsi="Times New Roman"/>
          <w:sz w:val="24"/>
          <w:szCs w:val="24"/>
        </w:rPr>
        <w:t>забезпечує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відповідний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нагляд</w:t>
      </w:r>
      <w:proofErr w:type="spellEnd"/>
      <w:r w:rsidRPr="00AD680A">
        <w:rPr>
          <w:rFonts w:ascii="Times New Roman" w:hAnsi="Times New Roman"/>
          <w:sz w:val="24"/>
          <w:szCs w:val="24"/>
        </w:rPr>
        <w:t xml:space="preserve"> за </w:t>
      </w:r>
      <w:proofErr w:type="spellStart"/>
      <w:r w:rsidRPr="00AD680A">
        <w:rPr>
          <w:rFonts w:ascii="Times New Roman" w:hAnsi="Times New Roman"/>
          <w:sz w:val="24"/>
          <w:szCs w:val="24"/>
        </w:rPr>
        <w:t>роботою</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своїх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працівників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вживає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залежно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розміру</w:t>
      </w:r>
      <w:proofErr w:type="spellEnd"/>
      <w:r w:rsidRPr="00AD680A">
        <w:rPr>
          <w:rFonts w:ascii="Times New Roman" w:hAnsi="Times New Roman"/>
          <w:sz w:val="24"/>
          <w:szCs w:val="24"/>
        </w:rPr>
        <w:t xml:space="preserve"> та характеру </w:t>
      </w:r>
      <w:proofErr w:type="spellStart"/>
      <w:r w:rsidRPr="00AD680A">
        <w:rPr>
          <w:rFonts w:ascii="Times New Roman" w:hAnsi="Times New Roman"/>
          <w:sz w:val="24"/>
          <w:szCs w:val="24"/>
        </w:rPr>
        <w:t>їх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діяльності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організаційні</w:t>
      </w:r>
      <w:proofErr w:type="spellEnd"/>
      <w:r w:rsidRPr="00AD680A">
        <w:rPr>
          <w:rFonts w:ascii="Times New Roman" w:hAnsi="Times New Roman"/>
          <w:sz w:val="24"/>
          <w:szCs w:val="24"/>
        </w:rPr>
        <w:t xml:space="preserve"> заходи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безпеки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гі</w:t>
      </w:r>
      <w:proofErr w:type="gramStart"/>
      <w:r w:rsidRPr="00AD680A">
        <w:rPr>
          <w:rFonts w:ascii="Times New Roman" w:hAnsi="Times New Roman"/>
          <w:sz w:val="24"/>
          <w:szCs w:val="24"/>
        </w:rPr>
        <w:t>г</w:t>
      </w:r>
      <w:proofErr w:type="gramEnd"/>
      <w:r w:rsidRPr="00AD680A">
        <w:rPr>
          <w:rFonts w:ascii="Times New Roman" w:hAnsi="Times New Roman"/>
          <w:sz w:val="24"/>
          <w:szCs w:val="24"/>
        </w:rPr>
        <w:t>ієни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праці</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виробничого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середовища</w:t>
      </w:r>
      <w:proofErr w:type="spellEnd"/>
      <w:r w:rsidRPr="00AD680A">
        <w:rPr>
          <w:rFonts w:ascii="Times New Roman" w:hAnsi="Times New Roman"/>
          <w:sz w:val="24"/>
          <w:szCs w:val="24"/>
        </w:rPr>
        <w:t xml:space="preserve">, проводить </w:t>
      </w:r>
      <w:proofErr w:type="spellStart"/>
      <w:r w:rsidRPr="00AD680A">
        <w:rPr>
          <w:rFonts w:ascii="Times New Roman" w:hAnsi="Times New Roman"/>
          <w:sz w:val="24"/>
          <w:szCs w:val="24"/>
        </w:rPr>
        <w:t>необхідний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інструктаж</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підготовку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враховуючи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функції</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властивості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різних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категорій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працівників</w:t>
      </w:r>
      <w:proofErr w:type="spellEnd"/>
      <w:r w:rsidRPr="00AD680A">
        <w:rPr>
          <w:rFonts w:ascii="Times New Roman" w:hAnsi="Times New Roman"/>
          <w:sz w:val="24"/>
          <w:szCs w:val="24"/>
        </w:rPr>
        <w:t>.</w:t>
      </w:r>
    </w:p>
    <w:p w:rsidR="00556E03" w:rsidRPr="00AD680A" w:rsidRDefault="00556E03" w:rsidP="00C65532">
      <w:pPr>
        <w:pStyle w:val="af2"/>
        <w:spacing w:after="0"/>
        <w:ind w:firstLine="709"/>
        <w:jc w:val="both"/>
        <w:rPr>
          <w:rFonts w:ascii="Times New Roman" w:hAnsi="Times New Roman"/>
          <w:sz w:val="24"/>
          <w:szCs w:val="24"/>
        </w:rPr>
      </w:pPr>
      <w:r w:rsidRPr="00AD680A">
        <w:rPr>
          <w:rFonts w:ascii="Times New Roman" w:hAnsi="Times New Roman"/>
          <w:sz w:val="24"/>
          <w:szCs w:val="24"/>
        </w:rPr>
        <w:t xml:space="preserve">7.3. Центр </w:t>
      </w:r>
      <w:proofErr w:type="spellStart"/>
      <w:r w:rsidRPr="00AD680A">
        <w:rPr>
          <w:rFonts w:ascii="Times New Roman" w:hAnsi="Times New Roman"/>
          <w:sz w:val="24"/>
          <w:szCs w:val="24"/>
        </w:rPr>
        <w:t>несе</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відповідальність</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згідно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законодавством</w:t>
      </w:r>
      <w:proofErr w:type="spellEnd"/>
      <w:r w:rsidRPr="00AD680A">
        <w:rPr>
          <w:rFonts w:ascii="Times New Roman" w:hAnsi="Times New Roman"/>
          <w:sz w:val="24"/>
          <w:szCs w:val="24"/>
        </w:rPr>
        <w:t xml:space="preserve"> за шкоду, </w:t>
      </w:r>
      <w:proofErr w:type="spellStart"/>
      <w:r w:rsidRPr="00AD680A">
        <w:rPr>
          <w:rFonts w:ascii="Times New Roman" w:hAnsi="Times New Roman"/>
          <w:sz w:val="24"/>
          <w:szCs w:val="24"/>
        </w:rPr>
        <w:t>заподіяну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працівникові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каліцтвом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або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іншим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ушкодженням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здоров’я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пов’язаним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виконанням</w:t>
      </w:r>
      <w:proofErr w:type="spellEnd"/>
      <w:r w:rsidRPr="00AD680A">
        <w:rPr>
          <w:rFonts w:ascii="Times New Roman" w:hAnsi="Times New Roman"/>
          <w:sz w:val="24"/>
          <w:szCs w:val="24"/>
        </w:rPr>
        <w:t xml:space="preserve"> ним </w:t>
      </w:r>
      <w:proofErr w:type="spellStart"/>
      <w:r w:rsidRPr="00AD680A">
        <w:rPr>
          <w:rFonts w:ascii="Times New Roman" w:hAnsi="Times New Roman"/>
          <w:sz w:val="24"/>
          <w:szCs w:val="24"/>
        </w:rPr>
        <w:t>трудових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обов’язкі</w:t>
      </w:r>
      <w:proofErr w:type="gramStart"/>
      <w:r w:rsidRPr="00AD680A">
        <w:rPr>
          <w:rFonts w:ascii="Times New Roman" w:hAnsi="Times New Roman"/>
          <w:sz w:val="24"/>
          <w:szCs w:val="24"/>
        </w:rPr>
        <w:t>в</w:t>
      </w:r>
      <w:proofErr w:type="spellEnd"/>
      <w:proofErr w:type="gramEnd"/>
      <w:r w:rsidRPr="00AD680A">
        <w:rPr>
          <w:rFonts w:ascii="Times New Roman" w:hAnsi="Times New Roman"/>
          <w:sz w:val="24"/>
          <w:szCs w:val="24"/>
        </w:rPr>
        <w:t>.</w:t>
      </w:r>
    </w:p>
    <w:p w:rsidR="00556E03" w:rsidRPr="00AD680A" w:rsidRDefault="00556E03" w:rsidP="00C65532">
      <w:pPr>
        <w:pStyle w:val="af2"/>
        <w:spacing w:after="0"/>
        <w:ind w:firstLine="709"/>
        <w:jc w:val="both"/>
        <w:rPr>
          <w:rFonts w:ascii="Times New Roman" w:hAnsi="Times New Roman"/>
          <w:sz w:val="24"/>
          <w:szCs w:val="24"/>
        </w:rPr>
      </w:pPr>
      <w:r w:rsidRPr="00AD680A">
        <w:rPr>
          <w:rFonts w:ascii="Times New Roman" w:hAnsi="Times New Roman"/>
          <w:sz w:val="24"/>
          <w:szCs w:val="24"/>
        </w:rPr>
        <w:t xml:space="preserve">7.4. Центр </w:t>
      </w:r>
      <w:proofErr w:type="spellStart"/>
      <w:r w:rsidRPr="00AD680A">
        <w:rPr>
          <w:rFonts w:ascii="Times New Roman" w:hAnsi="Times New Roman"/>
          <w:sz w:val="24"/>
          <w:szCs w:val="24"/>
        </w:rPr>
        <w:t>забезпечує</w:t>
      </w:r>
      <w:proofErr w:type="spellEnd"/>
      <w:r w:rsidRPr="00AD680A">
        <w:rPr>
          <w:rFonts w:ascii="Times New Roman" w:hAnsi="Times New Roman"/>
          <w:sz w:val="24"/>
          <w:szCs w:val="24"/>
        </w:rPr>
        <w:t xml:space="preserve"> заходи </w:t>
      </w:r>
      <w:proofErr w:type="spellStart"/>
      <w:r w:rsidRPr="00AD680A">
        <w:rPr>
          <w:rFonts w:ascii="Times New Roman" w:hAnsi="Times New Roman"/>
          <w:sz w:val="24"/>
          <w:szCs w:val="24"/>
        </w:rPr>
        <w:t>пожежної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безпеки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згідно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Кодексом </w:t>
      </w:r>
      <w:proofErr w:type="spellStart"/>
      <w:r w:rsidRPr="00AD680A">
        <w:rPr>
          <w:rFonts w:ascii="Times New Roman" w:hAnsi="Times New Roman"/>
          <w:sz w:val="24"/>
          <w:szCs w:val="24"/>
        </w:rPr>
        <w:t>цивільного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захисту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України</w:t>
      </w:r>
      <w:proofErr w:type="spellEnd"/>
      <w:r w:rsidRPr="00AD680A">
        <w:rPr>
          <w:rFonts w:ascii="Times New Roman" w:hAnsi="Times New Roman"/>
          <w:sz w:val="24"/>
          <w:szCs w:val="24"/>
        </w:rPr>
        <w:t>.</w:t>
      </w:r>
    </w:p>
    <w:p w:rsidR="00556E03" w:rsidRPr="00AD680A" w:rsidRDefault="00AD680A" w:rsidP="00165B6B">
      <w:pPr>
        <w:pStyle w:val="af2"/>
        <w:spacing w:after="0"/>
        <w:jc w:val="center"/>
        <w:rPr>
          <w:rFonts w:ascii="Times New Roman" w:hAnsi="Times New Roman"/>
          <w:b/>
          <w:sz w:val="24"/>
          <w:szCs w:val="24"/>
        </w:rPr>
      </w:pPr>
      <w:r w:rsidRPr="00AD680A">
        <w:rPr>
          <w:rFonts w:ascii="Times New Roman" w:hAnsi="Times New Roman"/>
          <w:b/>
          <w:sz w:val="24"/>
          <w:szCs w:val="24"/>
          <w:lang w:val="uk-UA"/>
        </w:rPr>
        <w:t xml:space="preserve">8. </w:t>
      </w:r>
      <w:r w:rsidR="00556E03" w:rsidRPr="00AD680A">
        <w:rPr>
          <w:rFonts w:ascii="Times New Roman" w:hAnsi="Times New Roman"/>
          <w:b/>
          <w:sz w:val="24"/>
          <w:szCs w:val="24"/>
        </w:rPr>
        <w:t xml:space="preserve">ВІЙСЬКОВИЙ </w:t>
      </w:r>
      <w:proofErr w:type="gramStart"/>
      <w:r w:rsidR="00556E03" w:rsidRPr="00AD680A">
        <w:rPr>
          <w:rFonts w:ascii="Times New Roman" w:hAnsi="Times New Roman"/>
          <w:b/>
          <w:sz w:val="24"/>
          <w:szCs w:val="24"/>
        </w:rPr>
        <w:t>ОБЛ</w:t>
      </w:r>
      <w:proofErr w:type="gramEnd"/>
      <w:r w:rsidR="00556E03" w:rsidRPr="00AD680A">
        <w:rPr>
          <w:rFonts w:ascii="Times New Roman" w:hAnsi="Times New Roman"/>
          <w:b/>
          <w:sz w:val="24"/>
          <w:szCs w:val="24"/>
        </w:rPr>
        <w:t>ІК ТА ЦИВІЛЬНА ОБОРОНА</w:t>
      </w:r>
    </w:p>
    <w:p w:rsidR="00556E03" w:rsidRPr="00AD680A" w:rsidRDefault="00556E03" w:rsidP="00165B6B">
      <w:pPr>
        <w:pStyle w:val="af2"/>
        <w:spacing w:after="0"/>
        <w:ind w:firstLine="709"/>
        <w:jc w:val="both"/>
        <w:rPr>
          <w:rFonts w:ascii="Times New Roman" w:hAnsi="Times New Roman"/>
          <w:sz w:val="24"/>
          <w:szCs w:val="24"/>
        </w:rPr>
      </w:pPr>
      <w:r w:rsidRPr="00AD680A">
        <w:rPr>
          <w:rFonts w:ascii="Times New Roman" w:hAnsi="Times New Roman"/>
          <w:sz w:val="24"/>
          <w:szCs w:val="24"/>
        </w:rPr>
        <w:t xml:space="preserve">8.1. Центр </w:t>
      </w:r>
      <w:proofErr w:type="spellStart"/>
      <w:r w:rsidRPr="00AD680A">
        <w:rPr>
          <w:rFonts w:ascii="Times New Roman" w:hAnsi="Times New Roman"/>
          <w:sz w:val="24"/>
          <w:szCs w:val="24"/>
        </w:rPr>
        <w:t>здійснює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військовий</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обл</w:t>
      </w:r>
      <w:proofErr w:type="gramEnd"/>
      <w:r w:rsidRPr="00AD680A">
        <w:rPr>
          <w:rFonts w:ascii="Times New Roman" w:hAnsi="Times New Roman"/>
          <w:sz w:val="24"/>
          <w:szCs w:val="24"/>
        </w:rPr>
        <w:t>ік</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мобілізаційні</w:t>
      </w:r>
      <w:proofErr w:type="spellEnd"/>
      <w:r w:rsidRPr="00AD680A">
        <w:rPr>
          <w:rFonts w:ascii="Times New Roman" w:hAnsi="Times New Roman"/>
          <w:sz w:val="24"/>
          <w:szCs w:val="24"/>
        </w:rPr>
        <w:t xml:space="preserve"> заходи </w:t>
      </w:r>
      <w:proofErr w:type="spellStart"/>
      <w:r w:rsidRPr="00AD680A">
        <w:rPr>
          <w:rFonts w:ascii="Times New Roman" w:hAnsi="Times New Roman"/>
          <w:sz w:val="24"/>
          <w:szCs w:val="24"/>
        </w:rPr>
        <w:t>відповідно</w:t>
      </w:r>
      <w:proofErr w:type="spellEnd"/>
      <w:r w:rsidRPr="00AD680A">
        <w:rPr>
          <w:rFonts w:ascii="Times New Roman" w:hAnsi="Times New Roman"/>
          <w:sz w:val="24"/>
          <w:szCs w:val="24"/>
        </w:rPr>
        <w:t xml:space="preserve"> до </w:t>
      </w:r>
      <w:proofErr w:type="spellStart"/>
      <w:r w:rsidRPr="00AD680A">
        <w:rPr>
          <w:rFonts w:ascii="Times New Roman" w:hAnsi="Times New Roman"/>
          <w:sz w:val="24"/>
          <w:szCs w:val="24"/>
        </w:rPr>
        <w:t>законодавства</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України</w:t>
      </w:r>
      <w:proofErr w:type="spellEnd"/>
      <w:r w:rsidRPr="00AD680A">
        <w:rPr>
          <w:rFonts w:ascii="Times New Roman" w:hAnsi="Times New Roman"/>
          <w:sz w:val="24"/>
          <w:szCs w:val="24"/>
        </w:rPr>
        <w:t>.</w:t>
      </w:r>
    </w:p>
    <w:p w:rsidR="00556E03" w:rsidRPr="00AD680A" w:rsidRDefault="00556E03" w:rsidP="00165B6B">
      <w:pPr>
        <w:pStyle w:val="af2"/>
        <w:spacing w:after="0"/>
        <w:ind w:firstLine="709"/>
        <w:jc w:val="both"/>
        <w:rPr>
          <w:rFonts w:ascii="Times New Roman" w:hAnsi="Times New Roman"/>
          <w:sz w:val="24"/>
          <w:szCs w:val="24"/>
        </w:rPr>
      </w:pPr>
      <w:r w:rsidRPr="00AD680A">
        <w:rPr>
          <w:rFonts w:ascii="Times New Roman" w:hAnsi="Times New Roman"/>
          <w:sz w:val="24"/>
          <w:szCs w:val="24"/>
        </w:rPr>
        <w:t xml:space="preserve">8.2. Заходи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цивільної</w:t>
      </w:r>
      <w:proofErr w:type="spellEnd"/>
      <w:r w:rsidRPr="00AD680A">
        <w:rPr>
          <w:rFonts w:ascii="Times New Roman" w:hAnsi="Times New Roman"/>
          <w:sz w:val="24"/>
          <w:szCs w:val="24"/>
        </w:rPr>
        <w:t xml:space="preserve"> оборони </w:t>
      </w:r>
      <w:proofErr w:type="spellStart"/>
      <w:r w:rsidRPr="00AD680A">
        <w:rPr>
          <w:rFonts w:ascii="Times New Roman" w:hAnsi="Times New Roman"/>
          <w:sz w:val="24"/>
          <w:szCs w:val="24"/>
        </w:rPr>
        <w:t>організовуються</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проводяться</w:t>
      </w:r>
      <w:proofErr w:type="spellEnd"/>
      <w:r w:rsidRPr="00AD680A">
        <w:rPr>
          <w:rFonts w:ascii="Times New Roman" w:hAnsi="Times New Roman"/>
          <w:sz w:val="24"/>
          <w:szCs w:val="24"/>
        </w:rPr>
        <w:t xml:space="preserve"> на </w:t>
      </w:r>
      <w:proofErr w:type="spellStart"/>
      <w:proofErr w:type="gramStart"/>
      <w:r w:rsidRPr="00AD680A">
        <w:rPr>
          <w:rFonts w:ascii="Times New Roman" w:hAnsi="Times New Roman"/>
          <w:sz w:val="24"/>
          <w:szCs w:val="24"/>
        </w:rPr>
        <w:t>п</w:t>
      </w:r>
      <w:proofErr w:type="gramEnd"/>
      <w:r w:rsidRPr="00AD680A">
        <w:rPr>
          <w:rFonts w:ascii="Times New Roman" w:hAnsi="Times New Roman"/>
          <w:sz w:val="24"/>
          <w:szCs w:val="24"/>
        </w:rPr>
        <w:t>ідставі</w:t>
      </w:r>
      <w:proofErr w:type="spellEnd"/>
      <w:r w:rsidRPr="00AD680A">
        <w:rPr>
          <w:rFonts w:ascii="Times New Roman" w:hAnsi="Times New Roman"/>
          <w:sz w:val="24"/>
          <w:szCs w:val="24"/>
        </w:rPr>
        <w:t xml:space="preserve"> Кодексу </w:t>
      </w:r>
      <w:proofErr w:type="spellStart"/>
      <w:r w:rsidRPr="00AD680A">
        <w:rPr>
          <w:rFonts w:ascii="Times New Roman" w:hAnsi="Times New Roman"/>
          <w:sz w:val="24"/>
          <w:szCs w:val="24"/>
        </w:rPr>
        <w:t>цивільного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захисту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України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розпорядчих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актів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Кабінету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Міністрів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України</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органів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місцевого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самоврядування</w:t>
      </w:r>
      <w:proofErr w:type="spellEnd"/>
      <w:r w:rsidRPr="00AD680A">
        <w:rPr>
          <w:rFonts w:ascii="Times New Roman" w:hAnsi="Times New Roman"/>
          <w:sz w:val="24"/>
          <w:szCs w:val="24"/>
        </w:rPr>
        <w:t>.</w:t>
      </w:r>
    </w:p>
    <w:p w:rsidR="00556E03" w:rsidRPr="00AD680A" w:rsidRDefault="00AD680A" w:rsidP="00165B6B">
      <w:pPr>
        <w:pStyle w:val="af2"/>
        <w:spacing w:after="0"/>
        <w:jc w:val="center"/>
        <w:rPr>
          <w:rFonts w:ascii="Times New Roman" w:hAnsi="Times New Roman"/>
          <w:b/>
          <w:sz w:val="24"/>
          <w:szCs w:val="24"/>
        </w:rPr>
      </w:pPr>
      <w:r w:rsidRPr="00AD680A">
        <w:rPr>
          <w:rFonts w:ascii="Times New Roman" w:hAnsi="Times New Roman"/>
          <w:b/>
          <w:sz w:val="24"/>
          <w:szCs w:val="24"/>
          <w:lang w:val="uk-UA"/>
        </w:rPr>
        <w:t xml:space="preserve">9. </w:t>
      </w:r>
      <w:r w:rsidR="00556E03" w:rsidRPr="00AD680A">
        <w:rPr>
          <w:rFonts w:ascii="Times New Roman" w:hAnsi="Times New Roman"/>
          <w:b/>
          <w:sz w:val="24"/>
          <w:szCs w:val="24"/>
        </w:rPr>
        <w:t xml:space="preserve">ПРАВОВІДНОСИНИ ЦЕНТРУ </w:t>
      </w:r>
      <w:proofErr w:type="gramStart"/>
      <w:r w:rsidR="00556E03" w:rsidRPr="00AD680A">
        <w:rPr>
          <w:rFonts w:ascii="Times New Roman" w:hAnsi="Times New Roman"/>
          <w:b/>
          <w:sz w:val="24"/>
          <w:szCs w:val="24"/>
        </w:rPr>
        <w:t>З</w:t>
      </w:r>
      <w:proofErr w:type="gramEnd"/>
      <w:r w:rsidR="00556E03" w:rsidRPr="00AD680A">
        <w:rPr>
          <w:rFonts w:ascii="Times New Roman" w:hAnsi="Times New Roman"/>
          <w:b/>
          <w:sz w:val="24"/>
          <w:szCs w:val="24"/>
        </w:rPr>
        <w:t xml:space="preserve"> ОРГАНАМИ МІСЦЕВОГО САМОВРЯДУВАННЯ</w:t>
      </w:r>
    </w:p>
    <w:p w:rsidR="00556E03" w:rsidRPr="00AD680A" w:rsidRDefault="00556E03" w:rsidP="00165B6B">
      <w:pPr>
        <w:pStyle w:val="af2"/>
        <w:spacing w:after="0"/>
        <w:ind w:firstLine="709"/>
        <w:jc w:val="both"/>
        <w:rPr>
          <w:rFonts w:ascii="Times New Roman" w:hAnsi="Times New Roman"/>
          <w:sz w:val="24"/>
          <w:szCs w:val="24"/>
        </w:rPr>
      </w:pPr>
      <w:r w:rsidRPr="00AD680A">
        <w:rPr>
          <w:rFonts w:ascii="Times New Roman" w:hAnsi="Times New Roman"/>
          <w:sz w:val="24"/>
          <w:szCs w:val="24"/>
        </w:rPr>
        <w:t xml:space="preserve">9.1. У </w:t>
      </w:r>
      <w:proofErr w:type="spellStart"/>
      <w:r w:rsidRPr="00AD680A">
        <w:rPr>
          <w:rFonts w:ascii="Times New Roman" w:hAnsi="Times New Roman"/>
          <w:sz w:val="24"/>
          <w:szCs w:val="24"/>
        </w:rPr>
        <w:t>своїй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фінансово-господарській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діяльності</w:t>
      </w:r>
      <w:proofErr w:type="spellEnd"/>
      <w:r w:rsidRPr="00AD680A">
        <w:rPr>
          <w:rFonts w:ascii="Times New Roman" w:hAnsi="Times New Roman"/>
          <w:sz w:val="24"/>
          <w:szCs w:val="24"/>
        </w:rPr>
        <w:t xml:space="preserve"> Центр </w:t>
      </w:r>
      <w:proofErr w:type="spellStart"/>
      <w:proofErr w:type="gramStart"/>
      <w:r w:rsidRPr="00AD680A">
        <w:rPr>
          <w:rFonts w:ascii="Times New Roman" w:hAnsi="Times New Roman"/>
          <w:sz w:val="24"/>
          <w:szCs w:val="24"/>
        </w:rPr>
        <w:t>п</w:t>
      </w:r>
      <w:proofErr w:type="gramEnd"/>
      <w:r w:rsidRPr="00AD680A">
        <w:rPr>
          <w:rFonts w:ascii="Times New Roman" w:hAnsi="Times New Roman"/>
          <w:sz w:val="24"/>
          <w:szCs w:val="24"/>
        </w:rPr>
        <w:t>ідпорядковується</w:t>
      </w:r>
      <w:proofErr w:type="spellEnd"/>
      <w:r w:rsidRPr="00AD680A">
        <w:rPr>
          <w:rFonts w:ascii="Times New Roman" w:hAnsi="Times New Roman"/>
          <w:sz w:val="24"/>
          <w:szCs w:val="24"/>
        </w:rPr>
        <w:t>:</w:t>
      </w:r>
    </w:p>
    <w:p w:rsidR="00556E03" w:rsidRPr="00AD680A" w:rsidRDefault="00556E03" w:rsidP="00165B6B">
      <w:pPr>
        <w:pStyle w:val="af2"/>
        <w:spacing w:after="0"/>
        <w:ind w:firstLine="709"/>
        <w:rPr>
          <w:rFonts w:ascii="Times New Roman" w:hAnsi="Times New Roman"/>
          <w:sz w:val="24"/>
          <w:szCs w:val="24"/>
          <w:lang w:val="uk-UA"/>
        </w:rPr>
      </w:pPr>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Засновнику</w:t>
      </w:r>
      <w:proofErr w:type="spellEnd"/>
      <w:r w:rsidRPr="00AD680A">
        <w:rPr>
          <w:rFonts w:ascii="Times New Roman" w:hAnsi="Times New Roman"/>
          <w:sz w:val="24"/>
          <w:szCs w:val="24"/>
        </w:rPr>
        <w:t xml:space="preserve"> – </w:t>
      </w:r>
      <w:proofErr w:type="spellStart"/>
      <w:r w:rsidRPr="00AD680A">
        <w:rPr>
          <w:rFonts w:ascii="Times New Roman" w:hAnsi="Times New Roman"/>
          <w:sz w:val="24"/>
          <w:szCs w:val="24"/>
        </w:rPr>
        <w:t>Верхньодніпровській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міській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раді</w:t>
      </w:r>
      <w:proofErr w:type="spellEnd"/>
      <w:r w:rsidRPr="00AD680A">
        <w:rPr>
          <w:rFonts w:ascii="Times New Roman" w:hAnsi="Times New Roman"/>
          <w:sz w:val="24"/>
          <w:szCs w:val="24"/>
        </w:rPr>
        <w:t>;</w:t>
      </w:r>
    </w:p>
    <w:p w:rsidR="00165B6B" w:rsidRPr="00AD680A" w:rsidRDefault="00165B6B" w:rsidP="00165B6B">
      <w:pPr>
        <w:pStyle w:val="af2"/>
        <w:spacing w:after="0"/>
        <w:ind w:firstLine="709"/>
        <w:rPr>
          <w:rFonts w:ascii="Times New Roman" w:hAnsi="Times New Roman"/>
          <w:sz w:val="24"/>
          <w:szCs w:val="24"/>
          <w:lang w:val="uk-UA"/>
        </w:rPr>
      </w:pPr>
      <w:r w:rsidRPr="00AD680A">
        <w:rPr>
          <w:rFonts w:ascii="Times New Roman" w:hAnsi="Times New Roman"/>
          <w:sz w:val="24"/>
          <w:szCs w:val="24"/>
          <w:lang w:val="uk-UA"/>
        </w:rPr>
        <w:t>Уповноваженому органу управління – Відділу з гуманітарних питань Верхньодніпровської міської ради;</w:t>
      </w:r>
    </w:p>
    <w:p w:rsidR="00556E03" w:rsidRPr="00AD680A" w:rsidRDefault="00556E03" w:rsidP="00165B6B">
      <w:pPr>
        <w:pStyle w:val="af2"/>
        <w:spacing w:after="0"/>
        <w:ind w:firstLine="709"/>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виконавчому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комітету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Верхньодніпровської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міської</w:t>
      </w:r>
      <w:proofErr w:type="spellEnd"/>
      <w:r w:rsidRPr="00AD680A">
        <w:rPr>
          <w:rFonts w:ascii="Times New Roman" w:hAnsi="Times New Roman"/>
          <w:sz w:val="24"/>
          <w:szCs w:val="24"/>
        </w:rPr>
        <w:t xml:space="preserve"> </w:t>
      </w:r>
      <w:proofErr w:type="gramStart"/>
      <w:r w:rsidRPr="00AD680A">
        <w:rPr>
          <w:rFonts w:ascii="Times New Roman" w:hAnsi="Times New Roman"/>
          <w:sz w:val="24"/>
          <w:szCs w:val="24"/>
        </w:rPr>
        <w:t>ради</w:t>
      </w:r>
      <w:proofErr w:type="gramEnd"/>
      <w:r w:rsidRPr="00AD680A">
        <w:rPr>
          <w:rFonts w:ascii="Times New Roman" w:hAnsi="Times New Roman"/>
          <w:sz w:val="24"/>
          <w:szCs w:val="24"/>
        </w:rPr>
        <w:t>;</w:t>
      </w:r>
    </w:p>
    <w:p w:rsidR="00556E03" w:rsidRPr="00AD680A" w:rsidRDefault="00556E03" w:rsidP="00165B6B">
      <w:pPr>
        <w:pStyle w:val="af2"/>
        <w:spacing w:after="0"/>
        <w:ind w:firstLine="709"/>
        <w:jc w:val="both"/>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виконавчим</w:t>
      </w:r>
      <w:proofErr w:type="spellEnd"/>
      <w:r w:rsidRPr="00AD680A">
        <w:rPr>
          <w:rFonts w:ascii="Times New Roman" w:hAnsi="Times New Roman"/>
          <w:sz w:val="24"/>
          <w:szCs w:val="24"/>
        </w:rPr>
        <w:t xml:space="preserve"> органам, </w:t>
      </w:r>
      <w:proofErr w:type="spellStart"/>
      <w:r w:rsidRPr="00AD680A">
        <w:rPr>
          <w:rFonts w:ascii="Times New Roman" w:hAnsi="Times New Roman"/>
          <w:sz w:val="24"/>
          <w:szCs w:val="24"/>
        </w:rPr>
        <w:t>уповноваженим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Засновником</w:t>
      </w:r>
      <w:proofErr w:type="spellEnd"/>
      <w:r w:rsidRPr="00AD680A">
        <w:rPr>
          <w:rFonts w:ascii="Times New Roman" w:hAnsi="Times New Roman"/>
          <w:sz w:val="24"/>
          <w:szCs w:val="24"/>
        </w:rPr>
        <w:t xml:space="preserve">; </w:t>
      </w:r>
    </w:p>
    <w:p w:rsidR="00556E03" w:rsidRPr="00AD680A" w:rsidRDefault="00556E03" w:rsidP="00165B6B">
      <w:pPr>
        <w:pStyle w:val="af2"/>
        <w:spacing w:after="0"/>
        <w:ind w:firstLine="709"/>
        <w:jc w:val="both"/>
        <w:rPr>
          <w:rFonts w:ascii="Times New Roman" w:hAnsi="Times New Roman"/>
          <w:sz w:val="24"/>
          <w:szCs w:val="24"/>
        </w:rPr>
      </w:pPr>
      <w:r w:rsidRPr="00AD680A">
        <w:rPr>
          <w:rFonts w:ascii="Times New Roman" w:hAnsi="Times New Roman"/>
          <w:sz w:val="24"/>
          <w:szCs w:val="24"/>
        </w:rPr>
        <w:lastRenderedPageBreak/>
        <w:t xml:space="preserve">-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питань</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належного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використання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комунального</w:t>
      </w:r>
      <w:proofErr w:type="spellEnd"/>
      <w:r w:rsidRPr="00AD680A">
        <w:rPr>
          <w:rFonts w:ascii="Times New Roman" w:hAnsi="Times New Roman"/>
          <w:sz w:val="24"/>
          <w:szCs w:val="24"/>
        </w:rPr>
        <w:t xml:space="preserve"> майна – органу, </w:t>
      </w:r>
      <w:proofErr w:type="spellStart"/>
      <w:r w:rsidRPr="00AD680A">
        <w:rPr>
          <w:rFonts w:ascii="Times New Roman" w:hAnsi="Times New Roman"/>
          <w:sz w:val="24"/>
          <w:szCs w:val="24"/>
        </w:rPr>
        <w:t>уповноваженому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розпоряджатися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комунальним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майном</w:t>
      </w:r>
      <w:proofErr w:type="spellEnd"/>
      <w:r w:rsidRPr="00AD680A">
        <w:rPr>
          <w:rFonts w:ascii="Times New Roman" w:hAnsi="Times New Roman"/>
          <w:sz w:val="24"/>
          <w:szCs w:val="24"/>
        </w:rPr>
        <w:t>.</w:t>
      </w:r>
    </w:p>
    <w:p w:rsidR="00556E03" w:rsidRPr="00AD680A" w:rsidRDefault="00556E03" w:rsidP="00165B6B">
      <w:pPr>
        <w:pStyle w:val="af2"/>
        <w:spacing w:after="0"/>
        <w:ind w:firstLine="709"/>
        <w:jc w:val="both"/>
        <w:rPr>
          <w:rFonts w:ascii="Times New Roman" w:hAnsi="Times New Roman"/>
          <w:sz w:val="24"/>
          <w:szCs w:val="24"/>
        </w:rPr>
      </w:pPr>
      <w:r w:rsidRPr="00AD680A">
        <w:rPr>
          <w:rFonts w:ascii="Times New Roman" w:hAnsi="Times New Roman"/>
          <w:sz w:val="24"/>
          <w:szCs w:val="24"/>
        </w:rPr>
        <w:t xml:space="preserve">9.2. Центр </w:t>
      </w:r>
      <w:proofErr w:type="spellStart"/>
      <w:r w:rsidRPr="00AD680A">
        <w:rPr>
          <w:rFonts w:ascii="Times New Roman" w:hAnsi="Times New Roman"/>
          <w:sz w:val="24"/>
          <w:szCs w:val="24"/>
        </w:rPr>
        <w:t>є</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п</w:t>
      </w:r>
      <w:proofErr w:type="gramEnd"/>
      <w:r w:rsidRPr="00AD680A">
        <w:rPr>
          <w:rFonts w:ascii="Times New Roman" w:hAnsi="Times New Roman"/>
          <w:sz w:val="24"/>
          <w:szCs w:val="24"/>
        </w:rPr>
        <w:t>ідзвітним</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підконтрольним</w:t>
      </w:r>
      <w:proofErr w:type="spellEnd"/>
      <w:r w:rsidRPr="00AD680A">
        <w:rPr>
          <w:rFonts w:ascii="Times New Roman" w:hAnsi="Times New Roman"/>
          <w:sz w:val="24"/>
          <w:szCs w:val="24"/>
        </w:rPr>
        <w:t>:</w:t>
      </w:r>
    </w:p>
    <w:p w:rsidR="00556E03" w:rsidRPr="00AD680A" w:rsidRDefault="00556E03" w:rsidP="00165B6B">
      <w:pPr>
        <w:pStyle w:val="af2"/>
        <w:spacing w:after="0"/>
        <w:ind w:firstLine="709"/>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Верхньодніпровській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міській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раді</w:t>
      </w:r>
      <w:proofErr w:type="spellEnd"/>
      <w:r w:rsidRPr="00AD680A">
        <w:rPr>
          <w:rFonts w:ascii="Times New Roman" w:hAnsi="Times New Roman"/>
          <w:sz w:val="24"/>
          <w:szCs w:val="24"/>
        </w:rPr>
        <w:t>;</w:t>
      </w:r>
    </w:p>
    <w:p w:rsidR="00556E03" w:rsidRPr="00AD680A" w:rsidRDefault="00556E03" w:rsidP="00165B6B">
      <w:pPr>
        <w:pStyle w:val="af2"/>
        <w:spacing w:after="0"/>
        <w:ind w:firstLine="709"/>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виконавчому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комітету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Верхньодніпровської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міської</w:t>
      </w:r>
      <w:proofErr w:type="spellEnd"/>
      <w:r w:rsidRPr="00AD680A">
        <w:rPr>
          <w:rFonts w:ascii="Times New Roman" w:hAnsi="Times New Roman"/>
          <w:sz w:val="24"/>
          <w:szCs w:val="24"/>
        </w:rPr>
        <w:t xml:space="preserve"> </w:t>
      </w:r>
      <w:proofErr w:type="gramStart"/>
      <w:r w:rsidRPr="00AD680A">
        <w:rPr>
          <w:rFonts w:ascii="Times New Roman" w:hAnsi="Times New Roman"/>
          <w:sz w:val="24"/>
          <w:szCs w:val="24"/>
        </w:rPr>
        <w:t>ради</w:t>
      </w:r>
      <w:proofErr w:type="gramEnd"/>
      <w:r w:rsidRPr="00AD680A">
        <w:rPr>
          <w:rFonts w:ascii="Times New Roman" w:hAnsi="Times New Roman"/>
          <w:sz w:val="24"/>
          <w:szCs w:val="24"/>
        </w:rPr>
        <w:t>;</w:t>
      </w:r>
    </w:p>
    <w:p w:rsidR="00556E03" w:rsidRPr="00AD680A" w:rsidRDefault="00556E03" w:rsidP="00165B6B">
      <w:pPr>
        <w:pStyle w:val="af2"/>
        <w:spacing w:after="0"/>
        <w:ind w:firstLine="709"/>
        <w:rPr>
          <w:rFonts w:ascii="Times New Roman" w:hAnsi="Times New Roman"/>
          <w:sz w:val="24"/>
          <w:szCs w:val="24"/>
        </w:rPr>
      </w:pPr>
      <w:r w:rsidRPr="00AD680A">
        <w:rPr>
          <w:rFonts w:ascii="Times New Roman" w:hAnsi="Times New Roman"/>
          <w:sz w:val="24"/>
          <w:szCs w:val="24"/>
        </w:rPr>
        <w:t xml:space="preserve">- </w:t>
      </w:r>
      <w:proofErr w:type="spellStart"/>
      <w:r w:rsidRPr="00AD680A">
        <w:rPr>
          <w:rFonts w:ascii="Times New Roman" w:hAnsi="Times New Roman"/>
          <w:sz w:val="24"/>
          <w:szCs w:val="24"/>
        </w:rPr>
        <w:t>виконавчим</w:t>
      </w:r>
      <w:proofErr w:type="spellEnd"/>
      <w:r w:rsidRPr="00AD680A">
        <w:rPr>
          <w:rFonts w:ascii="Times New Roman" w:hAnsi="Times New Roman"/>
          <w:sz w:val="24"/>
          <w:szCs w:val="24"/>
        </w:rPr>
        <w:t xml:space="preserve"> органам, </w:t>
      </w:r>
      <w:proofErr w:type="spellStart"/>
      <w:r w:rsidRPr="00AD680A">
        <w:rPr>
          <w:rFonts w:ascii="Times New Roman" w:hAnsi="Times New Roman"/>
          <w:sz w:val="24"/>
          <w:szCs w:val="24"/>
        </w:rPr>
        <w:t>уповноваженим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Засновником</w:t>
      </w:r>
      <w:proofErr w:type="spellEnd"/>
      <w:r w:rsidRPr="00AD680A">
        <w:rPr>
          <w:rFonts w:ascii="Times New Roman" w:hAnsi="Times New Roman"/>
          <w:sz w:val="24"/>
          <w:szCs w:val="24"/>
        </w:rPr>
        <w:t>.</w:t>
      </w:r>
    </w:p>
    <w:p w:rsidR="00556E03" w:rsidRPr="00AD680A" w:rsidRDefault="00556E03" w:rsidP="00165B6B">
      <w:pPr>
        <w:pStyle w:val="af2"/>
        <w:tabs>
          <w:tab w:val="left" w:pos="0"/>
        </w:tabs>
        <w:spacing w:after="0"/>
        <w:ind w:firstLine="709"/>
        <w:jc w:val="both"/>
        <w:rPr>
          <w:rFonts w:ascii="Times New Roman" w:hAnsi="Times New Roman"/>
          <w:sz w:val="24"/>
          <w:szCs w:val="24"/>
        </w:rPr>
      </w:pPr>
      <w:r w:rsidRPr="00AD680A">
        <w:rPr>
          <w:rFonts w:ascii="Times New Roman" w:hAnsi="Times New Roman"/>
          <w:sz w:val="24"/>
          <w:szCs w:val="24"/>
        </w:rPr>
        <w:t xml:space="preserve">9.3. </w:t>
      </w:r>
      <w:proofErr w:type="spellStart"/>
      <w:r w:rsidRPr="00AD680A">
        <w:rPr>
          <w:rFonts w:ascii="Times New Roman" w:hAnsi="Times New Roman"/>
          <w:sz w:val="24"/>
          <w:szCs w:val="24"/>
        </w:rPr>
        <w:t>Розпорядчі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акти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Верхньодніпровської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міської</w:t>
      </w:r>
      <w:proofErr w:type="spellEnd"/>
      <w:r w:rsidRPr="00AD680A">
        <w:rPr>
          <w:rFonts w:ascii="Times New Roman" w:hAnsi="Times New Roman"/>
          <w:sz w:val="24"/>
          <w:szCs w:val="24"/>
        </w:rPr>
        <w:t xml:space="preserve"> ради, </w:t>
      </w:r>
      <w:proofErr w:type="spellStart"/>
      <w:r w:rsidRPr="00AD680A">
        <w:rPr>
          <w:rFonts w:ascii="Times New Roman" w:hAnsi="Times New Roman"/>
          <w:sz w:val="24"/>
          <w:szCs w:val="24"/>
        </w:rPr>
        <w:t>її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виконавчого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комітету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міського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голови</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виконавчих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органів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уповноважених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Засновником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обов’язковими</w:t>
      </w:r>
      <w:proofErr w:type="spellEnd"/>
      <w:r w:rsidRPr="00AD680A">
        <w:rPr>
          <w:rFonts w:ascii="Times New Roman" w:hAnsi="Times New Roman"/>
          <w:sz w:val="24"/>
          <w:szCs w:val="24"/>
        </w:rPr>
        <w:t xml:space="preserve"> для </w:t>
      </w:r>
      <w:proofErr w:type="spellStart"/>
      <w:r w:rsidRPr="00AD680A">
        <w:rPr>
          <w:rFonts w:ascii="Times New Roman" w:hAnsi="Times New Roman"/>
          <w:sz w:val="24"/>
          <w:szCs w:val="24"/>
        </w:rPr>
        <w:t>виконання</w:t>
      </w:r>
      <w:proofErr w:type="spellEnd"/>
      <w:r w:rsidRPr="00AD680A">
        <w:rPr>
          <w:rFonts w:ascii="Times New Roman" w:hAnsi="Times New Roman"/>
          <w:sz w:val="24"/>
          <w:szCs w:val="24"/>
        </w:rPr>
        <w:t>.</w:t>
      </w:r>
    </w:p>
    <w:p w:rsidR="00556E03" w:rsidRPr="00AD680A" w:rsidRDefault="00AD680A" w:rsidP="00165B6B">
      <w:pPr>
        <w:pStyle w:val="af2"/>
        <w:spacing w:after="0"/>
        <w:jc w:val="center"/>
        <w:rPr>
          <w:rFonts w:ascii="Times New Roman" w:hAnsi="Times New Roman"/>
          <w:b/>
          <w:sz w:val="24"/>
          <w:szCs w:val="24"/>
        </w:rPr>
      </w:pPr>
      <w:r w:rsidRPr="00AD680A">
        <w:rPr>
          <w:rFonts w:ascii="Times New Roman" w:hAnsi="Times New Roman"/>
          <w:b/>
          <w:sz w:val="24"/>
          <w:szCs w:val="24"/>
          <w:lang w:val="uk-UA"/>
        </w:rPr>
        <w:t xml:space="preserve">10. </w:t>
      </w:r>
      <w:r w:rsidR="00556E03" w:rsidRPr="00AD680A">
        <w:rPr>
          <w:rFonts w:ascii="Times New Roman" w:hAnsi="Times New Roman"/>
          <w:b/>
          <w:sz w:val="24"/>
          <w:szCs w:val="24"/>
        </w:rPr>
        <w:t>ПОРЯДОК ВНЕСЕННЯ ЗМІН ТА ДОПОВНЕНЬ ДО ПОЛОЖЕННЯ ЦЕНТРУ</w:t>
      </w:r>
    </w:p>
    <w:p w:rsidR="00556E03" w:rsidRPr="00AD680A" w:rsidRDefault="00556E03" w:rsidP="00165B6B">
      <w:pPr>
        <w:pStyle w:val="af2"/>
        <w:spacing w:after="0"/>
        <w:ind w:firstLine="709"/>
        <w:jc w:val="both"/>
        <w:rPr>
          <w:rFonts w:ascii="Times New Roman" w:hAnsi="Times New Roman"/>
          <w:sz w:val="24"/>
          <w:szCs w:val="24"/>
        </w:rPr>
      </w:pPr>
      <w:r w:rsidRPr="00AD680A">
        <w:rPr>
          <w:rFonts w:ascii="Times New Roman" w:hAnsi="Times New Roman"/>
          <w:sz w:val="24"/>
          <w:szCs w:val="24"/>
        </w:rPr>
        <w:t xml:space="preserve">10.1. </w:t>
      </w:r>
      <w:proofErr w:type="spellStart"/>
      <w:r w:rsidRPr="00AD680A">
        <w:rPr>
          <w:rFonts w:ascii="Times New Roman" w:hAnsi="Times New Roman"/>
          <w:sz w:val="24"/>
          <w:szCs w:val="24"/>
        </w:rPr>
        <w:t>Пропозиції</w:t>
      </w:r>
      <w:proofErr w:type="spellEnd"/>
      <w:r w:rsidRPr="00AD680A">
        <w:rPr>
          <w:rFonts w:ascii="Times New Roman" w:hAnsi="Times New Roman"/>
          <w:sz w:val="24"/>
          <w:szCs w:val="24"/>
        </w:rPr>
        <w:t xml:space="preserve"> про </w:t>
      </w:r>
      <w:proofErr w:type="spellStart"/>
      <w:r w:rsidRPr="00AD680A">
        <w:rPr>
          <w:rFonts w:ascii="Times New Roman" w:hAnsi="Times New Roman"/>
          <w:sz w:val="24"/>
          <w:szCs w:val="24"/>
        </w:rPr>
        <w:t>внесення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змін</w:t>
      </w:r>
      <w:proofErr w:type="spellEnd"/>
      <w:r w:rsidRPr="00AD680A">
        <w:rPr>
          <w:rFonts w:ascii="Times New Roman" w:hAnsi="Times New Roman"/>
          <w:sz w:val="24"/>
          <w:szCs w:val="24"/>
        </w:rPr>
        <w:t xml:space="preserve"> до </w:t>
      </w:r>
      <w:proofErr w:type="spellStart"/>
      <w:r w:rsidRPr="00AD680A">
        <w:rPr>
          <w:rFonts w:ascii="Times New Roman" w:hAnsi="Times New Roman"/>
          <w:sz w:val="24"/>
          <w:szCs w:val="24"/>
        </w:rPr>
        <w:t>Положення</w:t>
      </w:r>
      <w:proofErr w:type="spellEnd"/>
      <w:r w:rsidRPr="00AD680A">
        <w:rPr>
          <w:rFonts w:ascii="Times New Roman" w:hAnsi="Times New Roman"/>
          <w:sz w:val="24"/>
          <w:szCs w:val="24"/>
        </w:rPr>
        <w:t xml:space="preserve"> Центру </w:t>
      </w:r>
      <w:proofErr w:type="spellStart"/>
      <w:r w:rsidRPr="00AD680A">
        <w:rPr>
          <w:rFonts w:ascii="Times New Roman" w:hAnsi="Times New Roman"/>
          <w:sz w:val="24"/>
          <w:szCs w:val="24"/>
        </w:rPr>
        <w:t>можуть</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надходити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Засновника</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виконавчих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органів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уповноважених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Засновником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w:t>
      </w:r>
      <w:proofErr w:type="spellEnd"/>
      <w:r w:rsidRPr="00AD680A">
        <w:rPr>
          <w:rFonts w:ascii="Times New Roman" w:hAnsi="Times New Roman"/>
          <w:sz w:val="24"/>
          <w:szCs w:val="24"/>
        </w:rPr>
        <w:t xml:space="preserve"> </w:t>
      </w:r>
      <w:proofErr w:type="gramStart"/>
      <w:r w:rsidRPr="00AD680A">
        <w:rPr>
          <w:rFonts w:ascii="Times New Roman" w:hAnsi="Times New Roman"/>
          <w:sz w:val="24"/>
          <w:szCs w:val="24"/>
        </w:rPr>
        <w:t>трудового</w:t>
      </w:r>
      <w:proofErr w:type="gramEnd"/>
      <w:r w:rsidRPr="00AD680A">
        <w:rPr>
          <w:rFonts w:ascii="Times New Roman" w:hAnsi="Times New Roman"/>
          <w:sz w:val="24"/>
          <w:szCs w:val="24"/>
        </w:rPr>
        <w:t xml:space="preserve"> </w:t>
      </w:r>
      <w:proofErr w:type="spellStart"/>
      <w:r w:rsidRPr="00AD680A">
        <w:rPr>
          <w:rFonts w:ascii="Times New Roman" w:hAnsi="Times New Roman"/>
          <w:sz w:val="24"/>
          <w:szCs w:val="24"/>
        </w:rPr>
        <w:t>колективу</w:t>
      </w:r>
      <w:proofErr w:type="spellEnd"/>
      <w:r w:rsidRPr="00AD680A">
        <w:rPr>
          <w:rFonts w:ascii="Times New Roman" w:hAnsi="Times New Roman"/>
          <w:sz w:val="24"/>
          <w:szCs w:val="24"/>
        </w:rPr>
        <w:t xml:space="preserve"> Центру.</w:t>
      </w:r>
    </w:p>
    <w:p w:rsidR="00556E03" w:rsidRPr="00AD680A" w:rsidRDefault="00556E03" w:rsidP="00165B6B">
      <w:pPr>
        <w:spacing w:after="0"/>
        <w:ind w:firstLine="709"/>
        <w:jc w:val="both"/>
        <w:rPr>
          <w:rFonts w:ascii="Times New Roman" w:hAnsi="Times New Roman"/>
          <w:sz w:val="24"/>
          <w:szCs w:val="24"/>
        </w:rPr>
      </w:pPr>
      <w:r w:rsidRPr="00AD680A">
        <w:rPr>
          <w:rFonts w:ascii="Times New Roman" w:hAnsi="Times New Roman"/>
          <w:sz w:val="24"/>
          <w:szCs w:val="24"/>
        </w:rPr>
        <w:t xml:space="preserve">10.2. </w:t>
      </w:r>
      <w:proofErr w:type="spellStart"/>
      <w:r w:rsidRPr="00AD680A">
        <w:rPr>
          <w:rFonts w:ascii="Times New Roman" w:hAnsi="Times New Roman"/>
          <w:sz w:val="24"/>
          <w:szCs w:val="24"/>
        </w:rPr>
        <w:t>Внесення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змін</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доповнень</w:t>
      </w:r>
      <w:proofErr w:type="spellEnd"/>
      <w:r w:rsidRPr="00AD680A">
        <w:rPr>
          <w:rFonts w:ascii="Times New Roman" w:hAnsi="Times New Roman"/>
          <w:sz w:val="24"/>
          <w:szCs w:val="24"/>
        </w:rPr>
        <w:t xml:space="preserve"> до </w:t>
      </w:r>
      <w:proofErr w:type="spellStart"/>
      <w:r w:rsidRPr="00AD680A">
        <w:rPr>
          <w:rFonts w:ascii="Times New Roman" w:hAnsi="Times New Roman"/>
          <w:sz w:val="24"/>
          <w:szCs w:val="24"/>
        </w:rPr>
        <w:t>Положення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здійснюється</w:t>
      </w:r>
      <w:proofErr w:type="spellEnd"/>
      <w:r w:rsidRPr="00AD680A">
        <w:rPr>
          <w:rFonts w:ascii="Times New Roman" w:hAnsi="Times New Roman"/>
          <w:sz w:val="24"/>
          <w:szCs w:val="24"/>
        </w:rPr>
        <w:t xml:space="preserve"> за </w:t>
      </w:r>
      <w:proofErr w:type="spellStart"/>
      <w:proofErr w:type="gramStart"/>
      <w:r w:rsidRPr="00AD680A">
        <w:rPr>
          <w:rFonts w:ascii="Times New Roman" w:hAnsi="Times New Roman"/>
          <w:sz w:val="24"/>
          <w:szCs w:val="24"/>
        </w:rPr>
        <w:t>р</w:t>
      </w:r>
      <w:proofErr w:type="gramEnd"/>
      <w:r w:rsidRPr="00AD680A">
        <w:rPr>
          <w:rFonts w:ascii="Times New Roman" w:hAnsi="Times New Roman"/>
          <w:sz w:val="24"/>
          <w:szCs w:val="24"/>
        </w:rPr>
        <w:t>ішенням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Засновника</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або</w:t>
      </w:r>
      <w:proofErr w:type="spellEnd"/>
      <w:r w:rsidRPr="00AD680A">
        <w:rPr>
          <w:rFonts w:ascii="Times New Roman" w:hAnsi="Times New Roman"/>
          <w:sz w:val="24"/>
          <w:szCs w:val="24"/>
        </w:rPr>
        <w:t xml:space="preserve"> за </w:t>
      </w:r>
      <w:proofErr w:type="spellStart"/>
      <w:r w:rsidRPr="00AD680A">
        <w:rPr>
          <w:rFonts w:ascii="Times New Roman" w:hAnsi="Times New Roman"/>
          <w:sz w:val="24"/>
          <w:szCs w:val="24"/>
        </w:rPr>
        <w:t>розпорядчим</w:t>
      </w:r>
      <w:proofErr w:type="spellEnd"/>
      <w:r w:rsidRPr="00AD680A">
        <w:rPr>
          <w:rFonts w:ascii="Times New Roman" w:hAnsi="Times New Roman"/>
          <w:sz w:val="24"/>
          <w:szCs w:val="24"/>
        </w:rPr>
        <w:t xml:space="preserve"> актом </w:t>
      </w:r>
      <w:proofErr w:type="spellStart"/>
      <w:r w:rsidRPr="00AD680A">
        <w:rPr>
          <w:rFonts w:ascii="Times New Roman" w:hAnsi="Times New Roman"/>
          <w:sz w:val="24"/>
          <w:szCs w:val="24"/>
        </w:rPr>
        <w:t>уповноваженого</w:t>
      </w:r>
      <w:proofErr w:type="spellEnd"/>
      <w:r w:rsidRPr="00AD680A">
        <w:rPr>
          <w:rFonts w:ascii="Times New Roman" w:hAnsi="Times New Roman"/>
          <w:sz w:val="24"/>
          <w:szCs w:val="24"/>
        </w:rPr>
        <w:t xml:space="preserve"> ним органу.</w:t>
      </w:r>
    </w:p>
    <w:p w:rsidR="00556E03" w:rsidRPr="00AD680A" w:rsidRDefault="00556E03" w:rsidP="00165B6B">
      <w:pPr>
        <w:pStyle w:val="af2"/>
        <w:spacing w:after="0"/>
        <w:ind w:firstLine="709"/>
        <w:jc w:val="both"/>
        <w:rPr>
          <w:rFonts w:ascii="Times New Roman" w:hAnsi="Times New Roman"/>
          <w:sz w:val="24"/>
          <w:szCs w:val="24"/>
        </w:rPr>
      </w:pPr>
      <w:r w:rsidRPr="00AD680A">
        <w:rPr>
          <w:rFonts w:ascii="Times New Roman" w:hAnsi="Times New Roman"/>
          <w:sz w:val="24"/>
          <w:szCs w:val="24"/>
        </w:rPr>
        <w:t xml:space="preserve">10.3. </w:t>
      </w:r>
      <w:proofErr w:type="spellStart"/>
      <w:r w:rsidRPr="00AD680A">
        <w:rPr>
          <w:rFonts w:ascii="Times New Roman" w:hAnsi="Times New Roman"/>
          <w:sz w:val="24"/>
          <w:szCs w:val="24"/>
        </w:rPr>
        <w:t>Затверджені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зміни</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доповнення</w:t>
      </w:r>
      <w:proofErr w:type="spellEnd"/>
      <w:r w:rsidRPr="00AD680A">
        <w:rPr>
          <w:rFonts w:ascii="Times New Roman" w:hAnsi="Times New Roman"/>
          <w:sz w:val="24"/>
          <w:szCs w:val="24"/>
        </w:rPr>
        <w:t xml:space="preserve"> до </w:t>
      </w:r>
      <w:proofErr w:type="spellStart"/>
      <w:r w:rsidRPr="00AD680A">
        <w:rPr>
          <w:rFonts w:ascii="Times New Roman" w:hAnsi="Times New Roman"/>
          <w:sz w:val="24"/>
          <w:szCs w:val="24"/>
        </w:rPr>
        <w:t>Положення</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п</w:t>
      </w:r>
      <w:proofErr w:type="gramEnd"/>
      <w:r w:rsidRPr="00AD680A">
        <w:rPr>
          <w:rFonts w:ascii="Times New Roman" w:hAnsi="Times New Roman"/>
          <w:sz w:val="24"/>
          <w:szCs w:val="24"/>
        </w:rPr>
        <w:t>ідлягають</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державній</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реєстрації</w:t>
      </w:r>
      <w:proofErr w:type="spellEnd"/>
      <w:r w:rsidRPr="00AD680A">
        <w:rPr>
          <w:rFonts w:ascii="Times New Roman" w:hAnsi="Times New Roman"/>
          <w:sz w:val="24"/>
          <w:szCs w:val="24"/>
        </w:rPr>
        <w:t xml:space="preserve"> у </w:t>
      </w:r>
      <w:proofErr w:type="spellStart"/>
      <w:r w:rsidRPr="00AD680A">
        <w:rPr>
          <w:rFonts w:ascii="Times New Roman" w:hAnsi="Times New Roman"/>
          <w:sz w:val="24"/>
          <w:szCs w:val="24"/>
        </w:rPr>
        <w:t>встановленому</w:t>
      </w:r>
      <w:proofErr w:type="spellEnd"/>
      <w:r w:rsidRPr="00AD680A">
        <w:rPr>
          <w:rFonts w:ascii="Times New Roman" w:hAnsi="Times New Roman"/>
          <w:sz w:val="24"/>
          <w:szCs w:val="24"/>
        </w:rPr>
        <w:t xml:space="preserve"> законом порядку.</w:t>
      </w:r>
    </w:p>
    <w:p w:rsidR="00556E03" w:rsidRPr="00AD680A" w:rsidRDefault="00AD680A" w:rsidP="00165B6B">
      <w:pPr>
        <w:pStyle w:val="af2"/>
        <w:spacing w:after="0"/>
        <w:jc w:val="center"/>
        <w:rPr>
          <w:rFonts w:ascii="Times New Roman" w:hAnsi="Times New Roman"/>
          <w:b/>
          <w:sz w:val="24"/>
          <w:szCs w:val="24"/>
        </w:rPr>
      </w:pPr>
      <w:r w:rsidRPr="00AD680A">
        <w:rPr>
          <w:rFonts w:ascii="Times New Roman" w:hAnsi="Times New Roman"/>
          <w:b/>
          <w:sz w:val="24"/>
          <w:szCs w:val="24"/>
          <w:lang w:val="uk-UA"/>
        </w:rPr>
        <w:t xml:space="preserve">11. </w:t>
      </w:r>
      <w:r w:rsidR="00556E03" w:rsidRPr="00AD680A">
        <w:rPr>
          <w:rFonts w:ascii="Times New Roman" w:hAnsi="Times New Roman"/>
          <w:b/>
          <w:sz w:val="24"/>
          <w:szCs w:val="24"/>
        </w:rPr>
        <w:t>ПРИПИНЕННЯ ДІЯЛЬНОСТІ ЦЕНТРУ</w:t>
      </w:r>
    </w:p>
    <w:p w:rsidR="00556E03" w:rsidRPr="00AD680A" w:rsidRDefault="00556E03" w:rsidP="00165B6B">
      <w:pPr>
        <w:pStyle w:val="af2"/>
        <w:spacing w:after="0"/>
        <w:ind w:firstLine="708"/>
        <w:jc w:val="both"/>
        <w:rPr>
          <w:rFonts w:ascii="Times New Roman" w:hAnsi="Times New Roman"/>
          <w:sz w:val="24"/>
          <w:szCs w:val="24"/>
        </w:rPr>
      </w:pPr>
      <w:r w:rsidRPr="00AD680A">
        <w:rPr>
          <w:rFonts w:ascii="Times New Roman" w:hAnsi="Times New Roman"/>
          <w:sz w:val="24"/>
          <w:szCs w:val="24"/>
        </w:rPr>
        <w:t xml:space="preserve">11.1. </w:t>
      </w:r>
      <w:proofErr w:type="spellStart"/>
      <w:r w:rsidRPr="00AD680A">
        <w:rPr>
          <w:rFonts w:ascii="Times New Roman" w:hAnsi="Times New Roman"/>
          <w:sz w:val="24"/>
          <w:szCs w:val="24"/>
        </w:rPr>
        <w:t>Припинення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діяльності</w:t>
      </w:r>
      <w:proofErr w:type="spellEnd"/>
      <w:r w:rsidRPr="00AD680A">
        <w:rPr>
          <w:rFonts w:ascii="Times New Roman" w:hAnsi="Times New Roman"/>
          <w:sz w:val="24"/>
          <w:szCs w:val="24"/>
        </w:rPr>
        <w:t xml:space="preserve"> Центру </w:t>
      </w:r>
      <w:proofErr w:type="spellStart"/>
      <w:r w:rsidRPr="00AD680A">
        <w:rPr>
          <w:rFonts w:ascii="Times New Roman" w:hAnsi="Times New Roman"/>
          <w:sz w:val="24"/>
          <w:szCs w:val="24"/>
        </w:rPr>
        <w:t>здійснюється</w:t>
      </w:r>
      <w:proofErr w:type="spellEnd"/>
      <w:r w:rsidRPr="00AD680A">
        <w:rPr>
          <w:rFonts w:ascii="Times New Roman" w:hAnsi="Times New Roman"/>
          <w:sz w:val="24"/>
          <w:szCs w:val="24"/>
        </w:rPr>
        <w:t xml:space="preserve"> шляхом </w:t>
      </w:r>
      <w:proofErr w:type="spellStart"/>
      <w:r w:rsidRPr="00AD680A">
        <w:rPr>
          <w:rFonts w:ascii="Times New Roman" w:hAnsi="Times New Roman"/>
          <w:sz w:val="24"/>
          <w:szCs w:val="24"/>
        </w:rPr>
        <w:t>її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реорганізації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злиття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приєднання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поділу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перетворення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або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ліквідації</w:t>
      </w:r>
      <w:proofErr w:type="spellEnd"/>
      <w:r w:rsidRPr="00AD680A">
        <w:rPr>
          <w:rFonts w:ascii="Times New Roman" w:hAnsi="Times New Roman"/>
          <w:sz w:val="24"/>
          <w:szCs w:val="24"/>
        </w:rPr>
        <w:t>.</w:t>
      </w:r>
    </w:p>
    <w:p w:rsidR="00556E03" w:rsidRPr="00AD680A" w:rsidRDefault="00556E03" w:rsidP="00165B6B">
      <w:pPr>
        <w:spacing w:after="0"/>
        <w:ind w:firstLine="708"/>
        <w:jc w:val="both"/>
        <w:rPr>
          <w:rFonts w:ascii="Times New Roman" w:hAnsi="Times New Roman"/>
          <w:sz w:val="24"/>
          <w:szCs w:val="24"/>
        </w:rPr>
      </w:pPr>
      <w:r w:rsidRPr="00AD680A">
        <w:rPr>
          <w:rFonts w:ascii="Times New Roman" w:hAnsi="Times New Roman"/>
          <w:sz w:val="24"/>
          <w:szCs w:val="24"/>
        </w:rPr>
        <w:t xml:space="preserve">11.2. </w:t>
      </w:r>
      <w:proofErr w:type="spellStart"/>
      <w:r w:rsidRPr="00AD680A">
        <w:rPr>
          <w:rFonts w:ascii="Times New Roman" w:hAnsi="Times New Roman"/>
          <w:sz w:val="24"/>
          <w:szCs w:val="24"/>
        </w:rPr>
        <w:t>Ліквідація</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реорганізація</w:t>
      </w:r>
      <w:proofErr w:type="spellEnd"/>
      <w:r w:rsidRPr="00AD680A">
        <w:rPr>
          <w:rFonts w:ascii="Times New Roman" w:hAnsi="Times New Roman"/>
          <w:sz w:val="24"/>
          <w:szCs w:val="24"/>
        </w:rPr>
        <w:t xml:space="preserve"> Центру </w:t>
      </w:r>
      <w:proofErr w:type="spellStart"/>
      <w:r w:rsidRPr="00AD680A">
        <w:rPr>
          <w:rFonts w:ascii="Times New Roman" w:hAnsi="Times New Roman"/>
          <w:sz w:val="24"/>
          <w:szCs w:val="24"/>
        </w:rPr>
        <w:t>здійснюється</w:t>
      </w:r>
      <w:proofErr w:type="spellEnd"/>
      <w:r w:rsidRPr="00AD680A">
        <w:rPr>
          <w:rFonts w:ascii="Times New Roman" w:hAnsi="Times New Roman"/>
          <w:sz w:val="24"/>
          <w:szCs w:val="24"/>
        </w:rPr>
        <w:t xml:space="preserve"> за </w:t>
      </w:r>
      <w:proofErr w:type="spellStart"/>
      <w:proofErr w:type="gramStart"/>
      <w:r w:rsidRPr="00AD680A">
        <w:rPr>
          <w:rFonts w:ascii="Times New Roman" w:hAnsi="Times New Roman"/>
          <w:sz w:val="24"/>
          <w:szCs w:val="24"/>
        </w:rPr>
        <w:t>р</w:t>
      </w:r>
      <w:proofErr w:type="gramEnd"/>
      <w:r w:rsidRPr="00AD680A">
        <w:rPr>
          <w:rFonts w:ascii="Times New Roman" w:hAnsi="Times New Roman"/>
          <w:sz w:val="24"/>
          <w:szCs w:val="24"/>
        </w:rPr>
        <w:t>ішенням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Засновника</w:t>
      </w:r>
      <w:proofErr w:type="spellEnd"/>
      <w:r w:rsidRPr="00AD680A">
        <w:rPr>
          <w:rFonts w:ascii="Times New Roman" w:hAnsi="Times New Roman"/>
          <w:sz w:val="24"/>
          <w:szCs w:val="24"/>
        </w:rPr>
        <w:t xml:space="preserve">, суду та в </w:t>
      </w:r>
      <w:proofErr w:type="spellStart"/>
      <w:r w:rsidRPr="00AD680A">
        <w:rPr>
          <w:rFonts w:ascii="Times New Roman" w:hAnsi="Times New Roman"/>
          <w:sz w:val="24"/>
          <w:szCs w:val="24"/>
        </w:rPr>
        <w:t>інших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випадках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передбачених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законодавством</w:t>
      </w:r>
      <w:proofErr w:type="spellEnd"/>
      <w:r w:rsidRPr="00AD680A">
        <w:rPr>
          <w:rFonts w:ascii="Times New Roman" w:hAnsi="Times New Roman"/>
          <w:sz w:val="24"/>
          <w:szCs w:val="24"/>
        </w:rPr>
        <w:t>.</w:t>
      </w:r>
    </w:p>
    <w:p w:rsidR="00556E03" w:rsidRPr="00AD680A" w:rsidRDefault="00556E03" w:rsidP="00165B6B">
      <w:pPr>
        <w:pStyle w:val="af2"/>
        <w:spacing w:after="0"/>
        <w:ind w:firstLine="708"/>
        <w:jc w:val="both"/>
        <w:rPr>
          <w:rFonts w:ascii="Times New Roman" w:hAnsi="Times New Roman"/>
          <w:sz w:val="24"/>
          <w:szCs w:val="24"/>
        </w:rPr>
      </w:pPr>
      <w:r w:rsidRPr="00AD680A">
        <w:rPr>
          <w:rFonts w:ascii="Times New Roman" w:hAnsi="Times New Roman"/>
          <w:sz w:val="24"/>
          <w:szCs w:val="24"/>
        </w:rPr>
        <w:t xml:space="preserve">11.3. </w:t>
      </w:r>
      <w:proofErr w:type="spellStart"/>
      <w:r w:rsidRPr="00AD680A">
        <w:rPr>
          <w:rFonts w:ascii="Times New Roman" w:hAnsi="Times New Roman"/>
          <w:sz w:val="24"/>
          <w:szCs w:val="24"/>
        </w:rPr>
        <w:t>Ліквідація</w:t>
      </w:r>
      <w:proofErr w:type="spellEnd"/>
      <w:r w:rsidRPr="00AD680A">
        <w:rPr>
          <w:rFonts w:ascii="Times New Roman" w:hAnsi="Times New Roman"/>
          <w:sz w:val="24"/>
          <w:szCs w:val="24"/>
        </w:rPr>
        <w:t xml:space="preserve"> Центру проводиться </w:t>
      </w:r>
      <w:proofErr w:type="spellStart"/>
      <w:r w:rsidRPr="00AD680A">
        <w:rPr>
          <w:rFonts w:ascii="Times New Roman" w:hAnsi="Times New Roman"/>
          <w:sz w:val="24"/>
          <w:szCs w:val="24"/>
        </w:rPr>
        <w:t>призначеною</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Засновником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ліквідаційною</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комісією</w:t>
      </w:r>
      <w:proofErr w:type="spellEnd"/>
      <w:r w:rsidRPr="00AD680A">
        <w:rPr>
          <w:rFonts w:ascii="Times New Roman" w:hAnsi="Times New Roman"/>
          <w:sz w:val="24"/>
          <w:szCs w:val="24"/>
        </w:rPr>
        <w:t xml:space="preserve">, а у </w:t>
      </w:r>
      <w:proofErr w:type="spellStart"/>
      <w:r w:rsidRPr="00AD680A">
        <w:rPr>
          <w:rFonts w:ascii="Times New Roman" w:hAnsi="Times New Roman"/>
          <w:sz w:val="24"/>
          <w:szCs w:val="24"/>
        </w:rPr>
        <w:t>випадках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припинення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діяльності</w:t>
      </w:r>
      <w:proofErr w:type="spellEnd"/>
      <w:r w:rsidRPr="00AD680A">
        <w:rPr>
          <w:rFonts w:ascii="Times New Roman" w:hAnsi="Times New Roman"/>
          <w:sz w:val="24"/>
          <w:szCs w:val="24"/>
        </w:rPr>
        <w:t xml:space="preserve"> Центру за </w:t>
      </w:r>
      <w:proofErr w:type="spellStart"/>
      <w:proofErr w:type="gramStart"/>
      <w:r w:rsidRPr="00AD680A">
        <w:rPr>
          <w:rFonts w:ascii="Times New Roman" w:hAnsi="Times New Roman"/>
          <w:sz w:val="24"/>
          <w:szCs w:val="24"/>
        </w:rPr>
        <w:t>р</w:t>
      </w:r>
      <w:proofErr w:type="gramEnd"/>
      <w:r w:rsidRPr="00AD680A">
        <w:rPr>
          <w:rFonts w:ascii="Times New Roman" w:hAnsi="Times New Roman"/>
          <w:sz w:val="24"/>
          <w:szCs w:val="24"/>
        </w:rPr>
        <w:t>ішенням</w:t>
      </w:r>
      <w:proofErr w:type="spellEnd"/>
      <w:r w:rsidRPr="00AD680A">
        <w:rPr>
          <w:rFonts w:ascii="Times New Roman" w:hAnsi="Times New Roman"/>
          <w:sz w:val="24"/>
          <w:szCs w:val="24"/>
        </w:rPr>
        <w:t xml:space="preserve"> суду - </w:t>
      </w:r>
      <w:proofErr w:type="spellStart"/>
      <w:r w:rsidRPr="00AD680A">
        <w:rPr>
          <w:rFonts w:ascii="Times New Roman" w:hAnsi="Times New Roman"/>
          <w:sz w:val="24"/>
          <w:szCs w:val="24"/>
        </w:rPr>
        <w:t>ліквідаційною</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комісією</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призначеною</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цим</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судовим</w:t>
      </w:r>
      <w:proofErr w:type="spellEnd"/>
      <w:r w:rsidRPr="00AD680A">
        <w:rPr>
          <w:rFonts w:ascii="Times New Roman" w:hAnsi="Times New Roman"/>
          <w:sz w:val="24"/>
          <w:szCs w:val="24"/>
        </w:rPr>
        <w:t xml:space="preserve"> органом.</w:t>
      </w:r>
      <w:r w:rsidR="006E7560" w:rsidRPr="00AD680A">
        <w:rPr>
          <w:rFonts w:ascii="Times New Roman" w:hAnsi="Times New Roman"/>
          <w:sz w:val="24"/>
          <w:szCs w:val="24"/>
          <w:lang w:val="uk-UA"/>
        </w:rPr>
        <w:t xml:space="preserve"> З</w:t>
      </w:r>
      <w:r w:rsidRPr="00AD680A">
        <w:rPr>
          <w:rFonts w:ascii="Times New Roman" w:hAnsi="Times New Roman"/>
          <w:sz w:val="24"/>
          <w:szCs w:val="24"/>
        </w:rPr>
        <w:t xml:space="preserve"> моменту </w:t>
      </w:r>
      <w:proofErr w:type="spellStart"/>
      <w:r w:rsidRPr="00AD680A">
        <w:rPr>
          <w:rFonts w:ascii="Times New Roman" w:hAnsi="Times New Roman"/>
          <w:sz w:val="24"/>
          <w:szCs w:val="24"/>
        </w:rPr>
        <w:t>призначення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ліквідаційної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комісії</w:t>
      </w:r>
      <w:proofErr w:type="spellEnd"/>
      <w:r w:rsidRPr="00AD680A">
        <w:rPr>
          <w:rFonts w:ascii="Times New Roman" w:hAnsi="Times New Roman"/>
          <w:sz w:val="24"/>
          <w:szCs w:val="24"/>
        </w:rPr>
        <w:t xml:space="preserve"> до </w:t>
      </w:r>
      <w:proofErr w:type="spellStart"/>
      <w:r w:rsidRPr="00AD680A">
        <w:rPr>
          <w:rFonts w:ascii="Times New Roman" w:hAnsi="Times New Roman"/>
          <w:sz w:val="24"/>
          <w:szCs w:val="24"/>
        </w:rPr>
        <w:t>неї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переходять</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повноваження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керування</w:t>
      </w:r>
      <w:proofErr w:type="spellEnd"/>
      <w:r w:rsidRPr="00AD680A">
        <w:rPr>
          <w:rFonts w:ascii="Times New Roman" w:hAnsi="Times New Roman"/>
          <w:sz w:val="24"/>
          <w:szCs w:val="24"/>
        </w:rPr>
        <w:t xml:space="preserve"> справами Центру. </w:t>
      </w:r>
      <w:proofErr w:type="spellStart"/>
      <w:r w:rsidRPr="00AD680A">
        <w:rPr>
          <w:rFonts w:ascii="Times New Roman" w:hAnsi="Times New Roman"/>
          <w:sz w:val="24"/>
          <w:szCs w:val="24"/>
        </w:rPr>
        <w:t>Ліквідаційна</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комі</w:t>
      </w:r>
      <w:proofErr w:type="gramStart"/>
      <w:r w:rsidRPr="00AD680A">
        <w:rPr>
          <w:rFonts w:ascii="Times New Roman" w:hAnsi="Times New Roman"/>
          <w:sz w:val="24"/>
          <w:szCs w:val="24"/>
        </w:rPr>
        <w:t>с</w:t>
      </w:r>
      <w:proofErr w:type="gramEnd"/>
      <w:r w:rsidRPr="00AD680A">
        <w:rPr>
          <w:rFonts w:ascii="Times New Roman" w:hAnsi="Times New Roman"/>
          <w:sz w:val="24"/>
          <w:szCs w:val="24"/>
        </w:rPr>
        <w:t>і</w:t>
      </w:r>
      <w:proofErr w:type="gramStart"/>
      <w:r w:rsidRPr="00AD680A">
        <w:rPr>
          <w:rFonts w:ascii="Times New Roman" w:hAnsi="Times New Roman"/>
          <w:sz w:val="24"/>
          <w:szCs w:val="24"/>
        </w:rPr>
        <w:t>я</w:t>
      </w:r>
      <w:proofErr w:type="spellEnd"/>
      <w:proofErr w:type="gramEnd"/>
      <w:r w:rsidRPr="00AD680A">
        <w:rPr>
          <w:rFonts w:ascii="Times New Roman" w:hAnsi="Times New Roman"/>
          <w:sz w:val="24"/>
          <w:szCs w:val="24"/>
        </w:rPr>
        <w:t xml:space="preserve"> </w:t>
      </w:r>
      <w:proofErr w:type="spellStart"/>
      <w:r w:rsidRPr="00AD680A">
        <w:rPr>
          <w:rFonts w:ascii="Times New Roman" w:hAnsi="Times New Roman"/>
          <w:sz w:val="24"/>
          <w:szCs w:val="24"/>
        </w:rPr>
        <w:t>оцінює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наявне</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майно</w:t>
      </w:r>
      <w:proofErr w:type="spellEnd"/>
      <w:r w:rsidRPr="00AD680A">
        <w:rPr>
          <w:rFonts w:ascii="Times New Roman" w:hAnsi="Times New Roman"/>
          <w:sz w:val="24"/>
          <w:szCs w:val="24"/>
        </w:rPr>
        <w:t xml:space="preserve"> Центру, </w:t>
      </w:r>
      <w:proofErr w:type="spellStart"/>
      <w:r w:rsidRPr="00AD680A">
        <w:rPr>
          <w:rFonts w:ascii="Times New Roman" w:hAnsi="Times New Roman"/>
          <w:sz w:val="24"/>
          <w:szCs w:val="24"/>
        </w:rPr>
        <w:t>виявляє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його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дебіторів</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кредиторів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розраховується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ними, </w:t>
      </w:r>
      <w:proofErr w:type="spellStart"/>
      <w:r w:rsidRPr="00AD680A">
        <w:rPr>
          <w:rFonts w:ascii="Times New Roman" w:hAnsi="Times New Roman"/>
          <w:sz w:val="24"/>
          <w:szCs w:val="24"/>
        </w:rPr>
        <w:t>складає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ліквідаційний</w:t>
      </w:r>
      <w:proofErr w:type="spellEnd"/>
      <w:r w:rsidRPr="00AD680A">
        <w:rPr>
          <w:rFonts w:ascii="Times New Roman" w:hAnsi="Times New Roman"/>
          <w:sz w:val="24"/>
          <w:szCs w:val="24"/>
        </w:rPr>
        <w:t xml:space="preserve"> баланс </w:t>
      </w:r>
      <w:proofErr w:type="spellStart"/>
      <w:r w:rsidRPr="00AD680A">
        <w:rPr>
          <w:rFonts w:ascii="Times New Roman" w:hAnsi="Times New Roman"/>
          <w:sz w:val="24"/>
          <w:szCs w:val="24"/>
        </w:rPr>
        <w:t>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подає</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його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або</w:t>
      </w:r>
      <w:proofErr w:type="spellEnd"/>
      <w:r w:rsidRPr="00AD680A">
        <w:rPr>
          <w:rFonts w:ascii="Times New Roman" w:hAnsi="Times New Roman"/>
          <w:sz w:val="24"/>
          <w:szCs w:val="24"/>
        </w:rPr>
        <w:t xml:space="preserve"> суду.</w:t>
      </w:r>
    </w:p>
    <w:p w:rsidR="00556E03" w:rsidRPr="00AD680A" w:rsidRDefault="00556E03" w:rsidP="00165B6B">
      <w:pPr>
        <w:pStyle w:val="af2"/>
        <w:spacing w:after="0"/>
        <w:ind w:firstLine="708"/>
        <w:jc w:val="both"/>
        <w:rPr>
          <w:rFonts w:ascii="Times New Roman" w:hAnsi="Times New Roman"/>
          <w:sz w:val="24"/>
          <w:szCs w:val="24"/>
        </w:rPr>
      </w:pPr>
      <w:r w:rsidRPr="00AD680A">
        <w:rPr>
          <w:rFonts w:ascii="Times New Roman" w:hAnsi="Times New Roman"/>
          <w:sz w:val="24"/>
          <w:szCs w:val="24"/>
        </w:rPr>
        <w:t xml:space="preserve">11.4. </w:t>
      </w:r>
      <w:proofErr w:type="spellStart"/>
      <w:r w:rsidRPr="00AD680A">
        <w:rPr>
          <w:rFonts w:ascii="Times New Roman" w:hAnsi="Times New Roman"/>
          <w:sz w:val="24"/>
          <w:szCs w:val="24"/>
        </w:rPr>
        <w:t>Наявні</w:t>
      </w:r>
      <w:proofErr w:type="spellEnd"/>
      <w:r w:rsidRPr="00AD680A">
        <w:rPr>
          <w:rFonts w:ascii="Times New Roman" w:hAnsi="Times New Roman"/>
          <w:sz w:val="24"/>
          <w:szCs w:val="24"/>
        </w:rPr>
        <w:t xml:space="preserve"> в </w:t>
      </w:r>
      <w:proofErr w:type="spellStart"/>
      <w:r w:rsidRPr="00AD680A">
        <w:rPr>
          <w:rFonts w:ascii="Times New Roman" w:hAnsi="Times New Roman"/>
          <w:sz w:val="24"/>
          <w:szCs w:val="24"/>
        </w:rPr>
        <w:t>Центрі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кошти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включаючи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виторг</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розпродажу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її</w:t>
      </w:r>
      <w:proofErr w:type="spellEnd"/>
      <w:r w:rsidRPr="00AD680A">
        <w:rPr>
          <w:rFonts w:ascii="Times New Roman" w:hAnsi="Times New Roman"/>
          <w:sz w:val="24"/>
          <w:szCs w:val="24"/>
        </w:rPr>
        <w:t xml:space="preserve"> майна при </w:t>
      </w:r>
      <w:proofErr w:type="spellStart"/>
      <w:r w:rsidRPr="00AD680A">
        <w:rPr>
          <w:rFonts w:ascii="Times New Roman" w:hAnsi="Times New Roman"/>
          <w:sz w:val="24"/>
          <w:szCs w:val="24"/>
        </w:rPr>
        <w:t>ліквідації</w:t>
      </w:r>
      <w:proofErr w:type="spellEnd"/>
      <w:r w:rsidRPr="00AD680A">
        <w:rPr>
          <w:rFonts w:ascii="Times New Roman" w:hAnsi="Times New Roman"/>
          <w:sz w:val="24"/>
          <w:szCs w:val="24"/>
        </w:rPr>
        <w:t xml:space="preserve">, </w:t>
      </w:r>
      <w:proofErr w:type="spellStart"/>
      <w:proofErr w:type="gramStart"/>
      <w:r w:rsidRPr="00AD680A">
        <w:rPr>
          <w:rFonts w:ascii="Times New Roman" w:hAnsi="Times New Roman"/>
          <w:sz w:val="24"/>
          <w:szCs w:val="24"/>
        </w:rPr>
        <w:t>п</w:t>
      </w:r>
      <w:proofErr w:type="gramEnd"/>
      <w:r w:rsidRPr="00AD680A">
        <w:rPr>
          <w:rFonts w:ascii="Times New Roman" w:hAnsi="Times New Roman"/>
          <w:sz w:val="24"/>
          <w:szCs w:val="24"/>
        </w:rPr>
        <w:t>ісля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розрахунків</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із</w:t>
      </w:r>
      <w:proofErr w:type="spellEnd"/>
      <w:r w:rsidRPr="00AD680A">
        <w:rPr>
          <w:rFonts w:ascii="Times New Roman" w:hAnsi="Times New Roman"/>
          <w:sz w:val="24"/>
          <w:szCs w:val="24"/>
        </w:rPr>
        <w:t xml:space="preserve"> бюджетом </w:t>
      </w:r>
      <w:proofErr w:type="spellStart"/>
      <w:r w:rsidRPr="00AD680A">
        <w:rPr>
          <w:rFonts w:ascii="Times New Roman" w:hAnsi="Times New Roman"/>
          <w:sz w:val="24"/>
          <w:szCs w:val="24"/>
        </w:rPr>
        <w:t>і</w:t>
      </w:r>
      <w:proofErr w:type="spellEnd"/>
      <w:r w:rsidRPr="00AD680A">
        <w:rPr>
          <w:rFonts w:ascii="Times New Roman" w:hAnsi="Times New Roman"/>
          <w:sz w:val="24"/>
          <w:szCs w:val="24"/>
        </w:rPr>
        <w:t xml:space="preserve"> кредиторами, оплати </w:t>
      </w:r>
      <w:proofErr w:type="spellStart"/>
      <w:r w:rsidRPr="00AD680A">
        <w:rPr>
          <w:rFonts w:ascii="Times New Roman" w:hAnsi="Times New Roman"/>
          <w:sz w:val="24"/>
          <w:szCs w:val="24"/>
        </w:rPr>
        <w:t>праці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робітників</w:t>
      </w:r>
      <w:proofErr w:type="spellEnd"/>
      <w:r w:rsidRPr="00AD680A">
        <w:rPr>
          <w:rFonts w:ascii="Times New Roman" w:hAnsi="Times New Roman"/>
          <w:sz w:val="24"/>
          <w:szCs w:val="24"/>
        </w:rPr>
        <w:t xml:space="preserve"> Центру, </w:t>
      </w:r>
      <w:proofErr w:type="spellStart"/>
      <w:r w:rsidRPr="00AD680A">
        <w:rPr>
          <w:rFonts w:ascii="Times New Roman" w:hAnsi="Times New Roman"/>
          <w:sz w:val="24"/>
          <w:szCs w:val="24"/>
        </w:rPr>
        <w:t>передаються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ліквідаційною</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комісією</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Засновнику</w:t>
      </w:r>
      <w:proofErr w:type="spellEnd"/>
      <w:r w:rsidRPr="00AD680A">
        <w:rPr>
          <w:rFonts w:ascii="Times New Roman" w:hAnsi="Times New Roman"/>
          <w:sz w:val="24"/>
          <w:szCs w:val="24"/>
        </w:rPr>
        <w:t xml:space="preserve"> Центру.</w:t>
      </w:r>
    </w:p>
    <w:p w:rsidR="00556E03" w:rsidRPr="00AD680A" w:rsidRDefault="00556E03" w:rsidP="00165B6B">
      <w:pPr>
        <w:pStyle w:val="af2"/>
        <w:spacing w:after="0"/>
        <w:ind w:firstLine="708"/>
        <w:jc w:val="both"/>
        <w:rPr>
          <w:rFonts w:ascii="Times New Roman" w:hAnsi="Times New Roman"/>
          <w:sz w:val="24"/>
          <w:szCs w:val="24"/>
        </w:rPr>
      </w:pPr>
      <w:r w:rsidRPr="00AD680A">
        <w:rPr>
          <w:rFonts w:ascii="Times New Roman" w:hAnsi="Times New Roman"/>
          <w:sz w:val="24"/>
          <w:szCs w:val="24"/>
        </w:rPr>
        <w:t xml:space="preserve">11.5. </w:t>
      </w:r>
      <w:proofErr w:type="spellStart"/>
      <w:r w:rsidRPr="00AD680A">
        <w:rPr>
          <w:rFonts w:ascii="Times New Roman" w:hAnsi="Times New Roman"/>
          <w:sz w:val="24"/>
          <w:szCs w:val="24"/>
        </w:rPr>
        <w:t>Ліквідаційна</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комі</w:t>
      </w:r>
      <w:proofErr w:type="gramStart"/>
      <w:r w:rsidRPr="00AD680A">
        <w:rPr>
          <w:rFonts w:ascii="Times New Roman" w:hAnsi="Times New Roman"/>
          <w:sz w:val="24"/>
          <w:szCs w:val="24"/>
        </w:rPr>
        <w:t>с</w:t>
      </w:r>
      <w:proofErr w:type="gramEnd"/>
      <w:r w:rsidRPr="00AD680A">
        <w:rPr>
          <w:rFonts w:ascii="Times New Roman" w:hAnsi="Times New Roman"/>
          <w:sz w:val="24"/>
          <w:szCs w:val="24"/>
        </w:rPr>
        <w:t>ія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відповідає</w:t>
      </w:r>
      <w:proofErr w:type="spellEnd"/>
      <w:r w:rsidRPr="00AD680A">
        <w:rPr>
          <w:rFonts w:ascii="Times New Roman" w:hAnsi="Times New Roman"/>
          <w:sz w:val="24"/>
          <w:szCs w:val="24"/>
        </w:rPr>
        <w:t xml:space="preserve"> за </w:t>
      </w:r>
      <w:proofErr w:type="spellStart"/>
      <w:r w:rsidRPr="00AD680A">
        <w:rPr>
          <w:rFonts w:ascii="Times New Roman" w:hAnsi="Times New Roman"/>
          <w:sz w:val="24"/>
          <w:szCs w:val="24"/>
        </w:rPr>
        <w:t>збитки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заподіяні</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Засновнику</w:t>
      </w:r>
      <w:proofErr w:type="spellEnd"/>
      <w:r w:rsidRPr="00AD680A">
        <w:rPr>
          <w:rFonts w:ascii="Times New Roman" w:hAnsi="Times New Roman"/>
          <w:sz w:val="24"/>
          <w:szCs w:val="24"/>
        </w:rPr>
        <w:t xml:space="preserve">, а </w:t>
      </w:r>
      <w:proofErr w:type="spellStart"/>
      <w:r w:rsidRPr="00AD680A">
        <w:rPr>
          <w:rFonts w:ascii="Times New Roman" w:hAnsi="Times New Roman"/>
          <w:sz w:val="24"/>
          <w:szCs w:val="24"/>
        </w:rPr>
        <w:t>також</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третім</w:t>
      </w:r>
      <w:proofErr w:type="spellEnd"/>
      <w:r w:rsidRPr="00AD680A">
        <w:rPr>
          <w:rFonts w:ascii="Times New Roman" w:hAnsi="Times New Roman"/>
          <w:sz w:val="24"/>
          <w:szCs w:val="24"/>
        </w:rPr>
        <w:t xml:space="preserve"> особам у </w:t>
      </w:r>
      <w:proofErr w:type="spellStart"/>
      <w:r w:rsidRPr="00AD680A">
        <w:rPr>
          <w:rFonts w:ascii="Times New Roman" w:hAnsi="Times New Roman"/>
          <w:sz w:val="24"/>
          <w:szCs w:val="24"/>
        </w:rPr>
        <w:t>випадках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порушення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законодавства</w:t>
      </w:r>
      <w:proofErr w:type="spellEnd"/>
      <w:r w:rsidRPr="00AD680A">
        <w:rPr>
          <w:rFonts w:ascii="Times New Roman" w:hAnsi="Times New Roman"/>
          <w:sz w:val="24"/>
          <w:szCs w:val="24"/>
        </w:rPr>
        <w:t xml:space="preserve"> при </w:t>
      </w:r>
      <w:proofErr w:type="spellStart"/>
      <w:r w:rsidRPr="00AD680A">
        <w:rPr>
          <w:rFonts w:ascii="Times New Roman" w:hAnsi="Times New Roman"/>
          <w:sz w:val="24"/>
          <w:szCs w:val="24"/>
        </w:rPr>
        <w:t>ліквідації</w:t>
      </w:r>
      <w:proofErr w:type="spellEnd"/>
      <w:r w:rsidRPr="00AD680A">
        <w:rPr>
          <w:rFonts w:ascii="Times New Roman" w:hAnsi="Times New Roman"/>
          <w:sz w:val="24"/>
          <w:szCs w:val="24"/>
        </w:rPr>
        <w:t xml:space="preserve"> Центру.</w:t>
      </w:r>
    </w:p>
    <w:p w:rsidR="00556E03" w:rsidRPr="00AD680A" w:rsidRDefault="00556E03" w:rsidP="00165B6B">
      <w:pPr>
        <w:pStyle w:val="af2"/>
        <w:spacing w:after="0"/>
        <w:ind w:firstLine="708"/>
        <w:jc w:val="both"/>
        <w:rPr>
          <w:rFonts w:ascii="Times New Roman" w:hAnsi="Times New Roman"/>
          <w:sz w:val="24"/>
          <w:szCs w:val="24"/>
        </w:rPr>
      </w:pPr>
      <w:r w:rsidRPr="00AD680A">
        <w:rPr>
          <w:rFonts w:ascii="Times New Roman" w:hAnsi="Times New Roman"/>
          <w:sz w:val="24"/>
          <w:szCs w:val="24"/>
        </w:rPr>
        <w:t xml:space="preserve">11.6. </w:t>
      </w:r>
      <w:proofErr w:type="spellStart"/>
      <w:r w:rsidRPr="00AD680A">
        <w:rPr>
          <w:rFonts w:ascii="Times New Roman" w:hAnsi="Times New Roman"/>
          <w:sz w:val="24"/>
          <w:szCs w:val="24"/>
        </w:rPr>
        <w:t>Припинення</w:t>
      </w:r>
      <w:proofErr w:type="spellEnd"/>
      <w:r w:rsidRPr="00AD680A">
        <w:rPr>
          <w:rFonts w:ascii="Times New Roman" w:hAnsi="Times New Roman"/>
          <w:sz w:val="24"/>
          <w:szCs w:val="24"/>
        </w:rPr>
        <w:t xml:space="preserve"> Центру </w:t>
      </w:r>
      <w:proofErr w:type="spellStart"/>
      <w:r w:rsidRPr="00AD680A">
        <w:rPr>
          <w:rFonts w:ascii="Times New Roman" w:hAnsi="Times New Roman"/>
          <w:sz w:val="24"/>
          <w:szCs w:val="24"/>
        </w:rPr>
        <w:t>вважається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завершеним</w:t>
      </w:r>
      <w:proofErr w:type="spellEnd"/>
      <w:r w:rsidRPr="00AD680A">
        <w:rPr>
          <w:rFonts w:ascii="Times New Roman" w:hAnsi="Times New Roman"/>
          <w:sz w:val="24"/>
          <w:szCs w:val="24"/>
        </w:rPr>
        <w:t xml:space="preserve">, а Центр таким, </w:t>
      </w:r>
      <w:proofErr w:type="spellStart"/>
      <w:r w:rsidRPr="00AD680A">
        <w:rPr>
          <w:rFonts w:ascii="Times New Roman" w:hAnsi="Times New Roman"/>
          <w:sz w:val="24"/>
          <w:szCs w:val="24"/>
        </w:rPr>
        <w:t>що</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припинив</w:t>
      </w:r>
      <w:proofErr w:type="spellEnd"/>
      <w:r w:rsidRPr="00AD680A">
        <w:rPr>
          <w:rFonts w:ascii="Times New Roman" w:hAnsi="Times New Roman"/>
          <w:sz w:val="24"/>
          <w:szCs w:val="24"/>
        </w:rPr>
        <w:t xml:space="preserve">, свою </w:t>
      </w:r>
      <w:proofErr w:type="spellStart"/>
      <w:r w:rsidRPr="00AD680A">
        <w:rPr>
          <w:rFonts w:ascii="Times New Roman" w:hAnsi="Times New Roman"/>
          <w:sz w:val="24"/>
          <w:szCs w:val="24"/>
        </w:rPr>
        <w:t>діяльність</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дати</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внесення</w:t>
      </w:r>
      <w:proofErr w:type="spellEnd"/>
      <w:r w:rsidRPr="00AD680A">
        <w:rPr>
          <w:rFonts w:ascii="Times New Roman" w:hAnsi="Times New Roman"/>
          <w:sz w:val="24"/>
          <w:szCs w:val="24"/>
        </w:rPr>
        <w:t xml:space="preserve"> до </w:t>
      </w:r>
      <w:proofErr w:type="spellStart"/>
      <w:r w:rsidRPr="00AD680A">
        <w:rPr>
          <w:rFonts w:ascii="Times New Roman" w:hAnsi="Times New Roman"/>
          <w:sz w:val="24"/>
          <w:szCs w:val="24"/>
        </w:rPr>
        <w:t>Єдиного</w:t>
      </w:r>
      <w:proofErr w:type="spellEnd"/>
      <w:r w:rsidRPr="00AD680A">
        <w:rPr>
          <w:rFonts w:ascii="Times New Roman" w:hAnsi="Times New Roman"/>
          <w:sz w:val="24"/>
          <w:szCs w:val="24"/>
        </w:rPr>
        <w:t xml:space="preserve"> державного </w:t>
      </w:r>
      <w:proofErr w:type="spellStart"/>
      <w:r w:rsidRPr="00AD680A">
        <w:rPr>
          <w:rFonts w:ascii="Times New Roman" w:hAnsi="Times New Roman"/>
          <w:sz w:val="24"/>
          <w:szCs w:val="24"/>
        </w:rPr>
        <w:t>реєстру</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юридичних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осіб</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фізичних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осіб</w:t>
      </w:r>
      <w:proofErr w:type="spellEnd"/>
      <w:r w:rsidRPr="00AD680A">
        <w:rPr>
          <w:rFonts w:ascii="Times New Roman" w:hAnsi="Times New Roman"/>
          <w:sz w:val="24"/>
          <w:szCs w:val="24"/>
        </w:rPr>
        <w:t xml:space="preserve"> - </w:t>
      </w:r>
      <w:proofErr w:type="spellStart"/>
      <w:proofErr w:type="gramStart"/>
      <w:r w:rsidRPr="00AD680A">
        <w:rPr>
          <w:rFonts w:ascii="Times New Roman" w:hAnsi="Times New Roman"/>
          <w:sz w:val="24"/>
          <w:szCs w:val="24"/>
        </w:rPr>
        <w:t>п</w:t>
      </w:r>
      <w:proofErr w:type="gramEnd"/>
      <w:r w:rsidRPr="00AD680A">
        <w:rPr>
          <w:rFonts w:ascii="Times New Roman" w:hAnsi="Times New Roman"/>
          <w:sz w:val="24"/>
          <w:szCs w:val="24"/>
        </w:rPr>
        <w:t>ідприємців</w:t>
      </w:r>
      <w:proofErr w:type="spellEnd"/>
      <w:r w:rsidRPr="00AD680A">
        <w:rPr>
          <w:rFonts w:ascii="Times New Roman" w:hAnsi="Times New Roman"/>
          <w:sz w:val="24"/>
          <w:szCs w:val="24"/>
        </w:rPr>
        <w:t xml:space="preserve"> та </w:t>
      </w:r>
      <w:proofErr w:type="spellStart"/>
      <w:r w:rsidRPr="00AD680A">
        <w:rPr>
          <w:rFonts w:ascii="Times New Roman" w:hAnsi="Times New Roman"/>
          <w:sz w:val="24"/>
          <w:szCs w:val="24"/>
        </w:rPr>
        <w:t>громадських</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формувань</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запису</w:t>
      </w:r>
      <w:proofErr w:type="spellEnd"/>
      <w:r w:rsidRPr="00AD680A">
        <w:rPr>
          <w:rFonts w:ascii="Times New Roman" w:hAnsi="Times New Roman"/>
          <w:sz w:val="24"/>
          <w:szCs w:val="24"/>
        </w:rPr>
        <w:t xml:space="preserve"> про </w:t>
      </w:r>
      <w:proofErr w:type="spellStart"/>
      <w:r w:rsidRPr="00AD680A">
        <w:rPr>
          <w:rFonts w:ascii="Times New Roman" w:hAnsi="Times New Roman"/>
          <w:sz w:val="24"/>
          <w:szCs w:val="24"/>
        </w:rPr>
        <w:t>проведення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державної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реєстрації</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припинення</w:t>
      </w:r>
      <w:proofErr w:type="spellEnd"/>
      <w:r w:rsidRPr="00AD680A">
        <w:rPr>
          <w:rFonts w:ascii="Times New Roman" w:hAnsi="Times New Roman"/>
          <w:sz w:val="24"/>
          <w:szCs w:val="24"/>
        </w:rPr>
        <w:t xml:space="preserve"> </w:t>
      </w:r>
      <w:proofErr w:type="spellStart"/>
      <w:r w:rsidRPr="00AD680A">
        <w:rPr>
          <w:rFonts w:ascii="Times New Roman" w:hAnsi="Times New Roman"/>
          <w:sz w:val="24"/>
          <w:szCs w:val="24"/>
        </w:rPr>
        <w:t>діяльності</w:t>
      </w:r>
      <w:proofErr w:type="spellEnd"/>
      <w:r w:rsidRPr="00AD680A">
        <w:rPr>
          <w:rFonts w:ascii="Times New Roman" w:hAnsi="Times New Roman"/>
          <w:sz w:val="24"/>
          <w:szCs w:val="24"/>
        </w:rPr>
        <w:t xml:space="preserve"> Центру.</w:t>
      </w:r>
    </w:p>
    <w:p w:rsidR="00907F10" w:rsidRPr="00AD680A" w:rsidRDefault="00907F10" w:rsidP="00165B6B">
      <w:pPr>
        <w:spacing w:after="0" w:line="240" w:lineRule="auto"/>
        <w:jc w:val="both"/>
        <w:rPr>
          <w:rFonts w:ascii="Times New Roman" w:hAnsi="Times New Roman"/>
          <w:sz w:val="24"/>
          <w:szCs w:val="24"/>
        </w:rPr>
      </w:pPr>
    </w:p>
    <w:p w:rsidR="00907F10" w:rsidRPr="00AD680A" w:rsidRDefault="00907F10" w:rsidP="00165B6B">
      <w:pPr>
        <w:widowControl w:val="0"/>
        <w:tabs>
          <w:tab w:val="left" w:pos="851"/>
          <w:tab w:val="left" w:pos="9639"/>
        </w:tabs>
        <w:spacing w:after="0" w:line="240" w:lineRule="auto"/>
        <w:contextualSpacing/>
        <w:jc w:val="both"/>
        <w:rPr>
          <w:rFonts w:ascii="Times New Roman" w:hAnsi="Times New Roman"/>
          <w:b/>
          <w:sz w:val="24"/>
          <w:szCs w:val="24"/>
        </w:rPr>
      </w:pPr>
      <w:proofErr w:type="spellStart"/>
      <w:r w:rsidRPr="00AD680A">
        <w:rPr>
          <w:rFonts w:ascii="Times New Roman" w:hAnsi="Times New Roman"/>
          <w:b/>
          <w:sz w:val="24"/>
          <w:szCs w:val="24"/>
        </w:rPr>
        <w:t>Верхньодніпровський</w:t>
      </w:r>
      <w:proofErr w:type="spellEnd"/>
    </w:p>
    <w:p w:rsidR="00907F10" w:rsidRPr="00AD680A" w:rsidRDefault="00907F10" w:rsidP="00165B6B">
      <w:pPr>
        <w:widowControl w:val="0"/>
        <w:tabs>
          <w:tab w:val="left" w:pos="851"/>
          <w:tab w:val="left" w:pos="9639"/>
        </w:tabs>
        <w:spacing w:after="0" w:line="240" w:lineRule="auto"/>
        <w:contextualSpacing/>
        <w:jc w:val="both"/>
        <w:rPr>
          <w:rFonts w:ascii="Times New Roman" w:hAnsi="Times New Roman"/>
          <w:b/>
          <w:sz w:val="24"/>
          <w:szCs w:val="24"/>
          <w:lang w:val="uk-UA"/>
        </w:rPr>
      </w:pPr>
      <w:proofErr w:type="spellStart"/>
      <w:proofErr w:type="gramStart"/>
      <w:r w:rsidRPr="00AD680A">
        <w:rPr>
          <w:rFonts w:ascii="Times New Roman" w:hAnsi="Times New Roman"/>
          <w:b/>
          <w:sz w:val="24"/>
          <w:szCs w:val="24"/>
        </w:rPr>
        <w:t>м</w:t>
      </w:r>
      <w:proofErr w:type="gramEnd"/>
      <w:r w:rsidRPr="00AD680A">
        <w:rPr>
          <w:rFonts w:ascii="Times New Roman" w:hAnsi="Times New Roman"/>
          <w:b/>
          <w:sz w:val="24"/>
          <w:szCs w:val="24"/>
        </w:rPr>
        <w:t>іський</w:t>
      </w:r>
      <w:proofErr w:type="spellEnd"/>
      <w:r w:rsidRPr="00AD680A">
        <w:rPr>
          <w:rFonts w:ascii="Times New Roman" w:hAnsi="Times New Roman"/>
          <w:b/>
          <w:sz w:val="24"/>
          <w:szCs w:val="24"/>
        </w:rPr>
        <w:t xml:space="preserve"> голова                                        </w:t>
      </w:r>
      <w:r w:rsidR="008A079D" w:rsidRPr="00AD680A">
        <w:rPr>
          <w:rFonts w:ascii="Times New Roman" w:hAnsi="Times New Roman"/>
          <w:b/>
          <w:sz w:val="24"/>
          <w:szCs w:val="24"/>
        </w:rPr>
        <w:t xml:space="preserve">              ____________   </w:t>
      </w:r>
      <w:r w:rsidR="008A079D" w:rsidRPr="00AD680A">
        <w:rPr>
          <w:rFonts w:ascii="Times New Roman" w:hAnsi="Times New Roman"/>
          <w:b/>
          <w:sz w:val="24"/>
          <w:szCs w:val="24"/>
          <w:lang w:val="uk-UA"/>
        </w:rPr>
        <w:t xml:space="preserve">Геннадій </w:t>
      </w:r>
      <w:r w:rsidR="008A079D" w:rsidRPr="00AD680A">
        <w:rPr>
          <w:rFonts w:ascii="Times New Roman" w:hAnsi="Times New Roman"/>
          <w:b/>
          <w:sz w:val="24"/>
          <w:szCs w:val="24"/>
        </w:rPr>
        <w:t xml:space="preserve"> Л</w:t>
      </w:r>
      <w:r w:rsidR="008A079D" w:rsidRPr="00AD680A">
        <w:rPr>
          <w:rFonts w:ascii="Times New Roman" w:hAnsi="Times New Roman"/>
          <w:b/>
          <w:sz w:val="24"/>
          <w:szCs w:val="24"/>
          <w:lang w:val="uk-UA"/>
        </w:rPr>
        <w:t>ЕБІДЬ</w:t>
      </w:r>
    </w:p>
    <w:sectPr w:rsidR="00907F10" w:rsidRPr="00AD680A" w:rsidSect="0037518D">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851" w:left="1701" w:header="0" w:footer="0" w:gutter="0"/>
      <w:cols w:space="157"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946" w:rsidRDefault="008F3946" w:rsidP="006110FD">
      <w:pPr>
        <w:spacing w:after="0" w:line="240" w:lineRule="auto"/>
      </w:pPr>
      <w:r>
        <w:separator/>
      </w:r>
    </w:p>
  </w:endnote>
  <w:endnote w:type="continuationSeparator" w:id="0">
    <w:p w:rsidR="008F3946" w:rsidRDefault="008F3946" w:rsidP="00611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Segoe UI"/>
    <w:charset w:val="00"/>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D32B45" w:rsidP="0037518D">
    <w:pPr>
      <w:pStyle w:val="a3"/>
      <w:framePr w:wrap="around" w:vAnchor="text" w:hAnchor="margin" w:xAlign="center" w:y="1"/>
      <w:rPr>
        <w:rStyle w:val="a5"/>
      </w:rPr>
    </w:pPr>
    <w:r>
      <w:rPr>
        <w:rStyle w:val="a5"/>
      </w:rPr>
      <w:fldChar w:fldCharType="begin"/>
    </w:r>
    <w:r w:rsidR="002A18C4">
      <w:rPr>
        <w:rStyle w:val="a5"/>
      </w:rPr>
      <w:instrText xml:space="preserve">PAGE  </w:instrText>
    </w:r>
    <w:r>
      <w:rPr>
        <w:rStyle w:val="a5"/>
      </w:rPr>
      <w:fldChar w:fldCharType="end"/>
    </w:r>
  </w:p>
  <w:p w:rsidR="002A18C4" w:rsidRDefault="002A18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2" w:name="_GoBack" w:displacedByCustomXml="next"/>
  <w:bookmarkEnd w:id="2" w:displacedByCustomXml="next"/>
  <w:sdt>
    <w:sdtPr>
      <w:id w:val="633911020"/>
      <w:docPartObj>
        <w:docPartGallery w:val="Page Numbers (Bottom of Page)"/>
        <w:docPartUnique/>
      </w:docPartObj>
    </w:sdtPr>
    <w:sdtContent>
      <w:p w:rsidR="002A18C4" w:rsidRDefault="00D32B45">
        <w:pPr>
          <w:pStyle w:val="a3"/>
          <w:jc w:val="center"/>
        </w:pPr>
        <w:fldSimple w:instr="PAGE   \* MERGEFORMAT">
          <w:r w:rsidR="00AD680A" w:rsidRPr="00AD680A">
            <w:rPr>
              <w:noProof/>
              <w:lang w:val="ru-RU"/>
            </w:rPr>
            <w:t>8</w:t>
          </w:r>
        </w:fldSimple>
      </w:p>
    </w:sdtContent>
  </w:sdt>
  <w:p w:rsidR="002A18C4" w:rsidRDefault="002A18C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3"/>
      <w:jc w:val="center"/>
    </w:pPr>
  </w:p>
  <w:p w:rsidR="002A18C4" w:rsidRDefault="002A18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946" w:rsidRDefault="008F3946" w:rsidP="006110FD">
      <w:pPr>
        <w:spacing w:after="0" w:line="240" w:lineRule="auto"/>
      </w:pPr>
      <w:r>
        <w:separator/>
      </w:r>
    </w:p>
  </w:footnote>
  <w:footnote w:type="continuationSeparator" w:id="0">
    <w:p w:rsidR="008F3946" w:rsidRDefault="008F3946" w:rsidP="00611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0824"/>
    <w:multiLevelType w:val="multilevel"/>
    <w:tmpl w:val="16D42F1E"/>
    <w:lvl w:ilvl="0">
      <w:start w:val="8"/>
      <w:numFmt w:val="decimal"/>
      <w:lvlText w:val="%1"/>
      <w:lvlJc w:val="left"/>
      <w:pPr>
        <w:ind w:left="525" w:hanging="525"/>
      </w:pPr>
      <w:rPr>
        <w:rFonts w:cs="Times New Roman" w:hint="default"/>
      </w:rPr>
    </w:lvl>
    <w:lvl w:ilvl="1">
      <w:start w:val="12"/>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E47377D"/>
    <w:multiLevelType w:val="hybridMultilevel"/>
    <w:tmpl w:val="8398E22A"/>
    <w:lvl w:ilvl="0" w:tplc="FBB056F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F7512F0"/>
    <w:multiLevelType w:val="multilevel"/>
    <w:tmpl w:val="6CB252E2"/>
    <w:lvl w:ilvl="0">
      <w:start w:val="10"/>
      <w:numFmt w:val="decimal"/>
      <w:lvlText w:val="%1."/>
      <w:lvlJc w:val="left"/>
      <w:pPr>
        <w:tabs>
          <w:tab w:val="num" w:pos="765"/>
        </w:tabs>
        <w:ind w:left="765" w:hanging="765"/>
      </w:pPr>
      <w:rPr>
        <w:rFonts w:cs="Times New Roman"/>
        <w:b w:val="0"/>
        <w:bCs w:val="0"/>
      </w:rPr>
    </w:lvl>
    <w:lvl w:ilvl="1">
      <w:start w:val="2"/>
      <w:numFmt w:val="decimal"/>
      <w:lvlText w:val="%1.%2."/>
      <w:lvlJc w:val="left"/>
      <w:pPr>
        <w:tabs>
          <w:tab w:val="num" w:pos="1215"/>
        </w:tabs>
        <w:ind w:left="1215" w:hanging="765"/>
      </w:pPr>
      <w:rPr>
        <w:rFonts w:cs="Times New Roman"/>
        <w:b w:val="0"/>
        <w:bCs w:val="0"/>
      </w:rPr>
    </w:lvl>
    <w:lvl w:ilvl="2">
      <w:start w:val="2"/>
      <w:numFmt w:val="decimal"/>
      <w:lvlText w:val="%1.%2.%3."/>
      <w:lvlJc w:val="left"/>
      <w:pPr>
        <w:tabs>
          <w:tab w:val="num" w:pos="1665"/>
        </w:tabs>
        <w:ind w:left="1665" w:hanging="765"/>
      </w:pPr>
      <w:rPr>
        <w:rFonts w:cs="Times New Roman"/>
        <w:b w:val="0"/>
        <w:bCs w:val="0"/>
      </w:rPr>
    </w:lvl>
    <w:lvl w:ilvl="3">
      <w:start w:val="1"/>
      <w:numFmt w:val="decimal"/>
      <w:lvlText w:val="%1.%2.%3.%4."/>
      <w:lvlJc w:val="left"/>
      <w:pPr>
        <w:tabs>
          <w:tab w:val="num" w:pos="2430"/>
        </w:tabs>
        <w:ind w:left="2430" w:hanging="1080"/>
      </w:pPr>
      <w:rPr>
        <w:rFonts w:cs="Times New Roman"/>
        <w:b w:val="0"/>
        <w:bCs w:val="0"/>
      </w:rPr>
    </w:lvl>
    <w:lvl w:ilvl="4">
      <w:start w:val="1"/>
      <w:numFmt w:val="decimal"/>
      <w:lvlText w:val="%1.%2.%3.%4.%5."/>
      <w:lvlJc w:val="left"/>
      <w:pPr>
        <w:tabs>
          <w:tab w:val="num" w:pos="2880"/>
        </w:tabs>
        <w:ind w:left="2880" w:hanging="1080"/>
      </w:pPr>
      <w:rPr>
        <w:rFonts w:cs="Times New Roman"/>
        <w:b w:val="0"/>
        <w:bCs w:val="0"/>
      </w:rPr>
    </w:lvl>
    <w:lvl w:ilvl="5">
      <w:start w:val="1"/>
      <w:numFmt w:val="decimal"/>
      <w:lvlText w:val="%1.%2.%3.%4.%5.%6."/>
      <w:lvlJc w:val="left"/>
      <w:pPr>
        <w:tabs>
          <w:tab w:val="num" w:pos="3690"/>
        </w:tabs>
        <w:ind w:left="3690" w:hanging="1440"/>
      </w:pPr>
      <w:rPr>
        <w:rFonts w:cs="Times New Roman"/>
        <w:b w:val="0"/>
        <w:bCs w:val="0"/>
      </w:rPr>
    </w:lvl>
    <w:lvl w:ilvl="6">
      <w:start w:val="1"/>
      <w:numFmt w:val="decimal"/>
      <w:lvlText w:val="%1.%2.%3.%4.%5.%6.%7."/>
      <w:lvlJc w:val="left"/>
      <w:pPr>
        <w:tabs>
          <w:tab w:val="num" w:pos="4500"/>
        </w:tabs>
        <w:ind w:left="4500" w:hanging="1800"/>
      </w:pPr>
      <w:rPr>
        <w:rFonts w:cs="Times New Roman"/>
        <w:b w:val="0"/>
        <w:bCs w:val="0"/>
      </w:rPr>
    </w:lvl>
    <w:lvl w:ilvl="7">
      <w:start w:val="1"/>
      <w:numFmt w:val="decimal"/>
      <w:lvlText w:val="%1.%2.%3.%4.%5.%6.%7.%8."/>
      <w:lvlJc w:val="left"/>
      <w:pPr>
        <w:tabs>
          <w:tab w:val="num" w:pos="4950"/>
        </w:tabs>
        <w:ind w:left="4950" w:hanging="1800"/>
      </w:pPr>
      <w:rPr>
        <w:rFonts w:cs="Times New Roman"/>
        <w:b w:val="0"/>
        <w:bCs w:val="0"/>
      </w:rPr>
    </w:lvl>
    <w:lvl w:ilvl="8">
      <w:start w:val="1"/>
      <w:numFmt w:val="decimal"/>
      <w:lvlText w:val="%1.%2.%3.%4.%5.%6.%7.%8.%9."/>
      <w:lvlJc w:val="left"/>
      <w:pPr>
        <w:tabs>
          <w:tab w:val="num" w:pos="5760"/>
        </w:tabs>
        <w:ind w:left="5760" w:hanging="2160"/>
      </w:pPr>
      <w:rPr>
        <w:rFonts w:cs="Times New Roman"/>
        <w:b w:val="0"/>
        <w:bCs w:val="0"/>
      </w:rPr>
    </w:lvl>
  </w:abstractNum>
  <w:abstractNum w:abstractNumId="3">
    <w:nsid w:val="2414478F"/>
    <w:multiLevelType w:val="hybridMultilevel"/>
    <w:tmpl w:val="D5269E26"/>
    <w:lvl w:ilvl="0" w:tplc="D6FC18B2">
      <w:start w:val="11"/>
      <w:numFmt w:val="decimal"/>
      <w:lvlText w:val="%1."/>
      <w:lvlJc w:val="left"/>
      <w:pPr>
        <w:ind w:left="960" w:hanging="360"/>
      </w:pPr>
      <w:rPr>
        <w:rFonts w:cs="Times New Roman" w:hint="default"/>
        <w:i w:val="0"/>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
    <w:nsid w:val="2D5D03D8"/>
    <w:multiLevelType w:val="hybridMultilevel"/>
    <w:tmpl w:val="6E68008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47682237"/>
    <w:multiLevelType w:val="hybridMultilevel"/>
    <w:tmpl w:val="13108DB2"/>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
      <w:lvlJc w:val="left"/>
      <w:pPr>
        <w:tabs>
          <w:tab w:val="num" w:pos="505"/>
        </w:tabs>
        <w:ind w:left="505"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511E309A"/>
    <w:multiLevelType w:val="hybridMultilevel"/>
    <w:tmpl w:val="8168DD4A"/>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540D506B"/>
    <w:multiLevelType w:val="hybridMultilevel"/>
    <w:tmpl w:val="CA884E58"/>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A040A8D"/>
    <w:multiLevelType w:val="multilevel"/>
    <w:tmpl w:val="38C2E504"/>
    <w:lvl w:ilvl="0">
      <w:start w:val="1"/>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5A0D7D4B"/>
    <w:multiLevelType w:val="hybridMultilevel"/>
    <w:tmpl w:val="BD5290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B9C45B4"/>
    <w:multiLevelType w:val="hybridMultilevel"/>
    <w:tmpl w:val="F4E45BB0"/>
    <w:lvl w:ilvl="0" w:tplc="237A639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C2F3F12"/>
    <w:multiLevelType w:val="hybridMultilevel"/>
    <w:tmpl w:val="8A6E049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7EE4454F"/>
    <w:multiLevelType w:val="hybridMultilevel"/>
    <w:tmpl w:val="FD486D78"/>
    <w:lvl w:ilvl="0" w:tplc="5EB26638">
      <w:start w:val="2020"/>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6"/>
  </w:num>
  <w:num w:numId="4">
    <w:abstractNumId w:val="4"/>
  </w:num>
  <w:num w:numId="5">
    <w:abstractNumId w:val="10"/>
  </w:num>
  <w:num w:numId="6">
    <w:abstractNumId w:val="0"/>
  </w:num>
  <w:num w:numId="7">
    <w:abstractNumId w:val="8"/>
  </w:num>
  <w:num w:numId="8">
    <w:abstractNumId w:val="2"/>
    <w:lvlOverride w:ilvl="0">
      <w:startOverride w:val="10"/>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
  </w:num>
  <w:num w:numId="12">
    <w:abstractNumId w:val="12"/>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hdrShapeDefaults>
    <o:shapedefaults v:ext="edit" spidmax="80898"/>
  </w:hdrShapeDefaults>
  <w:footnotePr>
    <w:footnote w:id="-1"/>
    <w:footnote w:id="0"/>
  </w:footnotePr>
  <w:endnotePr>
    <w:endnote w:id="-1"/>
    <w:endnote w:id="0"/>
  </w:endnotePr>
  <w:compat/>
  <w:rsids>
    <w:rsidRoot w:val="00491403"/>
    <w:rsid w:val="000027E3"/>
    <w:rsid w:val="00004B90"/>
    <w:rsid w:val="00010BC0"/>
    <w:rsid w:val="0001591F"/>
    <w:rsid w:val="00035CD4"/>
    <w:rsid w:val="00043063"/>
    <w:rsid w:val="00060A1C"/>
    <w:rsid w:val="00063E26"/>
    <w:rsid w:val="00084582"/>
    <w:rsid w:val="00095EAA"/>
    <w:rsid w:val="000C2485"/>
    <w:rsid w:val="000C70BD"/>
    <w:rsid w:val="000D0E18"/>
    <w:rsid w:val="00100CF1"/>
    <w:rsid w:val="00110EC9"/>
    <w:rsid w:val="00143BD5"/>
    <w:rsid w:val="00155094"/>
    <w:rsid w:val="00160950"/>
    <w:rsid w:val="00165B6B"/>
    <w:rsid w:val="001678E1"/>
    <w:rsid w:val="0017708F"/>
    <w:rsid w:val="001828B4"/>
    <w:rsid w:val="001A24AA"/>
    <w:rsid w:val="001A594B"/>
    <w:rsid w:val="001B47A9"/>
    <w:rsid w:val="001B5721"/>
    <w:rsid w:val="001C3E01"/>
    <w:rsid w:val="00244BA4"/>
    <w:rsid w:val="00277772"/>
    <w:rsid w:val="0028328E"/>
    <w:rsid w:val="002835FC"/>
    <w:rsid w:val="00286A9A"/>
    <w:rsid w:val="002A18C4"/>
    <w:rsid w:val="002C12E0"/>
    <w:rsid w:val="002D3DED"/>
    <w:rsid w:val="002E2168"/>
    <w:rsid w:val="0031558E"/>
    <w:rsid w:val="003609E3"/>
    <w:rsid w:val="003637AF"/>
    <w:rsid w:val="003641F2"/>
    <w:rsid w:val="0037518D"/>
    <w:rsid w:val="0037799D"/>
    <w:rsid w:val="003B72B4"/>
    <w:rsid w:val="003C5B11"/>
    <w:rsid w:val="003D1667"/>
    <w:rsid w:val="003D2D95"/>
    <w:rsid w:val="003D7D7C"/>
    <w:rsid w:val="00407317"/>
    <w:rsid w:val="00412C5A"/>
    <w:rsid w:val="004436F4"/>
    <w:rsid w:val="004444CB"/>
    <w:rsid w:val="00447079"/>
    <w:rsid w:val="0046272E"/>
    <w:rsid w:val="00467E88"/>
    <w:rsid w:val="00491403"/>
    <w:rsid w:val="00495A49"/>
    <w:rsid w:val="004B7E67"/>
    <w:rsid w:val="004D4C92"/>
    <w:rsid w:val="004E634E"/>
    <w:rsid w:val="005128FE"/>
    <w:rsid w:val="0053198F"/>
    <w:rsid w:val="00537462"/>
    <w:rsid w:val="00537CEF"/>
    <w:rsid w:val="00556E03"/>
    <w:rsid w:val="00561B66"/>
    <w:rsid w:val="00561CA1"/>
    <w:rsid w:val="00570382"/>
    <w:rsid w:val="0058465A"/>
    <w:rsid w:val="00591864"/>
    <w:rsid w:val="00595DFD"/>
    <w:rsid w:val="005D270B"/>
    <w:rsid w:val="005E3985"/>
    <w:rsid w:val="005E3FFE"/>
    <w:rsid w:val="005F6DB4"/>
    <w:rsid w:val="006028D5"/>
    <w:rsid w:val="00607D2E"/>
    <w:rsid w:val="006110FD"/>
    <w:rsid w:val="006176E0"/>
    <w:rsid w:val="006210F2"/>
    <w:rsid w:val="00633BDD"/>
    <w:rsid w:val="00637F77"/>
    <w:rsid w:val="00641646"/>
    <w:rsid w:val="006430DE"/>
    <w:rsid w:val="00670C92"/>
    <w:rsid w:val="00676C50"/>
    <w:rsid w:val="00684C99"/>
    <w:rsid w:val="00690A45"/>
    <w:rsid w:val="006A4A4A"/>
    <w:rsid w:val="006A6425"/>
    <w:rsid w:val="006B6125"/>
    <w:rsid w:val="006B6B6E"/>
    <w:rsid w:val="006C07DB"/>
    <w:rsid w:val="006C3832"/>
    <w:rsid w:val="006C38F6"/>
    <w:rsid w:val="006C5268"/>
    <w:rsid w:val="006C6FC6"/>
    <w:rsid w:val="006C756F"/>
    <w:rsid w:val="006D38C6"/>
    <w:rsid w:val="006E3882"/>
    <w:rsid w:val="006E473A"/>
    <w:rsid w:val="006E5F20"/>
    <w:rsid w:val="006E73DD"/>
    <w:rsid w:val="006E7560"/>
    <w:rsid w:val="007003E8"/>
    <w:rsid w:val="007107A9"/>
    <w:rsid w:val="007259F6"/>
    <w:rsid w:val="00726696"/>
    <w:rsid w:val="0073686A"/>
    <w:rsid w:val="0074790D"/>
    <w:rsid w:val="00754BCB"/>
    <w:rsid w:val="0076120E"/>
    <w:rsid w:val="00761825"/>
    <w:rsid w:val="00767CC7"/>
    <w:rsid w:val="00794F25"/>
    <w:rsid w:val="007B45A0"/>
    <w:rsid w:val="007D4721"/>
    <w:rsid w:val="007E61D0"/>
    <w:rsid w:val="007F46B5"/>
    <w:rsid w:val="00805E8B"/>
    <w:rsid w:val="00810866"/>
    <w:rsid w:val="00813284"/>
    <w:rsid w:val="0082560F"/>
    <w:rsid w:val="00826798"/>
    <w:rsid w:val="00835CA1"/>
    <w:rsid w:val="00841AC9"/>
    <w:rsid w:val="00854A51"/>
    <w:rsid w:val="00875CBD"/>
    <w:rsid w:val="00897697"/>
    <w:rsid w:val="008A079D"/>
    <w:rsid w:val="008A513A"/>
    <w:rsid w:val="008B138A"/>
    <w:rsid w:val="008B1EE2"/>
    <w:rsid w:val="008B49C9"/>
    <w:rsid w:val="008C7F01"/>
    <w:rsid w:val="008D6157"/>
    <w:rsid w:val="008F3946"/>
    <w:rsid w:val="008F3BCD"/>
    <w:rsid w:val="00901B8E"/>
    <w:rsid w:val="009068C0"/>
    <w:rsid w:val="00907F10"/>
    <w:rsid w:val="00922188"/>
    <w:rsid w:val="0092711C"/>
    <w:rsid w:val="009310A4"/>
    <w:rsid w:val="00932EBE"/>
    <w:rsid w:val="009358A1"/>
    <w:rsid w:val="00967881"/>
    <w:rsid w:val="009775BD"/>
    <w:rsid w:val="00980FDF"/>
    <w:rsid w:val="009864C4"/>
    <w:rsid w:val="00993A49"/>
    <w:rsid w:val="00995541"/>
    <w:rsid w:val="009C1EE6"/>
    <w:rsid w:val="009C20DA"/>
    <w:rsid w:val="009D0D48"/>
    <w:rsid w:val="009E4A25"/>
    <w:rsid w:val="009E61C8"/>
    <w:rsid w:val="00A56821"/>
    <w:rsid w:val="00A66009"/>
    <w:rsid w:val="00A702B4"/>
    <w:rsid w:val="00A70499"/>
    <w:rsid w:val="00AA49F0"/>
    <w:rsid w:val="00AB53CD"/>
    <w:rsid w:val="00AC1D10"/>
    <w:rsid w:val="00AC70F9"/>
    <w:rsid w:val="00AD680A"/>
    <w:rsid w:val="00AF05AF"/>
    <w:rsid w:val="00AF3D46"/>
    <w:rsid w:val="00AF48DD"/>
    <w:rsid w:val="00AF78BF"/>
    <w:rsid w:val="00B30C4B"/>
    <w:rsid w:val="00B35E58"/>
    <w:rsid w:val="00B43363"/>
    <w:rsid w:val="00B46B3D"/>
    <w:rsid w:val="00B619B4"/>
    <w:rsid w:val="00B64612"/>
    <w:rsid w:val="00B7347F"/>
    <w:rsid w:val="00B80B09"/>
    <w:rsid w:val="00B90011"/>
    <w:rsid w:val="00B94010"/>
    <w:rsid w:val="00BC0CF5"/>
    <w:rsid w:val="00BC1051"/>
    <w:rsid w:val="00BD3E37"/>
    <w:rsid w:val="00BE660F"/>
    <w:rsid w:val="00BF6E0B"/>
    <w:rsid w:val="00C00FF1"/>
    <w:rsid w:val="00C05B36"/>
    <w:rsid w:val="00C10922"/>
    <w:rsid w:val="00C23069"/>
    <w:rsid w:val="00C42775"/>
    <w:rsid w:val="00C45B5D"/>
    <w:rsid w:val="00C50A80"/>
    <w:rsid w:val="00C526D7"/>
    <w:rsid w:val="00C54BE1"/>
    <w:rsid w:val="00C61072"/>
    <w:rsid w:val="00C62B87"/>
    <w:rsid w:val="00C64B49"/>
    <w:rsid w:val="00C65532"/>
    <w:rsid w:val="00C65869"/>
    <w:rsid w:val="00C6705B"/>
    <w:rsid w:val="00C85A19"/>
    <w:rsid w:val="00C94C07"/>
    <w:rsid w:val="00CA1703"/>
    <w:rsid w:val="00CC5D21"/>
    <w:rsid w:val="00CF310D"/>
    <w:rsid w:val="00D0279B"/>
    <w:rsid w:val="00D06A7F"/>
    <w:rsid w:val="00D16D91"/>
    <w:rsid w:val="00D31477"/>
    <w:rsid w:val="00D32B45"/>
    <w:rsid w:val="00D3780F"/>
    <w:rsid w:val="00D911C9"/>
    <w:rsid w:val="00DB253A"/>
    <w:rsid w:val="00DB2666"/>
    <w:rsid w:val="00DE7441"/>
    <w:rsid w:val="00E129FF"/>
    <w:rsid w:val="00E16572"/>
    <w:rsid w:val="00E35CC8"/>
    <w:rsid w:val="00E44C85"/>
    <w:rsid w:val="00E55996"/>
    <w:rsid w:val="00E67928"/>
    <w:rsid w:val="00E91348"/>
    <w:rsid w:val="00EA6F77"/>
    <w:rsid w:val="00EB2CE7"/>
    <w:rsid w:val="00EB5F11"/>
    <w:rsid w:val="00EC0EB5"/>
    <w:rsid w:val="00EE1938"/>
    <w:rsid w:val="00EF7919"/>
    <w:rsid w:val="00F068EF"/>
    <w:rsid w:val="00F22AB1"/>
    <w:rsid w:val="00F23B0E"/>
    <w:rsid w:val="00F344E9"/>
    <w:rsid w:val="00F3504C"/>
    <w:rsid w:val="00F35BC9"/>
    <w:rsid w:val="00F54648"/>
    <w:rsid w:val="00F601C7"/>
    <w:rsid w:val="00F623AB"/>
    <w:rsid w:val="00FB0294"/>
    <w:rsid w:val="00FB3EFB"/>
    <w:rsid w:val="00FC1D5E"/>
    <w:rsid w:val="00FD0AFE"/>
    <w:rsid w:val="00FD7215"/>
    <w:rsid w:val="00FE2549"/>
    <w:rsid w:val="00FE2C74"/>
    <w:rsid w:val="00FF7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110FD"/>
    <w:pPr>
      <w:spacing w:after="200" w:line="276" w:lineRule="auto"/>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4">
    <w:name w:val="Нижний колонтитул Знак"/>
    <w:basedOn w:val="a0"/>
    <w:link w:val="a3"/>
    <w:uiPriority w:val="99"/>
    <w:locked/>
    <w:rsid w:val="00491403"/>
    <w:rPr>
      <w:rFonts w:ascii="Times New Roman" w:hAnsi="Times New Roman" w:cs="Times New Roman"/>
      <w:sz w:val="24"/>
      <w:szCs w:val="24"/>
      <w:lang w:val="uk-UA"/>
    </w:rPr>
  </w:style>
  <w:style w:type="character" w:styleId="a5">
    <w:name w:val="page number"/>
    <w:basedOn w:val="a0"/>
    <w:uiPriority w:val="99"/>
    <w:rsid w:val="00491403"/>
    <w:rPr>
      <w:rFonts w:cs="Times New Roman"/>
    </w:rPr>
  </w:style>
  <w:style w:type="paragraph" w:styleId="a6">
    <w:name w:val="Document Map"/>
    <w:basedOn w:val="a"/>
    <w:link w:val="a7"/>
    <w:uiPriority w:val="99"/>
    <w:semiHidden/>
    <w:rsid w:val="00491403"/>
    <w:pPr>
      <w:shd w:val="clear" w:color="auto" w:fill="000080"/>
      <w:spacing w:after="0" w:line="240" w:lineRule="auto"/>
    </w:pPr>
    <w:rPr>
      <w:rFonts w:ascii="Tahoma" w:hAnsi="Tahoma" w:cs="Tahoma"/>
      <w:sz w:val="20"/>
      <w:szCs w:val="20"/>
      <w:lang w:val="uk-UA"/>
    </w:rPr>
  </w:style>
  <w:style w:type="character" w:customStyle="1" w:styleId="a7">
    <w:name w:val="Схема документа Знак"/>
    <w:basedOn w:val="a0"/>
    <w:link w:val="a6"/>
    <w:uiPriority w:val="99"/>
    <w:semiHidden/>
    <w:locked/>
    <w:rsid w:val="00491403"/>
    <w:rPr>
      <w:rFonts w:ascii="Tahoma" w:hAnsi="Tahoma" w:cs="Tahoma"/>
      <w:sz w:val="20"/>
      <w:szCs w:val="20"/>
      <w:shd w:val="clear" w:color="auto" w:fill="000080"/>
      <w:lang w:val="uk-UA"/>
    </w:rPr>
  </w:style>
  <w:style w:type="paragraph" w:customStyle="1" w:styleId="a8">
    <w:name w:val="Знак"/>
    <w:basedOn w:val="a"/>
    <w:uiPriority w:val="99"/>
    <w:rsid w:val="00491403"/>
    <w:pPr>
      <w:spacing w:after="0" w:line="240" w:lineRule="auto"/>
    </w:pPr>
    <w:rPr>
      <w:rFonts w:ascii="Verdana" w:hAnsi="Verdana" w:cs="Verdana"/>
      <w:noProof/>
      <w:sz w:val="20"/>
      <w:szCs w:val="20"/>
      <w:lang w:val="en-US" w:eastAsia="en-US"/>
    </w:rPr>
  </w:style>
  <w:style w:type="paragraph" w:styleId="a9">
    <w:name w:val="Normal (Web)"/>
    <w:basedOn w:val="a"/>
    <w:uiPriority w:val="99"/>
    <w:rsid w:val="00491403"/>
    <w:pPr>
      <w:spacing w:before="100" w:beforeAutospacing="1" w:after="100" w:afterAutospacing="1" w:line="240" w:lineRule="auto"/>
    </w:pPr>
    <w:rPr>
      <w:rFonts w:ascii="Times New Roman" w:hAnsi="Times New Roman"/>
      <w:sz w:val="24"/>
      <w:szCs w:val="24"/>
    </w:rPr>
  </w:style>
  <w:style w:type="paragraph" w:styleId="2">
    <w:name w:val="Body Text 2"/>
    <w:basedOn w:val="a"/>
    <w:link w:val="21"/>
    <w:uiPriority w:val="99"/>
    <w:rsid w:val="00491403"/>
    <w:pPr>
      <w:spacing w:after="0" w:line="240" w:lineRule="auto"/>
      <w:jc w:val="both"/>
    </w:pPr>
    <w:rPr>
      <w:rFonts w:ascii="Times New Roman" w:hAnsi="Times New Roman"/>
      <w:sz w:val="24"/>
      <w:szCs w:val="24"/>
      <w:lang w:val="uk-UA" w:eastAsia="uk-UA"/>
    </w:rPr>
  </w:style>
  <w:style w:type="character" w:customStyle="1" w:styleId="21">
    <w:name w:val="Основной текст 2 Знак1"/>
    <w:basedOn w:val="a0"/>
    <w:link w:val="2"/>
    <w:uiPriority w:val="99"/>
    <w:locked/>
    <w:rsid w:val="00491403"/>
    <w:rPr>
      <w:rFonts w:ascii="Times New Roman" w:hAnsi="Times New Roman" w:cs="Times New Roman"/>
      <w:sz w:val="24"/>
      <w:lang w:val="uk-UA"/>
    </w:rPr>
  </w:style>
  <w:style w:type="character" w:customStyle="1" w:styleId="20">
    <w:name w:val="Основной текст 2 Знак"/>
    <w:basedOn w:val="a0"/>
    <w:uiPriority w:val="99"/>
    <w:locked/>
    <w:rsid w:val="00491403"/>
    <w:rPr>
      <w:rFonts w:cs="Times New Roman"/>
    </w:rPr>
  </w:style>
  <w:style w:type="paragraph" w:styleId="22">
    <w:name w:val="Body Text Indent 2"/>
    <w:basedOn w:val="a"/>
    <w:link w:val="23"/>
    <w:uiPriority w:val="99"/>
    <w:rsid w:val="00491403"/>
    <w:pPr>
      <w:spacing w:after="120" w:line="480" w:lineRule="auto"/>
      <w:ind w:left="283"/>
    </w:pPr>
    <w:rPr>
      <w:rFonts w:ascii="Times New Roman" w:hAnsi="Times New Roman"/>
      <w:sz w:val="24"/>
      <w:szCs w:val="24"/>
      <w:lang w:val="uk-UA"/>
    </w:rPr>
  </w:style>
  <w:style w:type="character" w:customStyle="1" w:styleId="23">
    <w:name w:val="Основной текст с отступом 2 Знак"/>
    <w:basedOn w:val="a0"/>
    <w:link w:val="22"/>
    <w:uiPriority w:val="99"/>
    <w:locked/>
    <w:rsid w:val="00491403"/>
    <w:rPr>
      <w:rFonts w:ascii="Times New Roman" w:hAnsi="Times New Roman" w:cs="Times New Roman"/>
      <w:sz w:val="24"/>
      <w:szCs w:val="24"/>
      <w:lang w:val="uk-UA"/>
    </w:rPr>
  </w:style>
  <w:style w:type="character" w:customStyle="1" w:styleId="aa">
    <w:name w:val="Основний текст_"/>
    <w:uiPriority w:val="99"/>
    <w:rsid w:val="00491403"/>
    <w:rPr>
      <w:sz w:val="28"/>
    </w:rPr>
  </w:style>
  <w:style w:type="paragraph" w:styleId="HTML">
    <w:name w:val="HTML Preformatted"/>
    <w:basedOn w:val="a"/>
    <w:link w:val="HTML0"/>
    <w:uiPriority w:val="99"/>
    <w:rsid w:val="00491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locked/>
    <w:rsid w:val="00491403"/>
    <w:rPr>
      <w:rFonts w:ascii="Courier New" w:hAnsi="Courier New" w:cs="Courier New"/>
      <w:sz w:val="20"/>
      <w:szCs w:val="20"/>
      <w:lang w:val="uk-UA" w:eastAsia="uk-UA"/>
    </w:rPr>
  </w:style>
  <w:style w:type="character" w:styleId="ab">
    <w:name w:val="Hyperlink"/>
    <w:basedOn w:val="a0"/>
    <w:uiPriority w:val="99"/>
    <w:rsid w:val="00491403"/>
    <w:rPr>
      <w:rFonts w:cs="Times New Roman"/>
      <w:color w:val="0000FF"/>
      <w:u w:val="single"/>
    </w:rPr>
  </w:style>
  <w:style w:type="paragraph" w:styleId="ac">
    <w:name w:val="Balloon Text"/>
    <w:basedOn w:val="a"/>
    <w:link w:val="ad"/>
    <w:uiPriority w:val="99"/>
    <w:rsid w:val="00491403"/>
    <w:pPr>
      <w:spacing w:after="0" w:line="240" w:lineRule="auto"/>
    </w:pPr>
    <w:rPr>
      <w:rFonts w:ascii="Tahoma" w:hAnsi="Tahoma" w:cs="Tahoma"/>
      <w:sz w:val="16"/>
      <w:szCs w:val="16"/>
      <w:lang w:val="uk-UA"/>
    </w:rPr>
  </w:style>
  <w:style w:type="character" w:customStyle="1" w:styleId="ad">
    <w:name w:val="Текст выноски Знак"/>
    <w:basedOn w:val="a0"/>
    <w:link w:val="ac"/>
    <w:uiPriority w:val="99"/>
    <w:locked/>
    <w:rsid w:val="00491403"/>
    <w:rPr>
      <w:rFonts w:ascii="Tahoma" w:hAnsi="Tahoma" w:cs="Tahoma"/>
      <w:sz w:val="16"/>
      <w:szCs w:val="16"/>
      <w:lang w:val="uk-UA"/>
    </w:rPr>
  </w:style>
  <w:style w:type="paragraph" w:styleId="ae">
    <w:name w:val="List Paragraph"/>
    <w:basedOn w:val="a"/>
    <w:uiPriority w:val="99"/>
    <w:qFormat/>
    <w:rsid w:val="00491403"/>
    <w:pPr>
      <w:spacing w:after="0" w:line="240" w:lineRule="auto"/>
      <w:ind w:left="720"/>
      <w:contextualSpacing/>
    </w:pPr>
    <w:rPr>
      <w:rFonts w:ascii="Times New Roman" w:hAnsi="Times New Roman"/>
      <w:sz w:val="24"/>
      <w:szCs w:val="24"/>
      <w:lang w:val="uk-UA"/>
    </w:rPr>
  </w:style>
  <w:style w:type="character" w:styleId="af">
    <w:name w:val="FollowedHyperlink"/>
    <w:basedOn w:val="a0"/>
    <w:uiPriority w:val="99"/>
    <w:rsid w:val="00491403"/>
    <w:rPr>
      <w:rFonts w:cs="Times New Roman"/>
      <w:color w:val="800080"/>
      <w:u w:val="single"/>
    </w:rPr>
  </w:style>
  <w:style w:type="paragraph" w:customStyle="1" w:styleId="rvps2">
    <w:name w:val="rvps2"/>
    <w:basedOn w:val="a"/>
    <w:rsid w:val="00491403"/>
    <w:pPr>
      <w:spacing w:before="100" w:beforeAutospacing="1" w:after="100" w:afterAutospacing="1" w:line="240" w:lineRule="auto"/>
    </w:pPr>
    <w:rPr>
      <w:rFonts w:ascii="Times New Roman" w:hAnsi="Times New Roman"/>
      <w:sz w:val="24"/>
      <w:szCs w:val="24"/>
    </w:rPr>
  </w:style>
  <w:style w:type="paragraph" w:styleId="af0">
    <w:name w:val="header"/>
    <w:basedOn w:val="a"/>
    <w:link w:val="af1"/>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f1">
    <w:name w:val="Верхний колонтитул Знак"/>
    <w:basedOn w:val="a0"/>
    <w:link w:val="af0"/>
    <w:uiPriority w:val="99"/>
    <w:locked/>
    <w:rsid w:val="00491403"/>
    <w:rPr>
      <w:rFonts w:ascii="Times New Roman" w:hAnsi="Times New Roman" w:cs="Times New Roman"/>
      <w:sz w:val="24"/>
      <w:szCs w:val="24"/>
      <w:lang w:val="uk-UA"/>
    </w:rPr>
  </w:style>
  <w:style w:type="paragraph" w:styleId="af2">
    <w:name w:val="Body Text"/>
    <w:basedOn w:val="a"/>
    <w:link w:val="af3"/>
    <w:uiPriority w:val="99"/>
    <w:unhideWhenUsed/>
    <w:locked/>
    <w:rsid w:val="00556E03"/>
    <w:pPr>
      <w:spacing w:after="120"/>
    </w:pPr>
  </w:style>
  <w:style w:type="character" w:customStyle="1" w:styleId="af3">
    <w:name w:val="Основной текст Знак"/>
    <w:basedOn w:val="a0"/>
    <w:link w:val="af2"/>
    <w:uiPriority w:val="99"/>
    <w:rsid w:val="00556E03"/>
    <w:rPr>
      <w:lang w:val="ru-RU" w:eastAsia="ru-RU"/>
    </w:rPr>
  </w:style>
  <w:style w:type="paragraph" w:customStyle="1" w:styleId="af4">
    <w:name w:val="Нормальний текст"/>
    <w:basedOn w:val="a"/>
    <w:rsid w:val="00556E03"/>
    <w:pPr>
      <w:spacing w:before="120" w:after="0" w:line="240" w:lineRule="auto"/>
      <w:ind w:firstLine="567"/>
    </w:pPr>
    <w:rPr>
      <w:rFonts w:ascii="Antiqua" w:hAnsi="Antiqua"/>
      <w:sz w:val="26"/>
      <w:szCs w:val="20"/>
      <w:lang w:val="uk-UA"/>
    </w:rPr>
  </w:style>
  <w:style w:type="character" w:customStyle="1" w:styleId="af5">
    <w:name w:val="Основной текст_"/>
    <w:basedOn w:val="a0"/>
    <w:link w:val="3"/>
    <w:locked/>
    <w:rsid w:val="00556E03"/>
    <w:rPr>
      <w:sz w:val="19"/>
      <w:szCs w:val="19"/>
      <w:shd w:val="clear" w:color="auto" w:fill="FFFFFF"/>
    </w:rPr>
  </w:style>
  <w:style w:type="paragraph" w:customStyle="1" w:styleId="3">
    <w:name w:val="Основной текст3"/>
    <w:basedOn w:val="a"/>
    <w:link w:val="af5"/>
    <w:rsid w:val="00556E03"/>
    <w:pPr>
      <w:widowControl w:val="0"/>
      <w:shd w:val="clear" w:color="auto" w:fill="FFFFFF"/>
      <w:spacing w:after="0" w:line="241" w:lineRule="exact"/>
    </w:pPr>
    <w:rPr>
      <w:sz w:val="19"/>
      <w:szCs w:val="19"/>
      <w:lang w:val="uk-UA" w:eastAsia="uk-UA"/>
    </w:rPr>
  </w:style>
  <w:style w:type="character" w:styleId="af6">
    <w:name w:val="Emphasis"/>
    <w:basedOn w:val="a0"/>
    <w:qFormat/>
    <w:locked/>
    <w:rsid w:val="00556E03"/>
    <w:rPr>
      <w:i/>
      <w:iCs/>
    </w:rPr>
  </w:style>
</w:styles>
</file>

<file path=word/webSettings.xml><?xml version="1.0" encoding="utf-8"?>
<w:webSettings xmlns:r="http://schemas.openxmlformats.org/officeDocument/2006/relationships" xmlns:w="http://schemas.openxmlformats.org/wordprocessingml/2006/main">
  <w:divs>
    <w:div w:id="36974529">
      <w:bodyDiv w:val="1"/>
      <w:marLeft w:val="0"/>
      <w:marRight w:val="0"/>
      <w:marTop w:val="0"/>
      <w:marBottom w:val="0"/>
      <w:divBdr>
        <w:top w:val="none" w:sz="0" w:space="0" w:color="auto"/>
        <w:left w:val="none" w:sz="0" w:space="0" w:color="auto"/>
        <w:bottom w:val="none" w:sz="0" w:space="0" w:color="auto"/>
        <w:right w:val="none" w:sz="0" w:space="0" w:color="auto"/>
      </w:divBdr>
    </w:div>
    <w:div w:id="208231134">
      <w:marLeft w:val="0"/>
      <w:marRight w:val="0"/>
      <w:marTop w:val="0"/>
      <w:marBottom w:val="0"/>
      <w:divBdr>
        <w:top w:val="none" w:sz="0" w:space="0" w:color="auto"/>
        <w:left w:val="none" w:sz="0" w:space="0" w:color="auto"/>
        <w:bottom w:val="none" w:sz="0" w:space="0" w:color="auto"/>
        <w:right w:val="none" w:sz="0" w:space="0" w:color="auto"/>
      </w:divBdr>
    </w:div>
    <w:div w:id="208231135">
      <w:marLeft w:val="0"/>
      <w:marRight w:val="0"/>
      <w:marTop w:val="0"/>
      <w:marBottom w:val="0"/>
      <w:divBdr>
        <w:top w:val="none" w:sz="0" w:space="0" w:color="auto"/>
        <w:left w:val="none" w:sz="0" w:space="0" w:color="auto"/>
        <w:bottom w:val="none" w:sz="0" w:space="0" w:color="auto"/>
        <w:right w:val="none" w:sz="0" w:space="0" w:color="auto"/>
      </w:divBdr>
    </w:div>
    <w:div w:id="208231136">
      <w:marLeft w:val="0"/>
      <w:marRight w:val="0"/>
      <w:marTop w:val="0"/>
      <w:marBottom w:val="0"/>
      <w:divBdr>
        <w:top w:val="none" w:sz="0" w:space="0" w:color="auto"/>
        <w:left w:val="none" w:sz="0" w:space="0" w:color="auto"/>
        <w:bottom w:val="none" w:sz="0" w:space="0" w:color="auto"/>
        <w:right w:val="none" w:sz="0" w:space="0" w:color="auto"/>
      </w:divBdr>
    </w:div>
    <w:div w:id="230584688">
      <w:bodyDiv w:val="1"/>
      <w:marLeft w:val="0"/>
      <w:marRight w:val="0"/>
      <w:marTop w:val="0"/>
      <w:marBottom w:val="0"/>
      <w:divBdr>
        <w:top w:val="none" w:sz="0" w:space="0" w:color="auto"/>
        <w:left w:val="none" w:sz="0" w:space="0" w:color="auto"/>
        <w:bottom w:val="none" w:sz="0" w:space="0" w:color="auto"/>
        <w:right w:val="none" w:sz="0" w:space="0" w:color="auto"/>
      </w:divBdr>
    </w:div>
    <w:div w:id="235631805">
      <w:bodyDiv w:val="1"/>
      <w:marLeft w:val="0"/>
      <w:marRight w:val="0"/>
      <w:marTop w:val="0"/>
      <w:marBottom w:val="0"/>
      <w:divBdr>
        <w:top w:val="none" w:sz="0" w:space="0" w:color="auto"/>
        <w:left w:val="none" w:sz="0" w:space="0" w:color="auto"/>
        <w:bottom w:val="none" w:sz="0" w:space="0" w:color="auto"/>
        <w:right w:val="none" w:sz="0" w:space="0" w:color="auto"/>
      </w:divBdr>
    </w:div>
    <w:div w:id="246426654">
      <w:bodyDiv w:val="1"/>
      <w:marLeft w:val="0"/>
      <w:marRight w:val="0"/>
      <w:marTop w:val="0"/>
      <w:marBottom w:val="0"/>
      <w:divBdr>
        <w:top w:val="none" w:sz="0" w:space="0" w:color="auto"/>
        <w:left w:val="none" w:sz="0" w:space="0" w:color="auto"/>
        <w:bottom w:val="none" w:sz="0" w:space="0" w:color="auto"/>
        <w:right w:val="none" w:sz="0" w:space="0" w:color="auto"/>
      </w:divBdr>
    </w:div>
    <w:div w:id="433402559">
      <w:bodyDiv w:val="1"/>
      <w:marLeft w:val="0"/>
      <w:marRight w:val="0"/>
      <w:marTop w:val="0"/>
      <w:marBottom w:val="0"/>
      <w:divBdr>
        <w:top w:val="none" w:sz="0" w:space="0" w:color="auto"/>
        <w:left w:val="none" w:sz="0" w:space="0" w:color="auto"/>
        <w:bottom w:val="none" w:sz="0" w:space="0" w:color="auto"/>
        <w:right w:val="none" w:sz="0" w:space="0" w:color="auto"/>
      </w:divBdr>
    </w:div>
    <w:div w:id="603149056">
      <w:bodyDiv w:val="1"/>
      <w:marLeft w:val="0"/>
      <w:marRight w:val="0"/>
      <w:marTop w:val="0"/>
      <w:marBottom w:val="0"/>
      <w:divBdr>
        <w:top w:val="none" w:sz="0" w:space="0" w:color="auto"/>
        <w:left w:val="none" w:sz="0" w:space="0" w:color="auto"/>
        <w:bottom w:val="none" w:sz="0" w:space="0" w:color="auto"/>
        <w:right w:val="none" w:sz="0" w:space="0" w:color="auto"/>
      </w:divBdr>
    </w:div>
    <w:div w:id="607197876">
      <w:bodyDiv w:val="1"/>
      <w:marLeft w:val="0"/>
      <w:marRight w:val="0"/>
      <w:marTop w:val="0"/>
      <w:marBottom w:val="0"/>
      <w:divBdr>
        <w:top w:val="none" w:sz="0" w:space="0" w:color="auto"/>
        <w:left w:val="none" w:sz="0" w:space="0" w:color="auto"/>
        <w:bottom w:val="none" w:sz="0" w:space="0" w:color="auto"/>
        <w:right w:val="none" w:sz="0" w:space="0" w:color="auto"/>
      </w:divBdr>
    </w:div>
    <w:div w:id="767388352">
      <w:bodyDiv w:val="1"/>
      <w:marLeft w:val="0"/>
      <w:marRight w:val="0"/>
      <w:marTop w:val="0"/>
      <w:marBottom w:val="0"/>
      <w:divBdr>
        <w:top w:val="none" w:sz="0" w:space="0" w:color="auto"/>
        <w:left w:val="none" w:sz="0" w:space="0" w:color="auto"/>
        <w:bottom w:val="none" w:sz="0" w:space="0" w:color="auto"/>
        <w:right w:val="none" w:sz="0" w:space="0" w:color="auto"/>
      </w:divBdr>
    </w:div>
    <w:div w:id="957176115">
      <w:bodyDiv w:val="1"/>
      <w:marLeft w:val="0"/>
      <w:marRight w:val="0"/>
      <w:marTop w:val="0"/>
      <w:marBottom w:val="0"/>
      <w:divBdr>
        <w:top w:val="none" w:sz="0" w:space="0" w:color="auto"/>
        <w:left w:val="none" w:sz="0" w:space="0" w:color="auto"/>
        <w:bottom w:val="none" w:sz="0" w:space="0" w:color="auto"/>
        <w:right w:val="none" w:sz="0" w:space="0" w:color="auto"/>
      </w:divBdr>
    </w:div>
    <w:div w:id="985938813">
      <w:bodyDiv w:val="1"/>
      <w:marLeft w:val="0"/>
      <w:marRight w:val="0"/>
      <w:marTop w:val="0"/>
      <w:marBottom w:val="0"/>
      <w:divBdr>
        <w:top w:val="none" w:sz="0" w:space="0" w:color="auto"/>
        <w:left w:val="none" w:sz="0" w:space="0" w:color="auto"/>
        <w:bottom w:val="none" w:sz="0" w:space="0" w:color="auto"/>
        <w:right w:val="none" w:sz="0" w:space="0" w:color="auto"/>
      </w:divBdr>
    </w:div>
    <w:div w:id="1141507647">
      <w:bodyDiv w:val="1"/>
      <w:marLeft w:val="0"/>
      <w:marRight w:val="0"/>
      <w:marTop w:val="0"/>
      <w:marBottom w:val="0"/>
      <w:divBdr>
        <w:top w:val="none" w:sz="0" w:space="0" w:color="auto"/>
        <w:left w:val="none" w:sz="0" w:space="0" w:color="auto"/>
        <w:bottom w:val="none" w:sz="0" w:space="0" w:color="auto"/>
        <w:right w:val="none" w:sz="0" w:space="0" w:color="auto"/>
      </w:divBdr>
    </w:div>
    <w:div w:id="1439377159">
      <w:bodyDiv w:val="1"/>
      <w:marLeft w:val="0"/>
      <w:marRight w:val="0"/>
      <w:marTop w:val="0"/>
      <w:marBottom w:val="0"/>
      <w:divBdr>
        <w:top w:val="none" w:sz="0" w:space="0" w:color="auto"/>
        <w:left w:val="none" w:sz="0" w:space="0" w:color="auto"/>
        <w:bottom w:val="none" w:sz="0" w:space="0" w:color="auto"/>
        <w:right w:val="none" w:sz="0" w:space="0" w:color="auto"/>
      </w:divBdr>
    </w:div>
    <w:div w:id="1622492975">
      <w:bodyDiv w:val="1"/>
      <w:marLeft w:val="0"/>
      <w:marRight w:val="0"/>
      <w:marTop w:val="0"/>
      <w:marBottom w:val="0"/>
      <w:divBdr>
        <w:top w:val="none" w:sz="0" w:space="0" w:color="auto"/>
        <w:left w:val="none" w:sz="0" w:space="0" w:color="auto"/>
        <w:bottom w:val="none" w:sz="0" w:space="0" w:color="auto"/>
        <w:right w:val="none" w:sz="0" w:space="0" w:color="auto"/>
      </w:divBdr>
    </w:div>
    <w:div w:id="1867332307">
      <w:bodyDiv w:val="1"/>
      <w:marLeft w:val="0"/>
      <w:marRight w:val="0"/>
      <w:marTop w:val="0"/>
      <w:marBottom w:val="0"/>
      <w:divBdr>
        <w:top w:val="none" w:sz="0" w:space="0" w:color="auto"/>
        <w:left w:val="none" w:sz="0" w:space="0" w:color="auto"/>
        <w:bottom w:val="none" w:sz="0" w:space="0" w:color="auto"/>
        <w:right w:val="none" w:sz="0" w:space="0" w:color="auto"/>
      </w:divBdr>
    </w:div>
    <w:div w:id="1928690481">
      <w:bodyDiv w:val="1"/>
      <w:marLeft w:val="0"/>
      <w:marRight w:val="0"/>
      <w:marTop w:val="0"/>
      <w:marBottom w:val="0"/>
      <w:divBdr>
        <w:top w:val="none" w:sz="0" w:space="0" w:color="auto"/>
        <w:left w:val="none" w:sz="0" w:space="0" w:color="auto"/>
        <w:bottom w:val="none" w:sz="0" w:space="0" w:color="auto"/>
        <w:right w:val="none" w:sz="0" w:space="0" w:color="auto"/>
      </w:divBdr>
    </w:div>
    <w:div w:id="212179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F29B5-5831-4745-8B16-33FB4D24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8</Pages>
  <Words>3282</Words>
  <Characters>18712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59</cp:revision>
  <cp:lastPrinted>2024-05-01T08:06:00Z</cp:lastPrinted>
  <dcterms:created xsi:type="dcterms:W3CDTF">2021-11-10T09:40:00Z</dcterms:created>
  <dcterms:modified xsi:type="dcterms:W3CDTF">2025-09-25T12:21:00Z</dcterms:modified>
</cp:coreProperties>
</file>