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2A2C" w:rsidRPr="00AD2A2C" w:rsidRDefault="00AD2A2C" w:rsidP="00AD2A2C">
      <w:pPr>
        <w:pStyle w:val="20"/>
        <w:shd w:val="clear" w:color="auto" w:fill="auto"/>
        <w:spacing w:after="0" w:line="240" w:lineRule="auto"/>
        <w:ind w:left="4960"/>
        <w:rPr>
          <w:lang w:val="uk-UA"/>
        </w:rPr>
      </w:pPr>
      <w:r w:rsidRPr="00880181">
        <w:t xml:space="preserve">Додаток </w:t>
      </w:r>
      <w:r>
        <w:rPr>
          <w:lang w:val="uk-UA"/>
        </w:rPr>
        <w:t>3</w:t>
      </w:r>
    </w:p>
    <w:p w:rsidR="00AD2A2C" w:rsidRDefault="00AD2A2C" w:rsidP="00AD2A2C">
      <w:pPr>
        <w:pStyle w:val="20"/>
        <w:shd w:val="clear" w:color="auto" w:fill="auto"/>
        <w:spacing w:after="0" w:line="240" w:lineRule="auto"/>
        <w:ind w:left="4960"/>
        <w:rPr>
          <w:lang w:val="uk-UA"/>
        </w:rPr>
      </w:pPr>
      <w:r w:rsidRPr="00880181">
        <w:t>до Статуту Верхньодніпровської міської територіальної громади</w:t>
      </w:r>
    </w:p>
    <w:p w:rsidR="00AD2A2C" w:rsidRDefault="00AD2A2C" w:rsidP="00AD2A2C">
      <w:pPr>
        <w:pStyle w:val="20"/>
        <w:shd w:val="clear" w:color="auto" w:fill="auto"/>
        <w:spacing w:after="0" w:line="240" w:lineRule="auto"/>
        <w:ind w:left="4960"/>
        <w:rPr>
          <w:lang w:val="uk-UA"/>
        </w:rPr>
      </w:pPr>
    </w:p>
    <w:p w:rsidR="00AD2A2C" w:rsidRPr="00437B8B" w:rsidRDefault="00B62449" w:rsidP="00B62449">
      <w:pPr>
        <w:pStyle w:val="20"/>
        <w:shd w:val="clear" w:color="auto" w:fill="auto"/>
        <w:spacing w:after="0" w:line="240" w:lineRule="auto"/>
        <w:jc w:val="center"/>
        <w:rPr>
          <w:b/>
          <w:lang w:val="uk-UA"/>
        </w:rPr>
      </w:pPr>
      <w:r w:rsidRPr="00437B8B">
        <w:rPr>
          <w:b/>
          <w:lang w:val="uk-UA"/>
        </w:rPr>
        <w:t>Положення про громадські слухання та консультації з громадськістю у Верхньодніпровської міській територіальній громаді</w:t>
      </w:r>
    </w:p>
    <w:p w:rsidR="000E0FD4" w:rsidRPr="00B62449" w:rsidRDefault="000E0FD4" w:rsidP="00B62449">
      <w:pPr>
        <w:pStyle w:val="20"/>
        <w:shd w:val="clear" w:color="auto" w:fill="auto"/>
        <w:spacing w:after="0" w:line="240" w:lineRule="auto"/>
        <w:jc w:val="center"/>
        <w:rPr>
          <w:b/>
          <w:lang w:val="uk-UA"/>
        </w:rPr>
      </w:pPr>
    </w:p>
    <w:p w:rsidR="00AD2A2C" w:rsidRPr="00437B8B" w:rsidRDefault="00F11774" w:rsidP="00437B8B">
      <w:pPr>
        <w:widowControl w:val="0"/>
        <w:spacing w:after="0" w:line="240" w:lineRule="auto"/>
        <w:ind w:firstLine="567"/>
        <w:jc w:val="both"/>
        <w:rPr>
          <w:rFonts w:ascii="Times New Roman" w:hAnsi="Times New Roman" w:cs="Times New Roman"/>
          <w:b/>
          <w:sz w:val="28"/>
          <w:szCs w:val="28"/>
          <w:lang w:val="uk-UA"/>
        </w:rPr>
      </w:pPr>
      <w:r w:rsidRPr="00437B8B">
        <w:rPr>
          <w:rFonts w:ascii="Times New Roman" w:hAnsi="Times New Roman" w:cs="Times New Roman"/>
          <w:b/>
          <w:sz w:val="28"/>
          <w:szCs w:val="28"/>
          <w:lang w:val="uk-UA"/>
        </w:rPr>
        <w:t>Розділ 1. Загальні положення</w:t>
      </w:r>
    </w:p>
    <w:p w:rsidR="00B62449" w:rsidRPr="00437B8B" w:rsidRDefault="00B62449"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1. </w:t>
      </w:r>
      <w:r w:rsidR="00C35E37" w:rsidRPr="00437B8B">
        <w:rPr>
          <w:rFonts w:ascii="Times New Roman" w:hAnsi="Times New Roman" w:cs="Times New Roman"/>
          <w:sz w:val="28"/>
          <w:szCs w:val="28"/>
          <w:lang w:val="uk-UA"/>
        </w:rPr>
        <w:t>Це Положення встановлює порядок ініціювання, підготовки та проведення громадських слухань</w:t>
      </w:r>
      <w:r w:rsidRPr="00437B8B">
        <w:rPr>
          <w:rFonts w:ascii="Times New Roman" w:hAnsi="Times New Roman" w:cs="Times New Roman"/>
          <w:sz w:val="28"/>
          <w:szCs w:val="28"/>
          <w:lang w:val="uk-UA"/>
        </w:rPr>
        <w:t xml:space="preserve"> та консультацій з громадськістю, </w:t>
      </w:r>
      <w:r w:rsidR="00C35E37" w:rsidRPr="00437B8B">
        <w:rPr>
          <w:rFonts w:ascii="Times New Roman" w:hAnsi="Times New Roman" w:cs="Times New Roman"/>
          <w:sz w:val="28"/>
          <w:szCs w:val="28"/>
          <w:lang w:val="uk-UA"/>
        </w:rPr>
        <w:t xml:space="preserve"> </w:t>
      </w:r>
      <w:r w:rsidR="00235F7A" w:rsidRPr="00437B8B">
        <w:rPr>
          <w:rFonts w:ascii="Times New Roman" w:hAnsi="Times New Roman" w:cs="Times New Roman"/>
          <w:sz w:val="28"/>
          <w:szCs w:val="28"/>
          <w:lang w:val="uk-UA"/>
        </w:rPr>
        <w:t xml:space="preserve">врахування їх </w:t>
      </w:r>
      <w:r w:rsidRPr="00437B8B">
        <w:rPr>
          <w:rFonts w:ascii="Times New Roman" w:hAnsi="Times New Roman" w:cs="Times New Roman"/>
          <w:sz w:val="28"/>
          <w:szCs w:val="28"/>
          <w:lang w:val="uk-UA"/>
        </w:rPr>
        <w:t>результатів Верхньодніпровською міською радою (далі – Міська рада), її виконавчими органами та посадовими особами</w:t>
      </w:r>
      <w:r w:rsidR="00C35E37" w:rsidRPr="00437B8B">
        <w:rPr>
          <w:rFonts w:ascii="Times New Roman" w:hAnsi="Times New Roman" w:cs="Times New Roman"/>
          <w:sz w:val="28"/>
          <w:szCs w:val="28"/>
          <w:lang w:val="uk-UA"/>
        </w:rPr>
        <w:t xml:space="preserve">.  </w:t>
      </w:r>
    </w:p>
    <w:p w:rsidR="00DE22D4" w:rsidRPr="00437B8B" w:rsidRDefault="00C35E37"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2. </w:t>
      </w:r>
      <w:r w:rsidR="00DE22D4" w:rsidRPr="00437B8B">
        <w:rPr>
          <w:rFonts w:ascii="Times New Roman" w:hAnsi="Times New Roman" w:cs="Times New Roman"/>
          <w:sz w:val="28"/>
          <w:szCs w:val="28"/>
          <w:lang w:val="uk-UA"/>
        </w:rPr>
        <w:t xml:space="preserve">Громадські слухання та консультації з громадськістю є однією з форм участі </w:t>
      </w:r>
      <w:r w:rsidR="00934B1E" w:rsidRPr="00437B8B">
        <w:rPr>
          <w:rFonts w:ascii="Times New Roman" w:hAnsi="Times New Roman" w:cs="Times New Roman"/>
          <w:sz w:val="28"/>
          <w:szCs w:val="28"/>
          <w:lang w:val="uk-UA"/>
        </w:rPr>
        <w:t>жителів</w:t>
      </w:r>
      <w:r w:rsidR="00DE22D4" w:rsidRPr="00437B8B">
        <w:rPr>
          <w:rFonts w:ascii="Times New Roman" w:hAnsi="Times New Roman" w:cs="Times New Roman"/>
          <w:sz w:val="28"/>
          <w:szCs w:val="28"/>
          <w:lang w:val="uk-UA"/>
        </w:rPr>
        <w:t xml:space="preserve"> Верхньодніпровської міської територіальної громади (далі – територіальна громада) у місцевому самоврядуванні. </w:t>
      </w:r>
    </w:p>
    <w:p w:rsidR="00DE22D4" w:rsidRPr="00437B8B" w:rsidRDefault="00DE22D4"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Громадські слухання та консультації з громадськістю проводяться з метою забезпечення участі </w:t>
      </w:r>
      <w:r w:rsidR="00F94CA8" w:rsidRPr="00437B8B">
        <w:rPr>
          <w:rFonts w:ascii="Times New Roman" w:hAnsi="Times New Roman" w:cs="Times New Roman"/>
          <w:sz w:val="28"/>
          <w:szCs w:val="28"/>
          <w:lang w:val="uk-UA"/>
        </w:rPr>
        <w:t>жителів</w:t>
      </w:r>
      <w:r w:rsidRPr="00437B8B">
        <w:rPr>
          <w:rFonts w:ascii="Times New Roman" w:hAnsi="Times New Roman" w:cs="Times New Roman"/>
          <w:sz w:val="28"/>
          <w:szCs w:val="28"/>
          <w:lang w:val="uk-UA"/>
        </w:rPr>
        <w:t xml:space="preserve"> </w:t>
      </w:r>
      <w:r w:rsidR="00F94CA8" w:rsidRPr="00437B8B">
        <w:rPr>
          <w:rFonts w:ascii="Times New Roman" w:hAnsi="Times New Roman" w:cs="Times New Roman"/>
          <w:sz w:val="28"/>
          <w:szCs w:val="28"/>
          <w:lang w:val="uk-UA"/>
        </w:rPr>
        <w:t>Т</w:t>
      </w:r>
      <w:r w:rsidRPr="00437B8B">
        <w:rPr>
          <w:rFonts w:ascii="Times New Roman" w:hAnsi="Times New Roman" w:cs="Times New Roman"/>
          <w:sz w:val="28"/>
          <w:szCs w:val="28"/>
          <w:lang w:val="uk-UA"/>
        </w:rPr>
        <w:t xml:space="preserve">ериторіальної громади у вирішенні питань місцевого значення, надання можливості для їх вільного доступу до інформації про діяльність Міської ради та її виконавчих органів, їх посадових та службових осіб, а також забезпечення гласності, відкритості та прозорості їх діяльності. </w:t>
      </w:r>
    </w:p>
    <w:p w:rsidR="00DA11F1" w:rsidRPr="00437B8B" w:rsidRDefault="00DE22D4" w:rsidP="00437B8B">
      <w:pPr>
        <w:widowControl w:val="0"/>
        <w:spacing w:after="0" w:line="240" w:lineRule="auto"/>
        <w:ind w:firstLine="567"/>
        <w:jc w:val="both"/>
        <w:rPr>
          <w:rFonts w:ascii="Times New Roman" w:hAnsi="Times New Roman" w:cs="Times New Roman"/>
          <w:i/>
          <w:sz w:val="28"/>
          <w:szCs w:val="28"/>
          <w:lang w:val="uk-UA"/>
        </w:rPr>
      </w:pPr>
      <w:r w:rsidRPr="00437B8B">
        <w:rPr>
          <w:rFonts w:ascii="Times New Roman" w:hAnsi="Times New Roman" w:cs="Times New Roman"/>
          <w:sz w:val="28"/>
          <w:szCs w:val="28"/>
          <w:lang w:val="uk-UA"/>
        </w:rPr>
        <w:t>Проведення громадських слухань та консультацій з громадськістю має сприяти налагодженню системного діалогу Міської ради та її виконавчих органів</w:t>
      </w:r>
      <w:r w:rsidR="00D8537C" w:rsidRPr="00437B8B">
        <w:rPr>
          <w:rFonts w:ascii="Times New Roman" w:hAnsi="Times New Roman" w:cs="Times New Roman"/>
          <w:sz w:val="28"/>
          <w:szCs w:val="28"/>
          <w:lang w:val="uk-UA"/>
        </w:rPr>
        <w:t xml:space="preserve"> і посадових осіб</w:t>
      </w:r>
      <w:r w:rsidRPr="00437B8B">
        <w:rPr>
          <w:rFonts w:ascii="Times New Roman" w:hAnsi="Times New Roman" w:cs="Times New Roman"/>
          <w:sz w:val="28"/>
          <w:szCs w:val="28"/>
          <w:lang w:val="uk-UA"/>
        </w:rPr>
        <w:t xml:space="preserve"> з громадськістю, підвищенню якості підготовки рішень з важливих питань суспільного життя з урахуванням громадської думки, створенню умов для участі громадян у розроблені проєктів таких рішень. </w:t>
      </w:r>
    </w:p>
    <w:p w:rsidR="000E1742" w:rsidRPr="00437B8B" w:rsidRDefault="00F94CA8"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3</w:t>
      </w:r>
      <w:r w:rsidR="00DA11F1" w:rsidRPr="00437B8B">
        <w:rPr>
          <w:rFonts w:ascii="Times New Roman" w:hAnsi="Times New Roman" w:cs="Times New Roman"/>
          <w:sz w:val="28"/>
          <w:szCs w:val="28"/>
        </w:rPr>
        <w:t>. У</w:t>
      </w:r>
      <w:r w:rsidR="0055203F" w:rsidRPr="00437B8B">
        <w:rPr>
          <w:rFonts w:ascii="Times New Roman" w:hAnsi="Times New Roman" w:cs="Times New Roman"/>
          <w:sz w:val="28"/>
          <w:szCs w:val="28"/>
          <w:lang w:val="uk-UA"/>
        </w:rPr>
        <w:t>часник</w:t>
      </w:r>
      <w:r w:rsidRPr="00437B8B">
        <w:rPr>
          <w:rFonts w:ascii="Times New Roman" w:hAnsi="Times New Roman" w:cs="Times New Roman"/>
          <w:sz w:val="28"/>
          <w:szCs w:val="28"/>
          <w:lang w:val="uk-UA"/>
        </w:rPr>
        <w:t>ами</w:t>
      </w:r>
      <w:r w:rsidR="0055203F" w:rsidRPr="00437B8B">
        <w:rPr>
          <w:rFonts w:ascii="Times New Roman" w:hAnsi="Times New Roman" w:cs="Times New Roman"/>
          <w:sz w:val="28"/>
          <w:szCs w:val="28"/>
          <w:lang w:val="uk-UA"/>
        </w:rPr>
        <w:t xml:space="preserve"> </w:t>
      </w:r>
      <w:r w:rsidR="00DA11F1" w:rsidRPr="00437B8B">
        <w:rPr>
          <w:rFonts w:ascii="Times New Roman" w:hAnsi="Times New Roman" w:cs="Times New Roman"/>
          <w:sz w:val="28"/>
          <w:szCs w:val="28"/>
        </w:rPr>
        <w:t>громадських слухан</w:t>
      </w:r>
      <w:r w:rsidR="0055203F" w:rsidRPr="00437B8B">
        <w:rPr>
          <w:rFonts w:ascii="Times New Roman" w:hAnsi="Times New Roman" w:cs="Times New Roman"/>
          <w:sz w:val="28"/>
          <w:szCs w:val="28"/>
          <w:lang w:val="uk-UA"/>
        </w:rPr>
        <w:t>ь</w:t>
      </w:r>
      <w:r w:rsidR="00DA11F1" w:rsidRPr="00437B8B">
        <w:rPr>
          <w:rFonts w:ascii="Times New Roman" w:hAnsi="Times New Roman" w:cs="Times New Roman"/>
          <w:sz w:val="28"/>
          <w:szCs w:val="28"/>
          <w:lang w:val="uk-UA"/>
        </w:rPr>
        <w:t xml:space="preserve"> та консультаці</w:t>
      </w:r>
      <w:r w:rsidR="0055203F" w:rsidRPr="00437B8B">
        <w:rPr>
          <w:rFonts w:ascii="Times New Roman" w:hAnsi="Times New Roman" w:cs="Times New Roman"/>
          <w:sz w:val="28"/>
          <w:szCs w:val="28"/>
          <w:lang w:val="uk-UA"/>
        </w:rPr>
        <w:t>й</w:t>
      </w:r>
      <w:r w:rsidR="00DA11F1" w:rsidRPr="00437B8B">
        <w:rPr>
          <w:rFonts w:ascii="Times New Roman" w:hAnsi="Times New Roman" w:cs="Times New Roman"/>
          <w:sz w:val="28"/>
          <w:szCs w:val="28"/>
          <w:lang w:val="uk-UA"/>
        </w:rPr>
        <w:t xml:space="preserve"> з громадськістю</w:t>
      </w:r>
      <w:r w:rsidR="00DA11F1" w:rsidRPr="00437B8B">
        <w:rPr>
          <w:rFonts w:ascii="Times New Roman" w:hAnsi="Times New Roman" w:cs="Times New Roman"/>
          <w:sz w:val="28"/>
          <w:szCs w:val="28"/>
        </w:rPr>
        <w:t xml:space="preserve"> з правом голосу</w:t>
      </w:r>
      <w:r w:rsidRPr="00437B8B">
        <w:rPr>
          <w:rFonts w:ascii="Times New Roman" w:hAnsi="Times New Roman" w:cs="Times New Roman"/>
          <w:sz w:val="28"/>
          <w:szCs w:val="28"/>
          <w:lang w:val="uk-UA"/>
        </w:rPr>
        <w:t xml:space="preserve"> є</w:t>
      </w:r>
      <w:r w:rsidR="000E1742" w:rsidRPr="00437B8B">
        <w:rPr>
          <w:rFonts w:ascii="Times New Roman" w:hAnsi="Times New Roman" w:cs="Times New Roman"/>
          <w:sz w:val="28"/>
          <w:szCs w:val="28"/>
          <w:lang w:val="uk-UA"/>
        </w:rPr>
        <w:t>:</w:t>
      </w:r>
    </w:p>
    <w:p w:rsidR="000E1742" w:rsidRPr="00437B8B" w:rsidRDefault="000E1742"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w:t>
      </w:r>
      <w:r w:rsidR="00DA11F1" w:rsidRPr="00437B8B">
        <w:rPr>
          <w:rFonts w:ascii="Times New Roman" w:hAnsi="Times New Roman" w:cs="Times New Roman"/>
          <w:sz w:val="28"/>
          <w:szCs w:val="28"/>
        </w:rPr>
        <w:t xml:space="preserve"> дієздатні жителі, яким виповнилося 14 років, місце проживання яких в установленому законом порядку зареєстроване або задеклароване на території, в межах якої проводяться громадські слухання</w:t>
      </w:r>
      <w:r w:rsidR="0080426C" w:rsidRPr="00437B8B">
        <w:rPr>
          <w:rFonts w:ascii="Times New Roman" w:hAnsi="Times New Roman" w:cs="Times New Roman"/>
          <w:sz w:val="28"/>
          <w:szCs w:val="28"/>
          <w:lang w:val="uk-UA"/>
        </w:rPr>
        <w:t xml:space="preserve"> чи консультації з громадськістю</w:t>
      </w:r>
      <w:r w:rsidRPr="00437B8B">
        <w:rPr>
          <w:rFonts w:ascii="Times New Roman" w:hAnsi="Times New Roman" w:cs="Times New Roman"/>
          <w:sz w:val="28"/>
          <w:szCs w:val="28"/>
          <w:lang w:val="uk-UA"/>
        </w:rPr>
        <w:t>;</w:t>
      </w:r>
    </w:p>
    <w:p w:rsidR="00DA11F1" w:rsidRPr="00437B8B" w:rsidRDefault="000E1742"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w:t>
      </w:r>
      <w:r w:rsidR="0055203F" w:rsidRPr="00437B8B">
        <w:rPr>
          <w:rFonts w:ascii="Times New Roman" w:hAnsi="Times New Roman" w:cs="Times New Roman"/>
          <w:sz w:val="28"/>
          <w:szCs w:val="28"/>
          <w:lang w:val="uk-UA"/>
        </w:rPr>
        <w:t xml:space="preserve"> юридичні особи, незалежно від форми власност</w:t>
      </w:r>
      <w:r w:rsidR="00C23F4B" w:rsidRPr="00437B8B">
        <w:rPr>
          <w:rFonts w:ascii="Times New Roman" w:hAnsi="Times New Roman" w:cs="Times New Roman"/>
          <w:sz w:val="28"/>
          <w:szCs w:val="28"/>
          <w:lang w:val="uk-UA"/>
        </w:rPr>
        <w:t>і, які здійснюють свою діяльність на території Територіальної громади</w:t>
      </w:r>
      <w:r w:rsidR="00F94CA8" w:rsidRPr="00437B8B">
        <w:rPr>
          <w:rFonts w:ascii="Times New Roman" w:hAnsi="Times New Roman" w:cs="Times New Roman"/>
          <w:sz w:val="28"/>
          <w:szCs w:val="28"/>
          <w:lang w:val="uk-UA"/>
        </w:rPr>
        <w:t>.</w:t>
      </w:r>
      <w:r w:rsidRPr="00437B8B">
        <w:rPr>
          <w:rFonts w:ascii="Times New Roman" w:hAnsi="Times New Roman" w:cs="Times New Roman"/>
          <w:sz w:val="28"/>
          <w:szCs w:val="28"/>
          <w:lang w:val="uk-UA"/>
        </w:rPr>
        <w:t xml:space="preserve"> </w:t>
      </w:r>
      <w:r w:rsidR="00DA11F1" w:rsidRPr="00437B8B">
        <w:rPr>
          <w:rFonts w:ascii="Times New Roman" w:hAnsi="Times New Roman" w:cs="Times New Roman"/>
          <w:sz w:val="28"/>
          <w:szCs w:val="28"/>
        </w:rPr>
        <w:t xml:space="preserve">  </w:t>
      </w:r>
    </w:p>
    <w:p w:rsidR="001B2BF9" w:rsidRPr="00437B8B" w:rsidRDefault="001B2BF9" w:rsidP="00437B8B">
      <w:pPr>
        <w:widowControl w:val="0"/>
        <w:spacing w:after="0" w:line="240" w:lineRule="auto"/>
        <w:ind w:firstLine="567"/>
        <w:jc w:val="both"/>
        <w:rPr>
          <w:rFonts w:ascii="Times New Roman" w:hAnsi="Times New Roman" w:cs="Times New Roman"/>
          <w:b/>
          <w:sz w:val="28"/>
          <w:szCs w:val="28"/>
          <w:lang w:val="uk-UA"/>
        </w:rPr>
      </w:pPr>
    </w:p>
    <w:p w:rsidR="001B2BF9" w:rsidRPr="00437B8B" w:rsidRDefault="001B2BF9" w:rsidP="00437B8B">
      <w:pPr>
        <w:widowControl w:val="0"/>
        <w:spacing w:after="0" w:line="240" w:lineRule="auto"/>
        <w:ind w:firstLine="567"/>
        <w:jc w:val="both"/>
        <w:rPr>
          <w:rFonts w:ascii="Times New Roman" w:hAnsi="Times New Roman" w:cs="Times New Roman"/>
          <w:b/>
          <w:sz w:val="28"/>
          <w:szCs w:val="28"/>
          <w:lang w:val="uk-UA"/>
        </w:rPr>
      </w:pPr>
      <w:r w:rsidRPr="00437B8B">
        <w:rPr>
          <w:rFonts w:ascii="Times New Roman" w:hAnsi="Times New Roman" w:cs="Times New Roman"/>
          <w:b/>
          <w:sz w:val="28"/>
          <w:szCs w:val="28"/>
          <w:lang w:val="uk-UA"/>
        </w:rPr>
        <w:t xml:space="preserve">Розділ 2. Громадські слухання </w:t>
      </w:r>
    </w:p>
    <w:p w:rsidR="00DA11F1" w:rsidRPr="00437B8B" w:rsidRDefault="00F94CA8"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4</w:t>
      </w:r>
      <w:r w:rsidR="00C35E37" w:rsidRPr="00437B8B">
        <w:rPr>
          <w:rFonts w:ascii="Times New Roman" w:hAnsi="Times New Roman" w:cs="Times New Roman"/>
          <w:sz w:val="28"/>
          <w:szCs w:val="28"/>
          <w:lang w:val="uk-UA"/>
        </w:rPr>
        <w:t xml:space="preserve">. </w:t>
      </w:r>
      <w:r w:rsidR="00DA11F1" w:rsidRPr="00437B8B">
        <w:rPr>
          <w:rFonts w:ascii="Times New Roman" w:hAnsi="Times New Roman" w:cs="Times New Roman"/>
          <w:sz w:val="28"/>
          <w:szCs w:val="28"/>
          <w:lang w:val="uk-UA"/>
        </w:rPr>
        <w:t xml:space="preserve">Жителі мають право проводити громадські слухання – зустрічатися з депутатами Міської ради, посадовими особами Міської ради та її виконавчих органів, під час яких жителі можуть заслуховувати їх, порушувати питання та вносити пропозиції щодо питань місцевого значення, що належать до відання місцевого самоврядування.  </w:t>
      </w:r>
    </w:p>
    <w:p w:rsidR="00514AB6" w:rsidRPr="00437B8B" w:rsidRDefault="00C35E37"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Громадські слухання можуть проводитися</w:t>
      </w:r>
      <w:r w:rsidR="00514AB6" w:rsidRPr="00437B8B">
        <w:rPr>
          <w:rFonts w:ascii="Times New Roman" w:hAnsi="Times New Roman" w:cs="Times New Roman"/>
          <w:sz w:val="28"/>
          <w:szCs w:val="28"/>
          <w:lang w:val="uk-UA"/>
        </w:rPr>
        <w:t xml:space="preserve"> у межах всієї території </w:t>
      </w:r>
      <w:r w:rsidR="00DE22D4" w:rsidRPr="00437B8B">
        <w:rPr>
          <w:rFonts w:ascii="Times New Roman" w:hAnsi="Times New Roman" w:cs="Times New Roman"/>
          <w:sz w:val="28"/>
          <w:szCs w:val="28"/>
          <w:lang w:val="uk-UA"/>
        </w:rPr>
        <w:t>Т</w:t>
      </w:r>
      <w:r w:rsidRPr="00437B8B">
        <w:rPr>
          <w:rFonts w:ascii="Times New Roman" w:hAnsi="Times New Roman" w:cs="Times New Roman"/>
          <w:sz w:val="28"/>
          <w:szCs w:val="28"/>
          <w:lang w:val="uk-UA"/>
        </w:rPr>
        <w:t xml:space="preserve">ериторіальної громади або в окремих її частинах (у межах міста, села, вулиці, провулка, будинку) щодо питань місцевого значення, які стосуються прав та законних інтересів жителів тієї території </w:t>
      </w:r>
      <w:r w:rsidR="00F94CA8" w:rsidRPr="00437B8B">
        <w:rPr>
          <w:rFonts w:ascii="Times New Roman" w:hAnsi="Times New Roman" w:cs="Times New Roman"/>
          <w:sz w:val="28"/>
          <w:szCs w:val="28"/>
          <w:lang w:val="uk-UA"/>
        </w:rPr>
        <w:t>Т</w:t>
      </w:r>
      <w:r w:rsidRPr="00437B8B">
        <w:rPr>
          <w:rFonts w:ascii="Times New Roman" w:hAnsi="Times New Roman" w:cs="Times New Roman"/>
          <w:sz w:val="28"/>
          <w:szCs w:val="28"/>
          <w:lang w:val="uk-UA"/>
        </w:rPr>
        <w:t xml:space="preserve">ериторіальної громади, де проводяться ці слухання.  </w:t>
      </w:r>
    </w:p>
    <w:p w:rsidR="00514AB6" w:rsidRPr="00437B8B" w:rsidRDefault="00C35E37"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rPr>
        <w:lastRenderedPageBreak/>
        <w:t xml:space="preserve">5. Інші особи, які на законних підставах постійно проживають або перебувають на відповідній території, можуть брати участь у громадських слуханнях з правом дорадчого голосу.  </w:t>
      </w:r>
    </w:p>
    <w:p w:rsidR="00514AB6" w:rsidRPr="00437B8B" w:rsidRDefault="00C35E37"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rPr>
        <w:t xml:space="preserve">Можливість участі особи з правом дорадчого голосу передбачає право особи бути присутньою на громадських слуханнях, висловлювати власні позиції з приводу обговорюваних під час слухань питань. Особи з правом дорадчого голосу не беруть участь у голосуванні, а їхній голос у результаті голосування не враховується.  </w:t>
      </w:r>
    </w:p>
    <w:p w:rsidR="00514AB6" w:rsidRPr="00437B8B" w:rsidRDefault="00C35E37"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На громадські слухання можуть бути запрошені </w:t>
      </w:r>
      <w:r w:rsidR="00514AB6" w:rsidRPr="00437B8B">
        <w:rPr>
          <w:rFonts w:ascii="Times New Roman" w:hAnsi="Times New Roman" w:cs="Times New Roman"/>
          <w:sz w:val="28"/>
          <w:szCs w:val="28"/>
          <w:lang w:val="uk-UA"/>
        </w:rPr>
        <w:t>Верхньодніпровський м</w:t>
      </w:r>
      <w:r w:rsidRPr="00437B8B">
        <w:rPr>
          <w:rFonts w:ascii="Times New Roman" w:hAnsi="Times New Roman" w:cs="Times New Roman"/>
          <w:sz w:val="28"/>
          <w:szCs w:val="28"/>
          <w:lang w:val="uk-UA"/>
        </w:rPr>
        <w:t>іський голова</w:t>
      </w:r>
      <w:r w:rsidR="00514AB6" w:rsidRPr="00437B8B">
        <w:rPr>
          <w:rFonts w:ascii="Times New Roman" w:hAnsi="Times New Roman" w:cs="Times New Roman"/>
          <w:sz w:val="28"/>
          <w:szCs w:val="28"/>
          <w:lang w:val="uk-UA"/>
        </w:rPr>
        <w:t xml:space="preserve"> (далі – Міський голова)</w:t>
      </w:r>
      <w:r w:rsidRPr="00437B8B">
        <w:rPr>
          <w:rFonts w:ascii="Times New Roman" w:hAnsi="Times New Roman" w:cs="Times New Roman"/>
          <w:sz w:val="28"/>
          <w:szCs w:val="28"/>
          <w:lang w:val="uk-UA"/>
        </w:rPr>
        <w:t xml:space="preserve">, депутати </w:t>
      </w:r>
      <w:r w:rsidR="00514AB6" w:rsidRPr="00437B8B">
        <w:rPr>
          <w:rFonts w:ascii="Times New Roman" w:hAnsi="Times New Roman" w:cs="Times New Roman"/>
          <w:sz w:val="28"/>
          <w:szCs w:val="28"/>
          <w:lang w:val="uk-UA"/>
        </w:rPr>
        <w:t>Міської ради, посадові особи Міської ради та її виконавчих органів</w:t>
      </w:r>
      <w:r w:rsidRPr="00437B8B">
        <w:rPr>
          <w:rFonts w:ascii="Times New Roman" w:hAnsi="Times New Roman" w:cs="Times New Roman"/>
          <w:sz w:val="28"/>
          <w:szCs w:val="28"/>
          <w:lang w:val="uk-UA"/>
        </w:rPr>
        <w:t>, представники підприємств, установ, організацій незалежно від форм власності, громадських об’єднань, органів самоорганізації насел</w:t>
      </w:r>
      <w:r w:rsidR="00F94CA8" w:rsidRPr="00437B8B">
        <w:rPr>
          <w:rFonts w:ascii="Times New Roman" w:hAnsi="Times New Roman" w:cs="Times New Roman"/>
          <w:sz w:val="28"/>
          <w:szCs w:val="28"/>
          <w:lang w:val="uk-UA"/>
        </w:rPr>
        <w:t xml:space="preserve">ення, організацій співвласників </w:t>
      </w:r>
      <w:r w:rsidRPr="00437B8B">
        <w:rPr>
          <w:rFonts w:ascii="Times New Roman" w:hAnsi="Times New Roman" w:cs="Times New Roman"/>
          <w:sz w:val="28"/>
          <w:szCs w:val="28"/>
          <w:lang w:val="uk-UA"/>
        </w:rPr>
        <w:t xml:space="preserve">багатоквартирних будинків, розташованих на відповідній території, та інші особи.  </w:t>
      </w:r>
    </w:p>
    <w:p w:rsidR="00514AB6" w:rsidRPr="00437B8B" w:rsidRDefault="00C35E37"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rPr>
        <w:t xml:space="preserve">6. Громадські слухання проводяться в міру необхідності. </w:t>
      </w:r>
    </w:p>
    <w:p w:rsidR="00431717" w:rsidRPr="00437B8B" w:rsidRDefault="00431717"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Порядок підготовки та проведення громадських слухань, оформлення результатів громадських слухань, перелік питань щодо розгляду та вирішення яких проведення громадських слухань є обов’язковим</w:t>
      </w:r>
      <w:r w:rsidR="00F94CA8" w:rsidRPr="00437B8B">
        <w:rPr>
          <w:rFonts w:ascii="Times New Roman" w:hAnsi="Times New Roman" w:cs="Times New Roman"/>
          <w:sz w:val="28"/>
          <w:szCs w:val="28"/>
          <w:lang w:val="uk-UA"/>
        </w:rPr>
        <w:t>,</w:t>
      </w:r>
      <w:r w:rsidRPr="00437B8B">
        <w:rPr>
          <w:rFonts w:ascii="Times New Roman" w:hAnsi="Times New Roman" w:cs="Times New Roman"/>
          <w:sz w:val="28"/>
          <w:szCs w:val="28"/>
          <w:lang w:val="uk-UA"/>
        </w:rPr>
        <w:t xml:space="preserve"> та порядок проведення таких слухань, визначаються даним Положенням.</w:t>
      </w:r>
    </w:p>
    <w:p w:rsidR="00F11774" w:rsidRPr="00437B8B" w:rsidRDefault="00C35E37"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7. Ініціаторами проведення громадських слухань можуть бути:            </w:t>
      </w:r>
    </w:p>
    <w:p w:rsidR="00F11774" w:rsidRPr="00437B8B" w:rsidRDefault="00C35E37"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1) ініціативна група жителів;            </w:t>
      </w:r>
    </w:p>
    <w:p w:rsidR="00F11774" w:rsidRPr="00437B8B" w:rsidRDefault="00C35E37"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2) </w:t>
      </w:r>
      <w:r w:rsidR="00F11774" w:rsidRPr="00437B8B">
        <w:rPr>
          <w:rFonts w:ascii="Times New Roman" w:hAnsi="Times New Roman" w:cs="Times New Roman"/>
          <w:sz w:val="28"/>
          <w:szCs w:val="28"/>
          <w:lang w:val="uk-UA"/>
        </w:rPr>
        <w:t>М</w:t>
      </w:r>
      <w:r w:rsidRPr="00437B8B">
        <w:rPr>
          <w:rFonts w:ascii="Times New Roman" w:hAnsi="Times New Roman" w:cs="Times New Roman"/>
          <w:sz w:val="28"/>
          <w:szCs w:val="28"/>
          <w:lang w:val="uk-UA"/>
        </w:rPr>
        <w:t xml:space="preserve">іський голова;            </w:t>
      </w:r>
    </w:p>
    <w:p w:rsidR="00F11774" w:rsidRPr="00437B8B" w:rsidRDefault="00C35E37"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3) </w:t>
      </w:r>
      <w:r w:rsidR="00F11774" w:rsidRPr="00437B8B">
        <w:rPr>
          <w:rFonts w:ascii="Times New Roman" w:hAnsi="Times New Roman" w:cs="Times New Roman"/>
          <w:sz w:val="28"/>
          <w:szCs w:val="28"/>
          <w:lang w:val="uk-UA"/>
        </w:rPr>
        <w:t>Міська рада</w:t>
      </w:r>
      <w:r w:rsidRPr="00437B8B">
        <w:rPr>
          <w:rFonts w:ascii="Times New Roman" w:hAnsi="Times New Roman" w:cs="Times New Roman"/>
          <w:sz w:val="28"/>
          <w:szCs w:val="28"/>
          <w:lang w:val="uk-UA"/>
        </w:rPr>
        <w:t xml:space="preserve">;            </w:t>
      </w:r>
    </w:p>
    <w:p w:rsidR="00F11774" w:rsidRPr="00437B8B" w:rsidRDefault="00C35E37"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4) виконавчий орган </w:t>
      </w:r>
      <w:r w:rsidR="00F11774" w:rsidRPr="00437B8B">
        <w:rPr>
          <w:rFonts w:ascii="Times New Roman" w:hAnsi="Times New Roman" w:cs="Times New Roman"/>
          <w:sz w:val="28"/>
          <w:szCs w:val="28"/>
          <w:lang w:val="uk-UA"/>
        </w:rPr>
        <w:t>Міської ради</w:t>
      </w:r>
      <w:r w:rsidRPr="00437B8B">
        <w:rPr>
          <w:rFonts w:ascii="Times New Roman" w:hAnsi="Times New Roman" w:cs="Times New Roman"/>
          <w:sz w:val="28"/>
          <w:szCs w:val="28"/>
          <w:lang w:val="uk-UA"/>
        </w:rPr>
        <w:t>;</w:t>
      </w:r>
    </w:p>
    <w:p w:rsidR="00F11774" w:rsidRPr="00437B8B" w:rsidRDefault="00C35E37"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5) постійна депутатська комісія</w:t>
      </w:r>
      <w:r w:rsidR="00F11774" w:rsidRPr="00437B8B">
        <w:rPr>
          <w:rFonts w:ascii="Times New Roman" w:hAnsi="Times New Roman" w:cs="Times New Roman"/>
          <w:sz w:val="28"/>
          <w:szCs w:val="28"/>
          <w:lang w:val="uk-UA"/>
        </w:rPr>
        <w:t xml:space="preserve"> Міської ради</w:t>
      </w:r>
      <w:r w:rsidRPr="00437B8B">
        <w:rPr>
          <w:rFonts w:ascii="Times New Roman" w:hAnsi="Times New Roman" w:cs="Times New Roman"/>
          <w:sz w:val="28"/>
          <w:szCs w:val="28"/>
          <w:lang w:val="uk-UA"/>
        </w:rPr>
        <w:t xml:space="preserve">;            </w:t>
      </w:r>
    </w:p>
    <w:p w:rsidR="00F11774" w:rsidRPr="00437B8B" w:rsidRDefault="00C35E37"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6) староста;            </w:t>
      </w:r>
    </w:p>
    <w:p w:rsidR="00F11774" w:rsidRPr="00437B8B" w:rsidRDefault="00C35E37"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7) орган самоорганізації населення у межа</w:t>
      </w:r>
      <w:r w:rsidR="00F11774" w:rsidRPr="00437B8B">
        <w:rPr>
          <w:rFonts w:ascii="Times New Roman" w:hAnsi="Times New Roman" w:cs="Times New Roman"/>
          <w:sz w:val="28"/>
          <w:szCs w:val="28"/>
          <w:lang w:val="uk-UA"/>
        </w:rPr>
        <w:t>х території своєї діяльності.</w:t>
      </w:r>
    </w:p>
    <w:p w:rsidR="00DA11F1" w:rsidRPr="00437B8B" w:rsidRDefault="00F94CA8"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7. </w:t>
      </w:r>
      <w:r w:rsidR="00DA11F1" w:rsidRPr="00437B8B">
        <w:rPr>
          <w:rFonts w:ascii="Times New Roman" w:hAnsi="Times New Roman" w:cs="Times New Roman"/>
          <w:sz w:val="28"/>
          <w:szCs w:val="28"/>
          <w:lang w:val="uk-UA"/>
        </w:rPr>
        <w:t xml:space="preserve">Проведення громадських слухань (консультацій з громадськістю) є обов’язковим перед прийняттям Міською радою, виконавчим комітетом Міської ради рішень про:  </w:t>
      </w:r>
    </w:p>
    <w:p w:rsidR="00DA11F1" w:rsidRPr="00437B8B" w:rsidRDefault="00DA11F1"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1) прийняття, внесення змін або доповнень до Статуту Територіальної громади;            </w:t>
      </w:r>
    </w:p>
    <w:p w:rsidR="00DA11F1" w:rsidRPr="00437B8B" w:rsidRDefault="00DA11F1"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2) проектів програмних документів (концепцій, програм, стратегій, планів);            </w:t>
      </w:r>
    </w:p>
    <w:p w:rsidR="00DA11F1" w:rsidRPr="00437B8B" w:rsidRDefault="00DA11F1"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3) проекту бюджету місцевого самоврядування;            </w:t>
      </w:r>
    </w:p>
    <w:p w:rsidR="00DA11F1" w:rsidRPr="00437B8B" w:rsidRDefault="00DA11F1"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4) інші випадки, визначені законодавством України, Статутом Територіальної громади або рішеннями Міської ради.            </w:t>
      </w:r>
    </w:p>
    <w:p w:rsidR="00F11774" w:rsidRPr="00437B8B" w:rsidRDefault="00203EFE"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Порядок проведення громадських слухань (консультацій з громадськістю) з вищезазначених питань визначається д</w:t>
      </w:r>
      <w:r w:rsidR="00E014BC" w:rsidRPr="00437B8B">
        <w:rPr>
          <w:rFonts w:ascii="Times New Roman" w:hAnsi="Times New Roman" w:cs="Times New Roman"/>
          <w:sz w:val="28"/>
          <w:szCs w:val="28"/>
          <w:lang w:val="uk-UA"/>
        </w:rPr>
        <w:t>а</w:t>
      </w:r>
      <w:r w:rsidRPr="00437B8B">
        <w:rPr>
          <w:rFonts w:ascii="Times New Roman" w:hAnsi="Times New Roman" w:cs="Times New Roman"/>
          <w:sz w:val="28"/>
          <w:szCs w:val="28"/>
          <w:lang w:val="uk-UA"/>
        </w:rPr>
        <w:t>ним Положенням.</w:t>
      </w:r>
    </w:p>
    <w:p w:rsidR="00203EFE" w:rsidRPr="00437B8B" w:rsidRDefault="00203EFE" w:rsidP="00437B8B">
      <w:pPr>
        <w:widowControl w:val="0"/>
        <w:spacing w:after="0" w:line="240" w:lineRule="auto"/>
        <w:ind w:firstLine="567"/>
        <w:jc w:val="both"/>
        <w:rPr>
          <w:rFonts w:ascii="Times New Roman" w:hAnsi="Times New Roman" w:cs="Times New Roman"/>
          <w:sz w:val="28"/>
          <w:szCs w:val="28"/>
          <w:lang w:val="uk-UA"/>
        </w:rPr>
      </w:pPr>
    </w:p>
    <w:p w:rsidR="00F11774" w:rsidRPr="00437B8B" w:rsidRDefault="00F11774" w:rsidP="00437B8B">
      <w:pPr>
        <w:widowControl w:val="0"/>
        <w:spacing w:after="0" w:line="240" w:lineRule="auto"/>
        <w:ind w:firstLine="567"/>
        <w:jc w:val="both"/>
        <w:rPr>
          <w:rFonts w:ascii="Times New Roman" w:hAnsi="Times New Roman" w:cs="Times New Roman"/>
          <w:b/>
          <w:sz w:val="28"/>
          <w:szCs w:val="28"/>
          <w:lang w:val="uk-UA"/>
        </w:rPr>
      </w:pPr>
      <w:r w:rsidRPr="00437B8B">
        <w:rPr>
          <w:rFonts w:ascii="Times New Roman" w:hAnsi="Times New Roman" w:cs="Times New Roman"/>
          <w:b/>
          <w:sz w:val="28"/>
          <w:szCs w:val="28"/>
          <w:lang w:val="uk-UA"/>
        </w:rPr>
        <w:t xml:space="preserve">Розділ </w:t>
      </w:r>
      <w:r w:rsidR="001B2BF9" w:rsidRPr="00437B8B">
        <w:rPr>
          <w:rFonts w:ascii="Times New Roman" w:hAnsi="Times New Roman" w:cs="Times New Roman"/>
          <w:b/>
          <w:sz w:val="28"/>
          <w:szCs w:val="28"/>
          <w:lang w:val="uk-UA"/>
        </w:rPr>
        <w:t>3</w:t>
      </w:r>
      <w:r w:rsidRPr="00437B8B">
        <w:rPr>
          <w:rFonts w:ascii="Times New Roman" w:hAnsi="Times New Roman" w:cs="Times New Roman"/>
          <w:b/>
          <w:sz w:val="28"/>
          <w:szCs w:val="28"/>
          <w:lang w:val="uk-UA"/>
        </w:rPr>
        <w:t>. Проведення громадських слухать за ініціативи ініціативної групи жителів</w:t>
      </w:r>
      <w:r w:rsidR="00597022" w:rsidRPr="00437B8B">
        <w:rPr>
          <w:rFonts w:ascii="Times New Roman" w:hAnsi="Times New Roman" w:cs="Times New Roman"/>
          <w:b/>
          <w:sz w:val="28"/>
          <w:szCs w:val="28"/>
          <w:lang w:val="uk-UA"/>
        </w:rPr>
        <w:t>, органу самоорганізації населення</w:t>
      </w:r>
    </w:p>
    <w:p w:rsidR="006242E0" w:rsidRPr="00437B8B" w:rsidRDefault="00C35E37"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8. Жителі можуть створити групу для підготовки повідомлення ініціативної групи жителів щодо проведення громадських слухань та збору підписів на підтримку такого зверне</w:t>
      </w:r>
      <w:r w:rsidR="006242E0" w:rsidRPr="00437B8B">
        <w:rPr>
          <w:rFonts w:ascii="Times New Roman" w:hAnsi="Times New Roman" w:cs="Times New Roman"/>
          <w:sz w:val="28"/>
          <w:szCs w:val="28"/>
          <w:lang w:val="uk-UA"/>
        </w:rPr>
        <w:t>ння (далі – ініціативна група).</w:t>
      </w:r>
    </w:p>
    <w:p w:rsidR="006242E0" w:rsidRPr="00437B8B" w:rsidRDefault="00C35E37"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rPr>
        <w:t xml:space="preserve">Ініціативна група формується із жителів, які можуть брати участь у </w:t>
      </w:r>
      <w:r w:rsidRPr="00437B8B">
        <w:rPr>
          <w:rFonts w:ascii="Times New Roman" w:hAnsi="Times New Roman" w:cs="Times New Roman"/>
          <w:sz w:val="28"/>
          <w:szCs w:val="28"/>
        </w:rPr>
        <w:lastRenderedPageBreak/>
        <w:t>громадських слуханнях з правом голосу. Повідомлення ініціативної групи жителів щодо проведення громадських слухань (далі – повідомлення ініціативної групи жителів) готується з урахуванням пункт</w:t>
      </w:r>
      <w:r w:rsidR="00804E77" w:rsidRPr="00437B8B">
        <w:rPr>
          <w:rFonts w:ascii="Times New Roman" w:hAnsi="Times New Roman" w:cs="Times New Roman"/>
          <w:sz w:val="28"/>
          <w:szCs w:val="28"/>
          <w:lang w:val="uk-UA"/>
        </w:rPr>
        <w:t>ів</w:t>
      </w:r>
      <w:r w:rsidRPr="00437B8B">
        <w:rPr>
          <w:rFonts w:ascii="Times New Roman" w:hAnsi="Times New Roman" w:cs="Times New Roman"/>
          <w:sz w:val="28"/>
          <w:szCs w:val="28"/>
        </w:rPr>
        <w:t xml:space="preserve"> 10 </w:t>
      </w:r>
      <w:r w:rsidR="00804E77" w:rsidRPr="00437B8B">
        <w:rPr>
          <w:rFonts w:ascii="Times New Roman" w:hAnsi="Times New Roman" w:cs="Times New Roman"/>
          <w:sz w:val="28"/>
          <w:szCs w:val="28"/>
          <w:lang w:val="uk-UA"/>
        </w:rPr>
        <w:t xml:space="preserve">– 12 </w:t>
      </w:r>
      <w:r w:rsidRPr="00437B8B">
        <w:rPr>
          <w:rFonts w:ascii="Times New Roman" w:hAnsi="Times New Roman" w:cs="Times New Roman"/>
          <w:sz w:val="28"/>
          <w:szCs w:val="28"/>
        </w:rPr>
        <w:t xml:space="preserve">цього Положення.            </w:t>
      </w:r>
    </w:p>
    <w:p w:rsidR="006242E0" w:rsidRPr="00437B8B" w:rsidRDefault="00C35E37"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Ініціювання громадських слухань потребує підтримки підписами жителів, які можуть брати участь у громадських слухан</w:t>
      </w:r>
      <w:r w:rsidR="006242E0" w:rsidRPr="00437B8B">
        <w:rPr>
          <w:rFonts w:ascii="Times New Roman" w:hAnsi="Times New Roman" w:cs="Times New Roman"/>
          <w:sz w:val="28"/>
          <w:szCs w:val="28"/>
          <w:lang w:val="uk-UA"/>
        </w:rPr>
        <w:t xml:space="preserve">нях з правом голосу:           </w:t>
      </w:r>
    </w:p>
    <w:p w:rsidR="006242E0" w:rsidRPr="00437B8B" w:rsidRDefault="006242E0" w:rsidP="00437B8B">
      <w:pPr>
        <w:pStyle w:val="20"/>
        <w:numPr>
          <w:ilvl w:val="0"/>
          <w:numId w:val="1"/>
        </w:numPr>
        <w:shd w:val="clear" w:color="auto" w:fill="auto"/>
        <w:tabs>
          <w:tab w:val="left" w:pos="851"/>
          <w:tab w:val="left" w:pos="993"/>
          <w:tab w:val="left" w:pos="1106"/>
        </w:tabs>
        <w:spacing w:after="0" w:line="240" w:lineRule="auto"/>
        <w:ind w:firstLine="567"/>
        <w:rPr>
          <w:lang w:val="uk-UA"/>
        </w:rPr>
      </w:pPr>
      <w:r w:rsidRPr="00437B8B">
        <w:rPr>
          <w:lang w:val="uk-UA" w:bidi="ru-RU"/>
        </w:rPr>
        <w:t xml:space="preserve">у межах </w:t>
      </w:r>
      <w:r w:rsidRPr="00437B8B">
        <w:rPr>
          <w:lang w:val="uk-UA"/>
        </w:rPr>
        <w:t xml:space="preserve">території всієї </w:t>
      </w:r>
      <w:r w:rsidR="00804E77" w:rsidRPr="00437B8B">
        <w:rPr>
          <w:lang w:val="uk-UA"/>
        </w:rPr>
        <w:t>Т</w:t>
      </w:r>
      <w:r w:rsidRPr="00437B8B">
        <w:rPr>
          <w:lang w:val="uk-UA"/>
        </w:rPr>
        <w:t>ериторіальної громади необхідною кількістю є 200 підписів;</w:t>
      </w:r>
    </w:p>
    <w:p w:rsidR="006242E0" w:rsidRPr="00437B8B" w:rsidRDefault="006242E0" w:rsidP="00437B8B">
      <w:pPr>
        <w:pStyle w:val="20"/>
        <w:numPr>
          <w:ilvl w:val="0"/>
          <w:numId w:val="1"/>
        </w:numPr>
        <w:shd w:val="clear" w:color="auto" w:fill="auto"/>
        <w:tabs>
          <w:tab w:val="left" w:pos="851"/>
          <w:tab w:val="left" w:pos="993"/>
          <w:tab w:val="left" w:pos="1106"/>
        </w:tabs>
        <w:spacing w:after="0" w:line="240" w:lineRule="auto"/>
        <w:ind w:firstLine="567"/>
        <w:rPr>
          <w:lang w:val="uk-UA"/>
        </w:rPr>
      </w:pPr>
      <w:r w:rsidRPr="00437B8B">
        <w:rPr>
          <w:lang w:val="uk-UA"/>
        </w:rPr>
        <w:t>у межах території населеного пункту (старостинського округу) необхідною кількістю є: адміністративного центру територіальної громади – 100 підписів, старостинського округу - 50 підписів, селища – 50 підписів, села - 30 підписів;</w:t>
      </w:r>
    </w:p>
    <w:p w:rsidR="006242E0" w:rsidRPr="00437B8B" w:rsidRDefault="006242E0" w:rsidP="00437B8B">
      <w:pPr>
        <w:pStyle w:val="20"/>
        <w:numPr>
          <w:ilvl w:val="0"/>
          <w:numId w:val="1"/>
        </w:numPr>
        <w:shd w:val="clear" w:color="auto" w:fill="auto"/>
        <w:tabs>
          <w:tab w:val="left" w:pos="851"/>
          <w:tab w:val="left" w:pos="993"/>
          <w:tab w:val="left" w:pos="1111"/>
        </w:tabs>
        <w:spacing w:after="0" w:line="240" w:lineRule="auto"/>
        <w:ind w:firstLine="567"/>
      </w:pPr>
      <w:r w:rsidRPr="00437B8B">
        <w:t xml:space="preserve">у межах інших частин території </w:t>
      </w:r>
      <w:r w:rsidR="00804E77" w:rsidRPr="00437B8B">
        <w:rPr>
          <w:lang w:val="uk-UA"/>
        </w:rPr>
        <w:t>Т</w:t>
      </w:r>
      <w:r w:rsidRPr="00437B8B">
        <w:t>ериторіальної громади необхідною кількістю є 30 підписів.</w:t>
      </w:r>
    </w:p>
    <w:p w:rsidR="006242E0" w:rsidRPr="00437B8B" w:rsidRDefault="00C35E37"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rPr>
        <w:t>9. Підписи проставляються в підп</w:t>
      </w:r>
      <w:r w:rsidR="00804E77" w:rsidRPr="00437B8B">
        <w:rPr>
          <w:rFonts w:ascii="Times New Roman" w:hAnsi="Times New Roman" w:cs="Times New Roman"/>
          <w:sz w:val="28"/>
          <w:szCs w:val="28"/>
        </w:rPr>
        <w:t>исних листах згідно зі зразком,</w:t>
      </w:r>
      <w:r w:rsidR="00804E77" w:rsidRPr="00437B8B">
        <w:rPr>
          <w:rFonts w:ascii="Times New Roman" w:hAnsi="Times New Roman" w:cs="Times New Roman"/>
          <w:sz w:val="28"/>
          <w:szCs w:val="28"/>
          <w:lang w:val="uk-UA"/>
        </w:rPr>
        <w:t xml:space="preserve"> </w:t>
      </w:r>
      <w:r w:rsidRPr="00437B8B">
        <w:rPr>
          <w:rFonts w:ascii="Times New Roman" w:hAnsi="Times New Roman" w:cs="Times New Roman"/>
          <w:sz w:val="28"/>
          <w:szCs w:val="28"/>
        </w:rPr>
        <w:t xml:space="preserve">поданим у додатку </w:t>
      </w:r>
      <w:r w:rsidR="006242E0" w:rsidRPr="00437B8B">
        <w:rPr>
          <w:rFonts w:ascii="Times New Roman" w:hAnsi="Times New Roman" w:cs="Times New Roman"/>
          <w:sz w:val="28"/>
          <w:szCs w:val="28"/>
        </w:rPr>
        <w:t xml:space="preserve">3 до цього Положення.          </w:t>
      </w:r>
    </w:p>
    <w:p w:rsidR="006242E0" w:rsidRPr="00437B8B" w:rsidRDefault="00C35E37"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Підписні листи мають містити такі дані:           </w:t>
      </w:r>
    </w:p>
    <w:p w:rsidR="006242E0" w:rsidRPr="00437B8B" w:rsidRDefault="00C35E37"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1) прізвище,</w:t>
      </w:r>
      <w:r w:rsidR="006242E0" w:rsidRPr="00437B8B">
        <w:rPr>
          <w:rFonts w:ascii="Times New Roman" w:hAnsi="Times New Roman" w:cs="Times New Roman"/>
          <w:sz w:val="28"/>
          <w:szCs w:val="28"/>
          <w:lang w:val="uk-UA"/>
        </w:rPr>
        <w:t xml:space="preserve"> ім’я і по батькові жителя</w:t>
      </w:r>
      <w:r w:rsidRPr="00437B8B">
        <w:rPr>
          <w:rFonts w:ascii="Times New Roman" w:hAnsi="Times New Roman" w:cs="Times New Roman"/>
          <w:sz w:val="28"/>
          <w:szCs w:val="28"/>
          <w:lang w:val="uk-UA"/>
        </w:rPr>
        <w:t xml:space="preserve">;           </w:t>
      </w:r>
    </w:p>
    <w:p w:rsidR="006242E0" w:rsidRPr="00437B8B" w:rsidRDefault="00C35E37"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2) адреса місця задекларованого або зареєстрованого проживання (фактичного проживання/перебування, що підтверджується довідкою про взяття на облік внутрішньо переміщеної особи);           </w:t>
      </w:r>
    </w:p>
    <w:p w:rsidR="006242E0" w:rsidRPr="00437B8B" w:rsidRDefault="00C35E37"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3) дата народження;           </w:t>
      </w:r>
    </w:p>
    <w:p w:rsidR="006242E0" w:rsidRPr="00437B8B" w:rsidRDefault="00C35E37"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4) контактний телефон;           </w:t>
      </w:r>
    </w:p>
    <w:p w:rsidR="006242E0" w:rsidRPr="00437B8B" w:rsidRDefault="00C35E37"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5) особистий підпис;           </w:t>
      </w:r>
    </w:p>
    <w:p w:rsidR="006242E0" w:rsidRPr="00437B8B" w:rsidRDefault="00C35E37"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6) дата проставлення підпису;           </w:t>
      </w:r>
    </w:p>
    <w:p w:rsidR="006242E0" w:rsidRPr="00437B8B" w:rsidRDefault="00C35E37"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7) згода на обробку персональних даних;           </w:t>
      </w:r>
    </w:p>
    <w:p w:rsidR="006242E0" w:rsidRPr="00437B8B" w:rsidRDefault="00C35E37"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8) загальна кількість підписів у підписному листі;           </w:t>
      </w:r>
    </w:p>
    <w:p w:rsidR="006242E0" w:rsidRPr="00437B8B" w:rsidRDefault="006242E0"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9) прізвище й ініціали члена</w:t>
      </w:r>
      <w:r w:rsidR="00C35E37" w:rsidRPr="00437B8B">
        <w:rPr>
          <w:rFonts w:ascii="Times New Roman" w:hAnsi="Times New Roman" w:cs="Times New Roman"/>
          <w:sz w:val="28"/>
          <w:szCs w:val="28"/>
          <w:lang w:val="uk-UA"/>
        </w:rPr>
        <w:t xml:space="preserve"> ініціативної групи, що збирав підписи, і його підпис. </w:t>
      </w:r>
    </w:p>
    <w:p w:rsidR="006242E0" w:rsidRPr="00437B8B" w:rsidRDefault="00C35E37"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rPr>
        <w:t xml:space="preserve">Члени ініціативної групи несуть відповідальність за обробку персональних даних зазначених осіб.  </w:t>
      </w:r>
    </w:p>
    <w:p w:rsidR="006242E0" w:rsidRPr="00437B8B" w:rsidRDefault="00C35E37"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10. Повідомлення про ініціювання громадських слухань подається </w:t>
      </w:r>
      <w:r w:rsidR="00804E77" w:rsidRPr="00437B8B">
        <w:rPr>
          <w:rFonts w:ascii="Times New Roman" w:hAnsi="Times New Roman" w:cs="Times New Roman"/>
          <w:sz w:val="28"/>
          <w:szCs w:val="28"/>
          <w:lang w:val="uk-UA"/>
        </w:rPr>
        <w:t xml:space="preserve">ініціативною групою жителів чи органом самоорганізації населення, </w:t>
      </w:r>
      <w:r w:rsidRPr="00437B8B">
        <w:rPr>
          <w:rFonts w:ascii="Times New Roman" w:hAnsi="Times New Roman" w:cs="Times New Roman"/>
          <w:sz w:val="28"/>
          <w:szCs w:val="28"/>
          <w:lang w:val="uk-UA"/>
        </w:rPr>
        <w:t xml:space="preserve">на ім’я </w:t>
      </w:r>
      <w:r w:rsidR="006242E0" w:rsidRPr="00437B8B">
        <w:rPr>
          <w:rFonts w:ascii="Times New Roman" w:hAnsi="Times New Roman" w:cs="Times New Roman"/>
          <w:sz w:val="28"/>
          <w:szCs w:val="28"/>
          <w:lang w:val="uk-UA"/>
        </w:rPr>
        <w:t>М</w:t>
      </w:r>
      <w:r w:rsidRPr="00437B8B">
        <w:rPr>
          <w:rFonts w:ascii="Times New Roman" w:hAnsi="Times New Roman" w:cs="Times New Roman"/>
          <w:sz w:val="28"/>
          <w:szCs w:val="28"/>
          <w:lang w:val="uk-UA"/>
        </w:rPr>
        <w:t>іського голови в письмовій формі згідно зі зразком, наведеним у додатку 1 або додатку 2 до цього Положення,</w:t>
      </w:r>
      <w:r w:rsidR="00804E77" w:rsidRPr="00437B8B">
        <w:rPr>
          <w:rFonts w:ascii="Times New Roman" w:hAnsi="Times New Roman" w:cs="Times New Roman"/>
          <w:sz w:val="28"/>
          <w:szCs w:val="28"/>
          <w:lang w:val="uk-UA"/>
        </w:rPr>
        <w:t xml:space="preserve"> відповідно, </w:t>
      </w:r>
      <w:r w:rsidRPr="00437B8B">
        <w:rPr>
          <w:rFonts w:ascii="Times New Roman" w:hAnsi="Times New Roman" w:cs="Times New Roman"/>
          <w:sz w:val="28"/>
          <w:szCs w:val="28"/>
          <w:lang w:val="uk-UA"/>
        </w:rPr>
        <w:t xml:space="preserve">не пізніше, ніж за 10 робочих днів до дня проведення громадських слухань. </w:t>
      </w:r>
    </w:p>
    <w:p w:rsidR="006242E0" w:rsidRPr="00437B8B" w:rsidRDefault="00C35E37"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11. У повідомленні про ініціювання громадських слухань зазначається таке: </w:t>
      </w:r>
    </w:p>
    <w:p w:rsidR="006242E0" w:rsidRPr="00437B8B" w:rsidRDefault="00C35E37"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1) предмет громадських слухань (проблема, питання, проект рішення й інше), що пропонується до обговорення; </w:t>
      </w:r>
    </w:p>
    <w:p w:rsidR="006242E0" w:rsidRPr="00437B8B" w:rsidRDefault="00C35E37"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2) прізвища й/або назва посади осіб, яких варто запросити на громадські слухання (якщо вони відомі); </w:t>
      </w:r>
    </w:p>
    <w:p w:rsidR="006242E0" w:rsidRPr="00437B8B" w:rsidRDefault="00C35E37"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3) територія, на якій проводяться громадські слухання; </w:t>
      </w:r>
    </w:p>
    <w:p w:rsidR="006242E0" w:rsidRPr="00437B8B" w:rsidRDefault="00C35E37"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4) дата, час і місце запланованих громадських слухань; </w:t>
      </w:r>
    </w:p>
    <w:p w:rsidR="006242E0" w:rsidRPr="00437B8B" w:rsidRDefault="00C35E37"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5) інформація щодо потреби ініціатора громадських слухань у сприянні органом місцевого самоврядування в організації цих слухань; </w:t>
      </w:r>
    </w:p>
    <w:p w:rsidR="006242E0" w:rsidRPr="00437B8B" w:rsidRDefault="00C35E37"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6) список і контакти осіб, які могли б увійти до складу організаційного </w:t>
      </w:r>
      <w:r w:rsidRPr="00437B8B">
        <w:rPr>
          <w:rFonts w:ascii="Times New Roman" w:hAnsi="Times New Roman" w:cs="Times New Roman"/>
          <w:sz w:val="28"/>
          <w:szCs w:val="28"/>
          <w:lang w:val="uk-UA"/>
        </w:rPr>
        <w:lastRenderedPageBreak/>
        <w:t xml:space="preserve">комітету з підготовки громадських слухань, якщо є необхідність у його створенні; </w:t>
      </w:r>
    </w:p>
    <w:p w:rsidR="006242E0" w:rsidRPr="00437B8B" w:rsidRDefault="00C35E37"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7) прізвища, імена, по батькові членів ініціативної групи; </w:t>
      </w:r>
    </w:p>
    <w:p w:rsidR="006242E0" w:rsidRPr="00437B8B" w:rsidRDefault="00C35E37"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8) адреса місця задекларованого або зареєстрованого проживання (фактичного проживання/перебування, що підтверджується довідкою про взяття на облік внутрішньо переміщеної особи) кожного члена ініціативної групи; </w:t>
      </w:r>
    </w:p>
    <w:p w:rsidR="006242E0" w:rsidRPr="00437B8B" w:rsidRDefault="00C35E37"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9) номер телефону й адреса електронної пошти (за їх наявності) кожного члена ініціативної групи; </w:t>
      </w:r>
    </w:p>
    <w:p w:rsidR="006242E0" w:rsidRPr="00437B8B" w:rsidRDefault="00C35E37"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10) особисті підписи членів ініціативної групи. </w:t>
      </w:r>
    </w:p>
    <w:p w:rsidR="00597022" w:rsidRPr="00437B8B" w:rsidRDefault="00C35E37"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11) прізвище, ім’я, по батькові, контакти (номер телефону, адреса для офіційного листування) і місце проживання уповноваженого представника ініціативної групи жителів (далі </w:t>
      </w:r>
      <w:r w:rsidR="00597022" w:rsidRPr="00437B8B">
        <w:rPr>
          <w:rFonts w:ascii="Times New Roman" w:hAnsi="Times New Roman" w:cs="Times New Roman"/>
          <w:sz w:val="28"/>
          <w:szCs w:val="28"/>
          <w:lang w:val="uk-UA"/>
        </w:rPr>
        <w:t>-</w:t>
      </w:r>
      <w:r w:rsidRPr="00437B8B">
        <w:rPr>
          <w:rFonts w:ascii="Times New Roman" w:hAnsi="Times New Roman" w:cs="Times New Roman"/>
          <w:sz w:val="28"/>
          <w:szCs w:val="28"/>
          <w:lang w:val="uk-UA"/>
        </w:rPr>
        <w:t xml:space="preserve"> уповноважений представник ініціатора) або фактичне місцезнаходження органу самоорганізації населення, прізвище, ім’я, по батькові, контакти (номер телефону, адреса для офіційного листування) уповноваженого представника органу самоорганізації населенн</w:t>
      </w:r>
      <w:r w:rsidR="00597022" w:rsidRPr="00437B8B">
        <w:rPr>
          <w:rFonts w:ascii="Times New Roman" w:hAnsi="Times New Roman" w:cs="Times New Roman"/>
          <w:sz w:val="28"/>
          <w:szCs w:val="28"/>
          <w:lang w:val="uk-UA"/>
        </w:rPr>
        <w:t>я.</w:t>
      </w:r>
    </w:p>
    <w:p w:rsidR="00597022" w:rsidRPr="00437B8B" w:rsidRDefault="00C35E37"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rPr>
        <w:t xml:space="preserve">12. До повідомлення про ініціювання громадських слухань додаються підписні листи, оформлені в порядку, передбаченому пунктом 9 цього Положення. </w:t>
      </w:r>
    </w:p>
    <w:p w:rsidR="00597022" w:rsidRPr="00437B8B" w:rsidRDefault="00597022"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Органи самоорганізації населення ухвалюють рішення про проведення громадських слухань відповідно до їх установчих документів та надсилають письмове повідомлення та рішення про ініціювання громадських слухань </w:t>
      </w:r>
      <w:r w:rsidR="00D6378D" w:rsidRPr="00437B8B">
        <w:rPr>
          <w:rFonts w:ascii="Times New Roman" w:hAnsi="Times New Roman" w:cs="Times New Roman"/>
          <w:sz w:val="28"/>
          <w:szCs w:val="28"/>
          <w:lang w:val="uk-UA"/>
        </w:rPr>
        <w:t>Міському г</w:t>
      </w:r>
      <w:r w:rsidRPr="00437B8B">
        <w:rPr>
          <w:rFonts w:ascii="Times New Roman" w:hAnsi="Times New Roman" w:cs="Times New Roman"/>
          <w:sz w:val="28"/>
          <w:szCs w:val="28"/>
          <w:lang w:val="uk-UA"/>
        </w:rPr>
        <w:t>олові.</w:t>
      </w:r>
    </w:p>
    <w:p w:rsidR="00D6378D" w:rsidRPr="00437B8B" w:rsidRDefault="00D6378D"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13. Не пізніше </w:t>
      </w:r>
      <w:r w:rsidR="00B701AD" w:rsidRPr="00437B8B">
        <w:rPr>
          <w:rFonts w:ascii="Times New Roman" w:hAnsi="Times New Roman" w:cs="Times New Roman"/>
          <w:sz w:val="28"/>
          <w:szCs w:val="28"/>
          <w:lang w:val="uk-UA"/>
        </w:rPr>
        <w:t>5</w:t>
      </w:r>
      <w:r w:rsidRPr="00437B8B">
        <w:rPr>
          <w:rFonts w:ascii="Times New Roman" w:hAnsi="Times New Roman" w:cs="Times New Roman"/>
          <w:sz w:val="28"/>
          <w:szCs w:val="28"/>
          <w:lang w:val="uk-UA"/>
        </w:rPr>
        <w:t xml:space="preserve"> робочих днів з дня отримання повідомлення про ініціювання громадських слухань Міський голова видає розпорядження про розгляд ініціативи щодо проведення громадських слухань.  </w:t>
      </w:r>
      <w:r w:rsidRPr="00437B8B">
        <w:rPr>
          <w:rFonts w:ascii="Times New Roman" w:hAnsi="Times New Roman" w:cs="Times New Roman"/>
          <w:sz w:val="28"/>
          <w:szCs w:val="28"/>
        </w:rPr>
        <w:t xml:space="preserve">Зазначеним розпорядженням може бути прийняте рішення про:  </w:t>
      </w:r>
    </w:p>
    <w:p w:rsidR="00D6378D" w:rsidRPr="00437B8B" w:rsidRDefault="00D6378D"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rPr>
        <w:t xml:space="preserve">1) проведення громадських слухань;  </w:t>
      </w:r>
    </w:p>
    <w:p w:rsidR="00D6378D" w:rsidRPr="00437B8B" w:rsidRDefault="00D6378D"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rPr>
        <w:t xml:space="preserve">2) повернення повідомлення про проведення громадських слухань ініціаторам для усунення недоліків;  </w:t>
      </w:r>
    </w:p>
    <w:p w:rsidR="00D6378D" w:rsidRPr="00437B8B" w:rsidRDefault="00D6378D"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rPr>
        <w:t>3) відмову в ініціативі щодо проведення громадських слухань.</w:t>
      </w:r>
    </w:p>
    <w:p w:rsidR="00D6378D" w:rsidRPr="00437B8B" w:rsidRDefault="00D6378D"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Повідомлення про ініціювання громадських слухань повертається для усунення недоліків за наявності однієї або декількох із таких підстав:  </w:t>
      </w:r>
    </w:p>
    <w:p w:rsidR="00D6378D" w:rsidRPr="00437B8B" w:rsidRDefault="00D6378D"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1) не дотримано вимог до оформлення такого повідомлення, передбачених цим Положенням;  </w:t>
      </w:r>
    </w:p>
    <w:p w:rsidR="00D6378D" w:rsidRPr="00437B8B" w:rsidRDefault="00D6378D"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2) звернулася недостатня кількість жителів, наділених правом ініціювати слухання.  </w:t>
      </w:r>
    </w:p>
    <w:p w:rsidR="00D6378D" w:rsidRPr="00437B8B" w:rsidRDefault="00D6378D"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rPr>
        <w:t xml:space="preserve">Рішення про відмову у ініціативі щодо проведення громадських слухань приймається за наявності однієї або декількох із таких підстав:  </w:t>
      </w:r>
    </w:p>
    <w:p w:rsidR="00D6378D" w:rsidRPr="00437B8B" w:rsidRDefault="00D6378D"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rPr>
        <w:t xml:space="preserve">1) запропоноване для обговорення на громадських слуханнях питання суперечить законодавству України;  </w:t>
      </w:r>
    </w:p>
    <w:p w:rsidR="00D6378D" w:rsidRPr="00437B8B" w:rsidRDefault="00D6378D"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rPr>
        <w:t xml:space="preserve">2) запропоноване для обговорення на громадських слуханнях питання не належить до компетенції </w:t>
      </w:r>
      <w:r w:rsidRPr="00437B8B">
        <w:rPr>
          <w:rFonts w:ascii="Times New Roman" w:hAnsi="Times New Roman" w:cs="Times New Roman"/>
          <w:sz w:val="28"/>
          <w:szCs w:val="28"/>
          <w:lang w:val="uk-UA"/>
        </w:rPr>
        <w:t>Міської ради, її виконавчих органів та посадових осіб</w:t>
      </w:r>
      <w:r w:rsidRPr="00437B8B">
        <w:rPr>
          <w:rFonts w:ascii="Times New Roman" w:hAnsi="Times New Roman" w:cs="Times New Roman"/>
          <w:sz w:val="28"/>
          <w:szCs w:val="28"/>
        </w:rPr>
        <w:t xml:space="preserve">;  </w:t>
      </w:r>
    </w:p>
    <w:p w:rsidR="00D6378D" w:rsidRPr="00437B8B" w:rsidRDefault="00D6378D"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rPr>
        <w:t xml:space="preserve">3) з ініціативою про проведення громадських слухань звернулася особа, не наділена правом ініціативи щодо їх проведення.  </w:t>
      </w:r>
    </w:p>
    <w:p w:rsidR="00D6378D" w:rsidRPr="00437B8B" w:rsidRDefault="00D6378D"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rPr>
        <w:t xml:space="preserve">Невмотивоване повернення повідомлення про проведення громадських </w:t>
      </w:r>
      <w:r w:rsidRPr="00437B8B">
        <w:rPr>
          <w:rFonts w:ascii="Times New Roman" w:hAnsi="Times New Roman" w:cs="Times New Roman"/>
          <w:sz w:val="28"/>
          <w:szCs w:val="28"/>
        </w:rPr>
        <w:lastRenderedPageBreak/>
        <w:t xml:space="preserve">слухань на доопрацювання або невмотивована відмова у ініціативі щодо проведення громадських слухань не допускаються.  </w:t>
      </w:r>
    </w:p>
    <w:p w:rsidR="00D6378D" w:rsidRPr="00437B8B" w:rsidRDefault="00D6378D"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14. Про прийняте рішення ініціатор проведення громадських слухань, повідомляється письмово або електронною поштою, шляхом надсилання копії відповідного акта протягом 3 робочих днів від дати його прийняття.  </w:t>
      </w:r>
    </w:p>
    <w:p w:rsidR="00D6378D" w:rsidRPr="00437B8B" w:rsidRDefault="00D6378D"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rPr>
        <w:t>У разі повернення повідомлення про проведення громадських слухань для усунення недоліків, ініціатор доопрацьовує повернуте повідомлення та подає документи з усунутими недоліками протягом 5 робочих днів з моменту отримання листа (електронного листа) про повернення повідомлення</w:t>
      </w:r>
      <w:r w:rsidRPr="00437B8B">
        <w:rPr>
          <w:rFonts w:ascii="Times New Roman" w:hAnsi="Times New Roman" w:cs="Times New Roman"/>
          <w:sz w:val="28"/>
          <w:szCs w:val="28"/>
          <w:lang w:val="uk-UA"/>
        </w:rPr>
        <w:t xml:space="preserve"> </w:t>
      </w:r>
      <w:r w:rsidRPr="00437B8B">
        <w:rPr>
          <w:rFonts w:ascii="Times New Roman" w:hAnsi="Times New Roman" w:cs="Times New Roman"/>
          <w:sz w:val="28"/>
          <w:szCs w:val="28"/>
        </w:rPr>
        <w:t>для</w:t>
      </w:r>
      <w:r w:rsidRPr="00437B8B">
        <w:rPr>
          <w:rFonts w:ascii="Times New Roman" w:hAnsi="Times New Roman" w:cs="Times New Roman"/>
          <w:sz w:val="28"/>
          <w:szCs w:val="28"/>
          <w:lang w:val="uk-UA"/>
        </w:rPr>
        <w:t xml:space="preserve"> </w:t>
      </w:r>
      <w:r w:rsidRPr="00437B8B">
        <w:rPr>
          <w:rFonts w:ascii="Times New Roman" w:hAnsi="Times New Roman" w:cs="Times New Roman"/>
          <w:sz w:val="28"/>
          <w:szCs w:val="28"/>
        </w:rPr>
        <w:t xml:space="preserve">усунення недоліків.  </w:t>
      </w:r>
    </w:p>
    <w:p w:rsidR="00B6748E" w:rsidRPr="00437B8B" w:rsidRDefault="00B6748E"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Д</w:t>
      </w:r>
      <w:r w:rsidRPr="00437B8B">
        <w:rPr>
          <w:rFonts w:ascii="Times New Roman" w:hAnsi="Times New Roman" w:cs="Times New Roman"/>
          <w:sz w:val="28"/>
          <w:szCs w:val="28"/>
        </w:rPr>
        <w:t>ата, час та/чи місце</w:t>
      </w:r>
      <w:r w:rsidRPr="00437B8B">
        <w:rPr>
          <w:rFonts w:ascii="Times New Roman" w:hAnsi="Times New Roman" w:cs="Times New Roman"/>
          <w:sz w:val="28"/>
          <w:szCs w:val="28"/>
          <w:lang w:val="uk-UA"/>
        </w:rPr>
        <w:t xml:space="preserve"> </w:t>
      </w:r>
      <w:r w:rsidR="00661EB2" w:rsidRPr="00437B8B">
        <w:rPr>
          <w:rFonts w:ascii="Times New Roman" w:hAnsi="Times New Roman" w:cs="Times New Roman"/>
          <w:sz w:val="28"/>
          <w:szCs w:val="28"/>
          <w:lang w:val="uk-UA"/>
        </w:rPr>
        <w:t>запланованих громадських слухань</w:t>
      </w:r>
      <w:r w:rsidR="00661EB2" w:rsidRPr="00437B8B">
        <w:rPr>
          <w:rFonts w:ascii="Times New Roman" w:hAnsi="Times New Roman" w:cs="Times New Roman"/>
          <w:sz w:val="28"/>
          <w:szCs w:val="28"/>
        </w:rPr>
        <w:t xml:space="preserve"> </w:t>
      </w:r>
      <w:r w:rsidRPr="00437B8B">
        <w:rPr>
          <w:rFonts w:ascii="Times New Roman" w:hAnsi="Times New Roman" w:cs="Times New Roman"/>
          <w:sz w:val="28"/>
          <w:szCs w:val="28"/>
        </w:rPr>
        <w:t>можуть бути змінені</w:t>
      </w:r>
      <w:r w:rsidRPr="00437B8B">
        <w:rPr>
          <w:rFonts w:ascii="Times New Roman" w:hAnsi="Times New Roman" w:cs="Times New Roman"/>
          <w:sz w:val="28"/>
          <w:szCs w:val="28"/>
          <w:lang w:val="uk-UA"/>
        </w:rPr>
        <w:t xml:space="preserve">, у </w:t>
      </w:r>
      <w:r w:rsidRPr="00437B8B">
        <w:rPr>
          <w:rFonts w:ascii="Times New Roman" w:hAnsi="Times New Roman" w:cs="Times New Roman"/>
          <w:sz w:val="28"/>
          <w:szCs w:val="28"/>
        </w:rPr>
        <w:t>разі повернення повідомлення про проведення громадських слухань для усунення недоліків</w:t>
      </w:r>
      <w:r w:rsidR="00661EB2" w:rsidRPr="00437B8B">
        <w:rPr>
          <w:rFonts w:ascii="Times New Roman" w:hAnsi="Times New Roman" w:cs="Times New Roman"/>
          <w:sz w:val="28"/>
          <w:szCs w:val="28"/>
        </w:rPr>
        <w:t>. Інша дата, час та/чи місце узгоджуються з ініціатором громадських слухань і призначається на дату не пізніше 10 календарних днів від запропонованої дати.</w:t>
      </w:r>
      <w:r w:rsidRPr="00437B8B">
        <w:rPr>
          <w:rFonts w:ascii="Times New Roman" w:hAnsi="Times New Roman" w:cs="Times New Roman"/>
          <w:sz w:val="28"/>
          <w:szCs w:val="28"/>
        </w:rPr>
        <w:t xml:space="preserve"> </w:t>
      </w:r>
    </w:p>
    <w:p w:rsidR="00B6748E" w:rsidRPr="00437B8B" w:rsidRDefault="00B6748E"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rPr>
        <w:t>У разі якщо недоліки в цей строк не усунуто, повідомлення про ініціювання громадських слухань вважається не поданим, про що уповноважений представник ініціатора повідомляється за офіційною адресою для листування, а також на офіційному веб</w:t>
      </w:r>
      <w:r w:rsidRPr="00437B8B">
        <w:rPr>
          <w:rFonts w:ascii="Times New Roman" w:hAnsi="Times New Roman" w:cs="Times New Roman"/>
          <w:sz w:val="28"/>
          <w:szCs w:val="28"/>
          <w:lang w:val="uk-UA"/>
        </w:rPr>
        <w:t>-</w:t>
      </w:r>
      <w:r w:rsidRPr="00437B8B">
        <w:rPr>
          <w:rFonts w:ascii="Times New Roman" w:hAnsi="Times New Roman" w:cs="Times New Roman"/>
          <w:sz w:val="28"/>
          <w:szCs w:val="28"/>
        </w:rPr>
        <w:t xml:space="preserve">сайті </w:t>
      </w:r>
      <w:r w:rsidRPr="00437B8B">
        <w:rPr>
          <w:rFonts w:ascii="Times New Roman" w:hAnsi="Times New Roman" w:cs="Times New Roman"/>
          <w:sz w:val="28"/>
          <w:szCs w:val="28"/>
          <w:lang w:val="uk-UA"/>
        </w:rPr>
        <w:t>Міської р</w:t>
      </w:r>
      <w:r w:rsidRPr="00437B8B">
        <w:rPr>
          <w:rFonts w:ascii="Times New Roman" w:hAnsi="Times New Roman" w:cs="Times New Roman"/>
          <w:sz w:val="28"/>
          <w:szCs w:val="28"/>
        </w:rPr>
        <w:t>ади</w:t>
      </w:r>
      <w:r w:rsidRPr="00437B8B">
        <w:rPr>
          <w:rFonts w:ascii="Times New Roman" w:hAnsi="Times New Roman" w:cs="Times New Roman"/>
          <w:sz w:val="28"/>
          <w:szCs w:val="28"/>
          <w:lang w:val="uk-UA"/>
        </w:rPr>
        <w:t>.</w:t>
      </w:r>
    </w:p>
    <w:p w:rsidR="00D6378D" w:rsidRPr="00437B8B" w:rsidRDefault="00D6378D"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15. Розпорядження Міського голови про проведення громадських слухань має містити інформацію про:  </w:t>
      </w:r>
    </w:p>
    <w:p w:rsidR="00D6378D" w:rsidRPr="00437B8B" w:rsidRDefault="00D6378D"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1) дату, час та місце проведення громадських слухань;  </w:t>
      </w:r>
    </w:p>
    <w:p w:rsidR="00D6378D" w:rsidRPr="00437B8B" w:rsidRDefault="00D6378D"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2) територію, на якій проводяться громадські слухання;  </w:t>
      </w:r>
    </w:p>
    <w:p w:rsidR="00D6378D" w:rsidRPr="00437B8B" w:rsidRDefault="00D6378D"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3) питання, що виносяться на громадські слухання, із зазначенням чинників, які свідчать про суспільну значущість цього питання для жителів території, на якій проводяться громадські слухання;  </w:t>
      </w:r>
    </w:p>
    <w:p w:rsidR="00D6378D" w:rsidRPr="00437B8B" w:rsidRDefault="00D6378D"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4) ініціатора проведення громадських слухань;  </w:t>
      </w:r>
    </w:p>
    <w:p w:rsidR="00D6378D" w:rsidRPr="00437B8B" w:rsidRDefault="00D6378D"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5) орган (посадову особу) місцевого самоврядування, що забезпечує організацію проведення громадських слухань від імені органу місцевого самоврядування, із зазначенням прізвища, імені, по батькові та посад уповноважених осіб;  </w:t>
      </w:r>
    </w:p>
    <w:p w:rsidR="00D6378D" w:rsidRPr="00437B8B" w:rsidRDefault="00D6378D"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6) перелік заходів, які мають бути здійснені з боку органу місцевого самоврядування для забезпечення проведення громадських слухань;  </w:t>
      </w:r>
    </w:p>
    <w:p w:rsidR="00D6378D" w:rsidRPr="00437B8B" w:rsidRDefault="00D6378D"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7) іншу необхідну інформацію.  </w:t>
      </w:r>
    </w:p>
    <w:p w:rsidR="00D6378D" w:rsidRPr="00437B8B" w:rsidRDefault="00D6378D"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Відсутність відповіді або розпорядження Міського голови щодо проведення громадських слухань не може бути перешкодою для проведення громадських слухань у випадку, якщо ініціатива подана відповідно до цього Положення.</w:t>
      </w:r>
    </w:p>
    <w:p w:rsidR="004420FB" w:rsidRPr="00437B8B" w:rsidRDefault="004420FB"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rPr>
        <w:t>1</w:t>
      </w:r>
      <w:r w:rsidRPr="00437B8B">
        <w:rPr>
          <w:rFonts w:ascii="Times New Roman" w:hAnsi="Times New Roman" w:cs="Times New Roman"/>
          <w:sz w:val="28"/>
          <w:szCs w:val="28"/>
          <w:lang w:val="uk-UA"/>
        </w:rPr>
        <w:t>6</w:t>
      </w:r>
      <w:r w:rsidRPr="00437B8B">
        <w:rPr>
          <w:rFonts w:ascii="Times New Roman" w:hAnsi="Times New Roman" w:cs="Times New Roman"/>
          <w:sz w:val="28"/>
          <w:szCs w:val="28"/>
        </w:rPr>
        <w:t xml:space="preserve">. Громадські слухання призначаються у придатному для проведенні громадських слухань приміщенні, громадському просторі, розташованому на території, охопленій громадськими слуханнями.  </w:t>
      </w:r>
    </w:p>
    <w:p w:rsidR="004420FB" w:rsidRPr="00437B8B" w:rsidRDefault="004420FB"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rPr>
        <w:t xml:space="preserve">Дата, час та місце проведення громадських слухань можуть бути змінені розпорядженням </w:t>
      </w:r>
      <w:r w:rsidRPr="00437B8B">
        <w:rPr>
          <w:rFonts w:ascii="Times New Roman" w:hAnsi="Times New Roman" w:cs="Times New Roman"/>
          <w:sz w:val="28"/>
          <w:szCs w:val="28"/>
          <w:lang w:val="uk-UA"/>
        </w:rPr>
        <w:t>Міського г</w:t>
      </w:r>
      <w:r w:rsidRPr="00437B8B">
        <w:rPr>
          <w:rFonts w:ascii="Times New Roman" w:hAnsi="Times New Roman" w:cs="Times New Roman"/>
          <w:sz w:val="28"/>
          <w:szCs w:val="28"/>
        </w:rPr>
        <w:t xml:space="preserve">олови у випадках, коли </w:t>
      </w:r>
      <w:r w:rsidRPr="00437B8B">
        <w:rPr>
          <w:rFonts w:ascii="Times New Roman" w:hAnsi="Times New Roman" w:cs="Times New Roman"/>
          <w:sz w:val="28"/>
          <w:szCs w:val="28"/>
          <w:lang w:val="uk-UA"/>
        </w:rPr>
        <w:t>Міська рада, її виконавчі органи та посадові особи не можуть</w:t>
      </w:r>
      <w:r w:rsidRPr="00437B8B">
        <w:rPr>
          <w:rFonts w:ascii="Times New Roman" w:hAnsi="Times New Roman" w:cs="Times New Roman"/>
          <w:sz w:val="28"/>
          <w:szCs w:val="28"/>
        </w:rPr>
        <w:t xml:space="preserve"> забезпечити проведення громадських слухань на умовах ініціатора. Інша дата, час та/чи місце узгоджуються з ініціатором громадських слухань і призначається на дату не пізніше 10 календарних днів від запропонованої дати.  </w:t>
      </w:r>
    </w:p>
    <w:p w:rsidR="004420FB" w:rsidRPr="00437B8B" w:rsidRDefault="004420FB"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lastRenderedPageBreak/>
        <w:t xml:space="preserve">Про зміну дати, часу та місця проведення громадських слухань Міський голова повідомляє ініціатора проведення цих слухань до моменту оприлюднення оголошення про проведення громадських слухань на офіційному веб-сайті Міської ради та шляхом надсилання відповідної інформації на поштову або електронну адресу, вказану у повідомлені ініціатора проведення слухань.  </w:t>
      </w:r>
    </w:p>
    <w:p w:rsidR="004420FB" w:rsidRPr="00437B8B" w:rsidRDefault="004420FB"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rPr>
        <w:t>1</w:t>
      </w:r>
      <w:r w:rsidRPr="00437B8B">
        <w:rPr>
          <w:rFonts w:ascii="Times New Roman" w:hAnsi="Times New Roman" w:cs="Times New Roman"/>
          <w:sz w:val="28"/>
          <w:szCs w:val="28"/>
          <w:lang w:val="uk-UA"/>
        </w:rPr>
        <w:t>7</w:t>
      </w:r>
      <w:r w:rsidRPr="00437B8B">
        <w:rPr>
          <w:rFonts w:ascii="Times New Roman" w:hAnsi="Times New Roman" w:cs="Times New Roman"/>
          <w:sz w:val="28"/>
          <w:szCs w:val="28"/>
        </w:rPr>
        <w:t>. Протягом 3 робочих днів з дня видання розпорядження про проведення громадських слухань, але не пізніше 5 робочих днів до дня проведення громадських слухань, Міська рада, її виконавчі органі та посадові особ</w:t>
      </w:r>
      <w:r w:rsidRPr="00437B8B">
        <w:rPr>
          <w:rFonts w:ascii="Times New Roman" w:hAnsi="Times New Roman" w:cs="Times New Roman"/>
          <w:sz w:val="28"/>
          <w:szCs w:val="28"/>
          <w:lang w:val="uk-UA"/>
        </w:rPr>
        <w:t xml:space="preserve">и </w:t>
      </w:r>
      <w:r w:rsidRPr="00437B8B">
        <w:rPr>
          <w:rFonts w:ascii="Times New Roman" w:hAnsi="Times New Roman" w:cs="Times New Roman"/>
          <w:sz w:val="28"/>
          <w:szCs w:val="28"/>
        </w:rPr>
        <w:t>забезпечу</w:t>
      </w:r>
      <w:r w:rsidRPr="00437B8B">
        <w:rPr>
          <w:rFonts w:ascii="Times New Roman" w:hAnsi="Times New Roman" w:cs="Times New Roman"/>
          <w:sz w:val="28"/>
          <w:szCs w:val="28"/>
          <w:lang w:val="uk-UA"/>
        </w:rPr>
        <w:t xml:space="preserve">ють </w:t>
      </w:r>
      <w:r w:rsidRPr="00437B8B">
        <w:rPr>
          <w:rFonts w:ascii="Times New Roman" w:hAnsi="Times New Roman" w:cs="Times New Roman"/>
          <w:sz w:val="28"/>
          <w:szCs w:val="28"/>
        </w:rPr>
        <w:t>оприлюднення оголошення про проведення громадських слухань на офіційному веб</w:t>
      </w:r>
      <w:r w:rsidRPr="00437B8B">
        <w:rPr>
          <w:rFonts w:ascii="Times New Roman" w:hAnsi="Times New Roman" w:cs="Times New Roman"/>
          <w:sz w:val="28"/>
          <w:szCs w:val="28"/>
          <w:lang w:val="uk-UA"/>
        </w:rPr>
        <w:t>-</w:t>
      </w:r>
      <w:r w:rsidRPr="00437B8B">
        <w:rPr>
          <w:rFonts w:ascii="Times New Roman" w:hAnsi="Times New Roman" w:cs="Times New Roman"/>
          <w:sz w:val="28"/>
          <w:szCs w:val="28"/>
        </w:rPr>
        <w:t xml:space="preserve">сайті </w:t>
      </w:r>
      <w:r w:rsidRPr="00437B8B">
        <w:rPr>
          <w:rFonts w:ascii="Times New Roman" w:hAnsi="Times New Roman" w:cs="Times New Roman"/>
          <w:sz w:val="28"/>
          <w:szCs w:val="28"/>
          <w:lang w:val="uk-UA"/>
        </w:rPr>
        <w:t>Міської р</w:t>
      </w:r>
      <w:r w:rsidRPr="00437B8B">
        <w:rPr>
          <w:rFonts w:ascii="Times New Roman" w:hAnsi="Times New Roman" w:cs="Times New Roman"/>
          <w:sz w:val="28"/>
          <w:szCs w:val="28"/>
        </w:rPr>
        <w:t xml:space="preserve">ади.  </w:t>
      </w:r>
    </w:p>
    <w:p w:rsidR="004420FB" w:rsidRPr="00437B8B" w:rsidRDefault="004420FB"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rPr>
        <w:t xml:space="preserve">Також оголошення про проведення громадських слухань може поширюватися в будь-яких інший спосіб, передбачений Статутом </w:t>
      </w:r>
      <w:r w:rsidRPr="00437B8B">
        <w:rPr>
          <w:rFonts w:ascii="Times New Roman" w:hAnsi="Times New Roman" w:cs="Times New Roman"/>
          <w:sz w:val="28"/>
          <w:szCs w:val="28"/>
          <w:lang w:val="uk-UA"/>
        </w:rPr>
        <w:t>Т</w:t>
      </w:r>
      <w:r w:rsidRPr="00437B8B">
        <w:rPr>
          <w:rFonts w:ascii="Times New Roman" w:hAnsi="Times New Roman" w:cs="Times New Roman"/>
          <w:sz w:val="28"/>
          <w:szCs w:val="28"/>
        </w:rPr>
        <w:t xml:space="preserve">ериторіальної громади, з метою ознайомлення з ним якомога більшої кількості жителів.  </w:t>
      </w:r>
    </w:p>
    <w:p w:rsidR="004420FB" w:rsidRPr="00437B8B" w:rsidRDefault="004420FB"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rPr>
        <w:t>В оголошенні про проведення громадських слухань, яке оприлюднюється на веб</w:t>
      </w:r>
      <w:r w:rsidRPr="00437B8B">
        <w:rPr>
          <w:rFonts w:ascii="Times New Roman" w:hAnsi="Times New Roman" w:cs="Times New Roman"/>
          <w:sz w:val="28"/>
          <w:szCs w:val="28"/>
          <w:lang w:val="uk-UA"/>
        </w:rPr>
        <w:t>-</w:t>
      </w:r>
      <w:r w:rsidRPr="00437B8B">
        <w:rPr>
          <w:rFonts w:ascii="Times New Roman" w:hAnsi="Times New Roman" w:cs="Times New Roman"/>
          <w:sz w:val="28"/>
          <w:szCs w:val="28"/>
        </w:rPr>
        <w:t xml:space="preserve">сайті </w:t>
      </w:r>
      <w:r w:rsidRPr="00437B8B">
        <w:rPr>
          <w:rFonts w:ascii="Times New Roman" w:hAnsi="Times New Roman" w:cs="Times New Roman"/>
          <w:sz w:val="28"/>
          <w:szCs w:val="28"/>
          <w:lang w:val="uk-UA"/>
        </w:rPr>
        <w:t>Міської р</w:t>
      </w:r>
      <w:r w:rsidRPr="00437B8B">
        <w:rPr>
          <w:rFonts w:ascii="Times New Roman" w:hAnsi="Times New Roman" w:cs="Times New Roman"/>
          <w:sz w:val="28"/>
          <w:szCs w:val="28"/>
        </w:rPr>
        <w:t xml:space="preserve">ади, зазначаються:  </w:t>
      </w:r>
    </w:p>
    <w:p w:rsidR="004420FB" w:rsidRPr="00437B8B" w:rsidRDefault="004420FB"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rPr>
        <w:t xml:space="preserve">1) дата, час та місце проведення громадських слухань;  </w:t>
      </w:r>
    </w:p>
    <w:p w:rsidR="004420FB" w:rsidRPr="00437B8B" w:rsidRDefault="004420FB"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rPr>
        <w:t xml:space="preserve">2) територія, на якій проводяться громадські слухання;  </w:t>
      </w:r>
    </w:p>
    <w:p w:rsidR="004420FB" w:rsidRPr="00437B8B" w:rsidRDefault="004420FB"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rPr>
        <w:t xml:space="preserve">3) питання, що виносяться на громадські слухання;  </w:t>
      </w:r>
    </w:p>
    <w:p w:rsidR="004420FB" w:rsidRPr="00437B8B" w:rsidRDefault="004420FB"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rPr>
        <w:t xml:space="preserve">4) інформація про ініціатора проведення громадських слухань;  </w:t>
      </w:r>
    </w:p>
    <w:p w:rsidR="004420FB" w:rsidRPr="00437B8B" w:rsidRDefault="004420FB"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rPr>
        <w:t xml:space="preserve">5) контакти (телефон, електронна адреса тощо), за якими можна отримати додаткову інформацію про проведення громадських слухань;  </w:t>
      </w:r>
    </w:p>
    <w:p w:rsidR="004420FB" w:rsidRPr="00437B8B" w:rsidRDefault="004420FB"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rPr>
        <w:t xml:space="preserve">6) </w:t>
      </w:r>
      <w:r w:rsidR="005264BE" w:rsidRPr="00437B8B">
        <w:rPr>
          <w:rFonts w:ascii="Times New Roman" w:hAnsi="Times New Roman" w:cs="Times New Roman"/>
          <w:sz w:val="28"/>
          <w:szCs w:val="28"/>
        </w:rPr>
        <w:t>електронну адресу для повідомлення про участь у громадських слуханнях за допомогою відеозв’язку та надання сканованих копій документів, що передбачені для реєстрації учасників громадських слухань</w:t>
      </w:r>
      <w:r w:rsidR="005264BE" w:rsidRPr="00437B8B">
        <w:rPr>
          <w:rFonts w:ascii="Times New Roman" w:hAnsi="Times New Roman" w:cs="Times New Roman"/>
          <w:sz w:val="28"/>
          <w:szCs w:val="28"/>
          <w:lang w:val="uk-UA"/>
        </w:rPr>
        <w:t xml:space="preserve"> (</w:t>
      </w:r>
      <w:r w:rsidR="005264BE" w:rsidRPr="00437B8B">
        <w:rPr>
          <w:rFonts w:ascii="Times New Roman" w:hAnsi="Times New Roman" w:cs="Times New Roman"/>
          <w:sz w:val="28"/>
          <w:szCs w:val="28"/>
        </w:rPr>
        <w:t>якщо такий формат запланований).</w:t>
      </w:r>
    </w:p>
    <w:p w:rsidR="004420FB" w:rsidRPr="00437B8B" w:rsidRDefault="004420FB"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rPr>
        <w:t>Міська рада, її виконавчі органі та посадові особ</w:t>
      </w:r>
      <w:r w:rsidRPr="00437B8B">
        <w:rPr>
          <w:rFonts w:ascii="Times New Roman" w:hAnsi="Times New Roman" w:cs="Times New Roman"/>
          <w:sz w:val="28"/>
          <w:szCs w:val="28"/>
          <w:lang w:val="uk-UA"/>
        </w:rPr>
        <w:t>и</w:t>
      </w:r>
      <w:r w:rsidRPr="00437B8B">
        <w:rPr>
          <w:rFonts w:ascii="Times New Roman" w:hAnsi="Times New Roman" w:cs="Times New Roman"/>
          <w:sz w:val="28"/>
          <w:szCs w:val="28"/>
        </w:rPr>
        <w:t xml:space="preserve"> зобов’язані запросити представників ініціатора громадських слухань до участі в розгляді пропозицій, внесених за результатами громадських слухань, з правом на виступ.  </w:t>
      </w:r>
    </w:p>
    <w:p w:rsidR="004420FB" w:rsidRPr="00437B8B" w:rsidRDefault="004420FB"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rPr>
        <w:t>1</w:t>
      </w:r>
      <w:r w:rsidRPr="00437B8B">
        <w:rPr>
          <w:rFonts w:ascii="Times New Roman" w:hAnsi="Times New Roman" w:cs="Times New Roman"/>
          <w:sz w:val="28"/>
          <w:szCs w:val="28"/>
          <w:lang w:val="uk-UA"/>
        </w:rPr>
        <w:t>8</w:t>
      </w:r>
      <w:r w:rsidRPr="00437B8B">
        <w:rPr>
          <w:rFonts w:ascii="Times New Roman" w:hAnsi="Times New Roman" w:cs="Times New Roman"/>
          <w:sz w:val="28"/>
          <w:szCs w:val="28"/>
        </w:rPr>
        <w:t>. Підготовка громадських слухань здійснюється ініціатором їх проведення. Міська рада, її виконавчі органі та посадові особ</w:t>
      </w:r>
      <w:r w:rsidRPr="00437B8B">
        <w:rPr>
          <w:rFonts w:ascii="Times New Roman" w:hAnsi="Times New Roman" w:cs="Times New Roman"/>
          <w:sz w:val="28"/>
          <w:szCs w:val="28"/>
          <w:lang w:val="uk-UA"/>
        </w:rPr>
        <w:t>и</w:t>
      </w:r>
      <w:r w:rsidRPr="00437B8B">
        <w:rPr>
          <w:rFonts w:ascii="Times New Roman" w:hAnsi="Times New Roman" w:cs="Times New Roman"/>
          <w:sz w:val="28"/>
          <w:szCs w:val="28"/>
        </w:rPr>
        <w:t xml:space="preserve"> сприяють в підготовці громадських слухань у межах та у спосіб, що не суперечать чинному законодавству та відповідно до наявних організаційно-технічних можливостей.  Міська рада, її виконавчі органі та посадові особ</w:t>
      </w:r>
      <w:r w:rsidRPr="00437B8B">
        <w:rPr>
          <w:rFonts w:ascii="Times New Roman" w:hAnsi="Times New Roman" w:cs="Times New Roman"/>
          <w:sz w:val="28"/>
          <w:szCs w:val="28"/>
          <w:lang w:val="uk-UA"/>
        </w:rPr>
        <w:t>и</w:t>
      </w:r>
      <w:r w:rsidRPr="00437B8B">
        <w:rPr>
          <w:rFonts w:ascii="Times New Roman" w:hAnsi="Times New Roman" w:cs="Times New Roman"/>
          <w:sz w:val="28"/>
          <w:szCs w:val="28"/>
        </w:rPr>
        <w:t xml:space="preserve"> мають забезпечити явку уповноважених представників відповідних органів для участі у громадських слуханнях, за умови, що повідомлення про ініціювання цих слухань бу</w:t>
      </w:r>
      <w:r w:rsidR="006B3B9A" w:rsidRPr="00437B8B">
        <w:rPr>
          <w:rFonts w:ascii="Times New Roman" w:hAnsi="Times New Roman" w:cs="Times New Roman"/>
          <w:sz w:val="28"/>
          <w:szCs w:val="28"/>
          <w:lang w:val="uk-UA"/>
        </w:rPr>
        <w:t>ло</w:t>
      </w:r>
      <w:r w:rsidRPr="00437B8B">
        <w:rPr>
          <w:rFonts w:ascii="Times New Roman" w:hAnsi="Times New Roman" w:cs="Times New Roman"/>
          <w:sz w:val="28"/>
          <w:szCs w:val="28"/>
        </w:rPr>
        <w:t xml:space="preserve"> отриман</w:t>
      </w:r>
      <w:r w:rsidR="006B3B9A" w:rsidRPr="00437B8B">
        <w:rPr>
          <w:rFonts w:ascii="Times New Roman" w:hAnsi="Times New Roman" w:cs="Times New Roman"/>
          <w:sz w:val="28"/>
          <w:szCs w:val="28"/>
          <w:lang w:val="uk-UA"/>
        </w:rPr>
        <w:t>о</w:t>
      </w:r>
      <w:r w:rsidRPr="00437B8B">
        <w:rPr>
          <w:rFonts w:ascii="Times New Roman" w:hAnsi="Times New Roman" w:cs="Times New Roman"/>
          <w:sz w:val="28"/>
          <w:szCs w:val="28"/>
        </w:rPr>
        <w:t xml:space="preserve"> </w:t>
      </w:r>
      <w:r w:rsidRPr="00437B8B">
        <w:rPr>
          <w:rFonts w:ascii="Times New Roman" w:hAnsi="Times New Roman" w:cs="Times New Roman"/>
          <w:sz w:val="28"/>
          <w:szCs w:val="28"/>
          <w:lang w:val="uk-UA"/>
        </w:rPr>
        <w:t>Міським г</w:t>
      </w:r>
      <w:r w:rsidRPr="00437B8B">
        <w:rPr>
          <w:rFonts w:ascii="Times New Roman" w:hAnsi="Times New Roman" w:cs="Times New Roman"/>
          <w:sz w:val="28"/>
          <w:szCs w:val="28"/>
        </w:rPr>
        <w:t xml:space="preserve">оловою у порядку та строки, визначені пунктами 10, 11, 12 цього Положення.  </w:t>
      </w:r>
    </w:p>
    <w:p w:rsidR="004420FB" w:rsidRPr="00437B8B" w:rsidRDefault="004420FB"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Міська рада, її виконавчі орган</w:t>
      </w:r>
      <w:r w:rsidR="00E014BC" w:rsidRPr="00437B8B">
        <w:rPr>
          <w:rFonts w:ascii="Times New Roman" w:hAnsi="Times New Roman" w:cs="Times New Roman"/>
          <w:sz w:val="28"/>
          <w:szCs w:val="28"/>
          <w:lang w:val="uk-UA"/>
        </w:rPr>
        <w:t>и</w:t>
      </w:r>
      <w:r w:rsidRPr="00437B8B">
        <w:rPr>
          <w:rFonts w:ascii="Times New Roman" w:hAnsi="Times New Roman" w:cs="Times New Roman"/>
          <w:sz w:val="28"/>
          <w:szCs w:val="28"/>
          <w:lang w:val="uk-UA"/>
        </w:rPr>
        <w:t xml:space="preserve"> та посадові особи забезпечую</w:t>
      </w:r>
      <w:r w:rsidR="00E014BC" w:rsidRPr="00437B8B">
        <w:rPr>
          <w:rFonts w:ascii="Times New Roman" w:hAnsi="Times New Roman" w:cs="Times New Roman"/>
          <w:sz w:val="28"/>
          <w:szCs w:val="28"/>
          <w:lang w:val="uk-UA"/>
        </w:rPr>
        <w:t>ть</w:t>
      </w:r>
      <w:r w:rsidRPr="00437B8B">
        <w:rPr>
          <w:rFonts w:ascii="Times New Roman" w:hAnsi="Times New Roman" w:cs="Times New Roman"/>
          <w:sz w:val="28"/>
          <w:szCs w:val="28"/>
          <w:lang w:val="uk-UA"/>
        </w:rPr>
        <w:t xml:space="preserve"> організацію проведення громадських слухань та вирішення організаційних питань.  </w:t>
      </w:r>
    </w:p>
    <w:p w:rsidR="004420FB" w:rsidRPr="00437B8B" w:rsidRDefault="004420FB"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19</w:t>
      </w:r>
      <w:r w:rsidRPr="00437B8B">
        <w:rPr>
          <w:rFonts w:ascii="Times New Roman" w:hAnsi="Times New Roman" w:cs="Times New Roman"/>
          <w:sz w:val="28"/>
          <w:szCs w:val="28"/>
        </w:rPr>
        <w:t xml:space="preserve">. До початку громадських слухань проводиться реєстрація учасників громадських слухань. Для реєстрації особам необхідно пред’явити документ, що посвідчує особу, громадянство, вік і приналежність до території проведення громадських слухань, а представникам медіа </w:t>
      </w:r>
      <w:r w:rsidRPr="00437B8B">
        <w:rPr>
          <w:rFonts w:ascii="Times New Roman" w:hAnsi="Times New Roman" w:cs="Times New Roman"/>
          <w:sz w:val="28"/>
          <w:szCs w:val="28"/>
          <w:lang w:val="uk-UA"/>
        </w:rPr>
        <w:t>-</w:t>
      </w:r>
      <w:r w:rsidRPr="00437B8B">
        <w:rPr>
          <w:rFonts w:ascii="Times New Roman" w:hAnsi="Times New Roman" w:cs="Times New Roman"/>
          <w:sz w:val="28"/>
          <w:szCs w:val="28"/>
        </w:rPr>
        <w:t xml:space="preserve"> посвідчення. </w:t>
      </w:r>
    </w:p>
    <w:p w:rsidR="004420FB" w:rsidRPr="00437B8B" w:rsidRDefault="004420FB"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rPr>
        <w:lastRenderedPageBreak/>
        <w:t>2</w:t>
      </w:r>
      <w:r w:rsidRPr="00437B8B">
        <w:rPr>
          <w:rFonts w:ascii="Times New Roman" w:hAnsi="Times New Roman" w:cs="Times New Roman"/>
          <w:sz w:val="28"/>
          <w:szCs w:val="28"/>
          <w:lang w:val="uk-UA"/>
        </w:rPr>
        <w:t>0</w:t>
      </w:r>
      <w:r w:rsidRPr="00437B8B">
        <w:rPr>
          <w:rFonts w:ascii="Times New Roman" w:hAnsi="Times New Roman" w:cs="Times New Roman"/>
          <w:sz w:val="28"/>
          <w:szCs w:val="28"/>
        </w:rPr>
        <w:t xml:space="preserve">. У реєстраційних списках учасників громадських слухань зазначаються: </w:t>
      </w:r>
    </w:p>
    <w:p w:rsidR="004420FB" w:rsidRPr="00437B8B" w:rsidRDefault="004420FB"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rPr>
        <w:t xml:space="preserve">1) прізвище, ім’я, по батькові учасника; </w:t>
      </w:r>
    </w:p>
    <w:p w:rsidR="004420FB" w:rsidRPr="00437B8B" w:rsidRDefault="004420FB"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rPr>
        <w:t xml:space="preserve">2) дата народження; </w:t>
      </w:r>
    </w:p>
    <w:p w:rsidR="004420FB" w:rsidRPr="00437B8B" w:rsidRDefault="004420FB"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rPr>
        <w:t xml:space="preserve">3) місце реєстрації або фактичне місце проживання/перебування, яке підтверджується довідкою про взяття на облік внутрішньо переміщеної особи, або адреса орендованого чи власного житлового/нежитлового приміщення; </w:t>
      </w:r>
    </w:p>
    <w:p w:rsidR="004420FB" w:rsidRPr="00437B8B" w:rsidRDefault="004420FB"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4</w:t>
      </w:r>
      <w:r w:rsidRPr="00437B8B">
        <w:rPr>
          <w:rFonts w:ascii="Times New Roman" w:hAnsi="Times New Roman" w:cs="Times New Roman"/>
          <w:sz w:val="28"/>
          <w:szCs w:val="28"/>
        </w:rPr>
        <w:t xml:space="preserve">) згода на обробку персональних даних </w:t>
      </w:r>
      <w:r w:rsidRPr="00437B8B">
        <w:rPr>
          <w:rFonts w:ascii="Times New Roman" w:hAnsi="Times New Roman" w:cs="Times New Roman"/>
          <w:sz w:val="28"/>
          <w:szCs w:val="28"/>
          <w:lang w:val="uk-UA"/>
        </w:rPr>
        <w:t>-</w:t>
      </w:r>
      <w:r w:rsidRPr="00437B8B">
        <w:rPr>
          <w:rFonts w:ascii="Times New Roman" w:hAnsi="Times New Roman" w:cs="Times New Roman"/>
          <w:sz w:val="28"/>
          <w:szCs w:val="28"/>
        </w:rPr>
        <w:t xml:space="preserve"> ставляться підписи зареєстрованих. </w:t>
      </w:r>
    </w:p>
    <w:p w:rsidR="004420FB" w:rsidRPr="00437B8B" w:rsidRDefault="004420FB"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rPr>
        <w:t xml:space="preserve">Персональні дані учасників громадських слухань є конфіденційною інформацією. </w:t>
      </w:r>
    </w:p>
    <w:p w:rsidR="004420FB" w:rsidRPr="00437B8B" w:rsidRDefault="004420FB"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rPr>
        <w:t>2</w:t>
      </w:r>
      <w:r w:rsidRPr="00437B8B">
        <w:rPr>
          <w:rFonts w:ascii="Times New Roman" w:hAnsi="Times New Roman" w:cs="Times New Roman"/>
          <w:sz w:val="28"/>
          <w:szCs w:val="28"/>
          <w:lang w:val="uk-UA"/>
        </w:rPr>
        <w:t>1</w:t>
      </w:r>
      <w:r w:rsidRPr="00437B8B">
        <w:rPr>
          <w:rFonts w:ascii="Times New Roman" w:hAnsi="Times New Roman" w:cs="Times New Roman"/>
          <w:sz w:val="28"/>
          <w:szCs w:val="28"/>
        </w:rPr>
        <w:t xml:space="preserve">. Представники медіа реєструються в окремому списку, де зазначається: </w:t>
      </w:r>
    </w:p>
    <w:p w:rsidR="004420FB" w:rsidRPr="00437B8B" w:rsidRDefault="004420FB"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rPr>
        <w:t xml:space="preserve">1) прізвище, ім’я, по батькові учасника; </w:t>
      </w:r>
    </w:p>
    <w:p w:rsidR="004420FB" w:rsidRPr="00437B8B" w:rsidRDefault="004420FB"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rPr>
        <w:t>2) назва й контакти медіа, яке він</w:t>
      </w:r>
      <w:r w:rsidRPr="00437B8B">
        <w:rPr>
          <w:rFonts w:ascii="Times New Roman" w:hAnsi="Times New Roman" w:cs="Times New Roman"/>
          <w:sz w:val="28"/>
          <w:szCs w:val="28"/>
          <w:lang w:val="uk-UA"/>
        </w:rPr>
        <w:t xml:space="preserve"> </w:t>
      </w:r>
      <w:r w:rsidRPr="00437B8B">
        <w:rPr>
          <w:rFonts w:ascii="Times New Roman" w:hAnsi="Times New Roman" w:cs="Times New Roman"/>
          <w:sz w:val="28"/>
          <w:szCs w:val="28"/>
        </w:rPr>
        <w:t xml:space="preserve">представляє. </w:t>
      </w:r>
    </w:p>
    <w:p w:rsidR="004420FB" w:rsidRPr="00437B8B" w:rsidRDefault="004420FB"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rPr>
        <w:t>2</w:t>
      </w:r>
      <w:r w:rsidRPr="00437B8B">
        <w:rPr>
          <w:rFonts w:ascii="Times New Roman" w:hAnsi="Times New Roman" w:cs="Times New Roman"/>
          <w:sz w:val="28"/>
          <w:szCs w:val="28"/>
          <w:lang w:val="uk-UA"/>
        </w:rPr>
        <w:t>2</w:t>
      </w:r>
      <w:r w:rsidRPr="00437B8B">
        <w:rPr>
          <w:rFonts w:ascii="Times New Roman" w:hAnsi="Times New Roman" w:cs="Times New Roman"/>
          <w:sz w:val="28"/>
          <w:szCs w:val="28"/>
        </w:rPr>
        <w:t xml:space="preserve">. Незареєстровані в реєстраційних списках особи не можуть брати участі в громадських слуханнях. </w:t>
      </w:r>
    </w:p>
    <w:p w:rsidR="00796782" w:rsidRPr="00437B8B" w:rsidRDefault="004420FB" w:rsidP="00437B8B">
      <w:pPr>
        <w:widowControl w:val="0"/>
        <w:spacing w:after="0" w:line="240" w:lineRule="auto"/>
        <w:ind w:firstLine="567"/>
        <w:jc w:val="both"/>
        <w:rPr>
          <w:rFonts w:ascii="Times New Roman" w:hAnsi="Times New Roman" w:cs="Times New Roman"/>
          <w:sz w:val="28"/>
          <w:szCs w:val="28"/>
        </w:rPr>
      </w:pPr>
      <w:r w:rsidRPr="00437B8B">
        <w:rPr>
          <w:rFonts w:ascii="Times New Roman" w:hAnsi="Times New Roman" w:cs="Times New Roman"/>
          <w:sz w:val="28"/>
          <w:szCs w:val="28"/>
        </w:rPr>
        <w:t>2</w:t>
      </w:r>
      <w:r w:rsidR="00796782" w:rsidRPr="00437B8B">
        <w:rPr>
          <w:rFonts w:ascii="Times New Roman" w:hAnsi="Times New Roman" w:cs="Times New Roman"/>
          <w:sz w:val="28"/>
          <w:szCs w:val="28"/>
        </w:rPr>
        <w:t>3</w:t>
      </w:r>
      <w:r w:rsidRPr="00437B8B">
        <w:rPr>
          <w:rFonts w:ascii="Times New Roman" w:hAnsi="Times New Roman" w:cs="Times New Roman"/>
          <w:sz w:val="28"/>
          <w:szCs w:val="28"/>
        </w:rPr>
        <w:t xml:space="preserve">. Перед початком громадських слухань більшістю зареєстрованих учасників громадських слухань, які мають право голосу на цьому заході, обираються головуючий, секретар слухань та лічильна комісія. Інформація про це заноситься до протоколу громадських слухань.  </w:t>
      </w:r>
    </w:p>
    <w:p w:rsidR="00796782" w:rsidRPr="00437B8B" w:rsidRDefault="004420FB" w:rsidP="00437B8B">
      <w:pPr>
        <w:widowControl w:val="0"/>
        <w:spacing w:after="0" w:line="240" w:lineRule="auto"/>
        <w:ind w:firstLine="567"/>
        <w:jc w:val="both"/>
        <w:rPr>
          <w:rFonts w:ascii="Times New Roman" w:hAnsi="Times New Roman" w:cs="Times New Roman"/>
          <w:sz w:val="28"/>
          <w:szCs w:val="28"/>
        </w:rPr>
      </w:pPr>
      <w:r w:rsidRPr="00437B8B">
        <w:rPr>
          <w:rFonts w:ascii="Times New Roman" w:hAnsi="Times New Roman" w:cs="Times New Roman"/>
          <w:sz w:val="28"/>
          <w:szCs w:val="28"/>
        </w:rPr>
        <w:t xml:space="preserve">Головуючий веде слухання, стежить за дотриманням на них порядку, разом із секретарем слухань підписує протокол громадських слухань. Якщо головуючий зловживає своїми правами, то учасники громадських слухань більшістю голосів можуть висловити </w:t>
      </w:r>
      <w:r w:rsidR="00796782" w:rsidRPr="00437B8B">
        <w:rPr>
          <w:rFonts w:ascii="Times New Roman" w:hAnsi="Times New Roman" w:cs="Times New Roman"/>
          <w:sz w:val="28"/>
          <w:szCs w:val="28"/>
        </w:rPr>
        <w:t xml:space="preserve">йому недовіру й обрати нового. </w:t>
      </w:r>
    </w:p>
    <w:p w:rsidR="00796782" w:rsidRPr="00437B8B" w:rsidRDefault="004420FB" w:rsidP="00437B8B">
      <w:pPr>
        <w:widowControl w:val="0"/>
        <w:spacing w:after="0" w:line="240" w:lineRule="auto"/>
        <w:ind w:firstLine="567"/>
        <w:jc w:val="both"/>
        <w:rPr>
          <w:rFonts w:ascii="Times New Roman" w:hAnsi="Times New Roman" w:cs="Times New Roman"/>
          <w:sz w:val="28"/>
          <w:szCs w:val="28"/>
        </w:rPr>
      </w:pPr>
      <w:r w:rsidRPr="00437B8B">
        <w:rPr>
          <w:rFonts w:ascii="Times New Roman" w:hAnsi="Times New Roman" w:cs="Times New Roman"/>
          <w:sz w:val="28"/>
          <w:szCs w:val="28"/>
        </w:rPr>
        <w:t xml:space="preserve">Секретар громадських слухань веде протокол громадських слухань у порядку, передбаченому цим Положенням.  </w:t>
      </w:r>
    </w:p>
    <w:p w:rsidR="00796782" w:rsidRPr="00437B8B" w:rsidRDefault="004420FB" w:rsidP="00437B8B">
      <w:pPr>
        <w:widowControl w:val="0"/>
        <w:spacing w:after="0" w:line="240" w:lineRule="auto"/>
        <w:ind w:firstLine="567"/>
        <w:jc w:val="both"/>
        <w:rPr>
          <w:rFonts w:ascii="Times New Roman" w:hAnsi="Times New Roman" w:cs="Times New Roman"/>
          <w:sz w:val="28"/>
          <w:szCs w:val="28"/>
        </w:rPr>
      </w:pPr>
      <w:r w:rsidRPr="00437B8B">
        <w:rPr>
          <w:rFonts w:ascii="Times New Roman" w:hAnsi="Times New Roman" w:cs="Times New Roman"/>
          <w:sz w:val="28"/>
          <w:szCs w:val="28"/>
        </w:rPr>
        <w:t xml:space="preserve">Лічильна комісія встановлює присутність учасників громадських слухань, кількість осіб, що наділені правом голосу, підраховує голоси під час голосування, а також розглядає звернення, пов’язані з порушенням порядку голосування чи іншими перешкодами в голосуванні.  </w:t>
      </w:r>
    </w:p>
    <w:p w:rsidR="00796782" w:rsidRPr="00437B8B" w:rsidRDefault="004420FB" w:rsidP="00437B8B">
      <w:pPr>
        <w:widowControl w:val="0"/>
        <w:spacing w:after="0" w:line="240" w:lineRule="auto"/>
        <w:ind w:firstLine="567"/>
        <w:jc w:val="both"/>
        <w:rPr>
          <w:rFonts w:ascii="Times New Roman" w:hAnsi="Times New Roman" w:cs="Times New Roman"/>
          <w:sz w:val="28"/>
          <w:szCs w:val="28"/>
        </w:rPr>
      </w:pPr>
      <w:r w:rsidRPr="00437B8B">
        <w:rPr>
          <w:rFonts w:ascii="Times New Roman" w:hAnsi="Times New Roman" w:cs="Times New Roman"/>
          <w:sz w:val="28"/>
          <w:szCs w:val="28"/>
        </w:rPr>
        <w:t xml:space="preserve">До початку обговорення та прийняття рішень щодо питань, винесених на громадські слухання, шляхом голосування затверджуються регламент проведення та порядок денний громадських слухань.  </w:t>
      </w:r>
    </w:p>
    <w:p w:rsidR="00796782" w:rsidRPr="00437B8B" w:rsidRDefault="004420FB" w:rsidP="00437B8B">
      <w:pPr>
        <w:widowControl w:val="0"/>
        <w:spacing w:after="0" w:line="240" w:lineRule="auto"/>
        <w:ind w:firstLine="567"/>
        <w:jc w:val="both"/>
        <w:rPr>
          <w:rFonts w:ascii="Times New Roman" w:hAnsi="Times New Roman" w:cs="Times New Roman"/>
          <w:sz w:val="28"/>
          <w:szCs w:val="28"/>
        </w:rPr>
      </w:pPr>
      <w:r w:rsidRPr="00437B8B">
        <w:rPr>
          <w:rFonts w:ascii="Times New Roman" w:hAnsi="Times New Roman" w:cs="Times New Roman"/>
          <w:sz w:val="28"/>
          <w:szCs w:val="28"/>
        </w:rPr>
        <w:t>Регламентом визначаєтьс</w:t>
      </w:r>
      <w:r w:rsidR="00796782" w:rsidRPr="00437B8B">
        <w:rPr>
          <w:rFonts w:ascii="Times New Roman" w:hAnsi="Times New Roman" w:cs="Times New Roman"/>
          <w:sz w:val="28"/>
          <w:szCs w:val="28"/>
        </w:rPr>
        <w:t xml:space="preserve">я час, відведений для доповідей </w:t>
      </w:r>
      <w:r w:rsidRPr="00437B8B">
        <w:rPr>
          <w:rFonts w:ascii="Times New Roman" w:hAnsi="Times New Roman" w:cs="Times New Roman"/>
          <w:sz w:val="28"/>
          <w:szCs w:val="28"/>
        </w:rPr>
        <w:t xml:space="preserve">(співдоповідей), виступів, запитань і відповідей тощо. Регламент слухань має передбачати:  </w:t>
      </w:r>
    </w:p>
    <w:p w:rsidR="00796782" w:rsidRPr="00437B8B" w:rsidRDefault="004420FB"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rPr>
        <w:t>1) доповіді представника ініціатора громадських слухань, запрошених для цього депутатів</w:t>
      </w:r>
      <w:r w:rsidR="00796782" w:rsidRPr="00437B8B">
        <w:rPr>
          <w:rFonts w:ascii="Times New Roman" w:hAnsi="Times New Roman" w:cs="Times New Roman"/>
          <w:sz w:val="28"/>
          <w:szCs w:val="28"/>
        </w:rPr>
        <w:t xml:space="preserve"> </w:t>
      </w:r>
      <w:r w:rsidR="00796782" w:rsidRPr="00437B8B">
        <w:rPr>
          <w:rFonts w:ascii="Times New Roman" w:hAnsi="Times New Roman" w:cs="Times New Roman"/>
          <w:sz w:val="28"/>
          <w:szCs w:val="28"/>
          <w:lang w:val="uk-UA"/>
        </w:rPr>
        <w:t>Міської ради</w:t>
      </w:r>
      <w:r w:rsidRPr="00437B8B">
        <w:rPr>
          <w:rFonts w:ascii="Times New Roman" w:hAnsi="Times New Roman" w:cs="Times New Roman"/>
          <w:sz w:val="28"/>
          <w:szCs w:val="28"/>
        </w:rPr>
        <w:t xml:space="preserve"> чи посадових осіб </w:t>
      </w:r>
      <w:r w:rsidR="00796782" w:rsidRPr="00437B8B">
        <w:rPr>
          <w:rFonts w:ascii="Times New Roman" w:hAnsi="Times New Roman" w:cs="Times New Roman"/>
          <w:sz w:val="28"/>
          <w:szCs w:val="28"/>
          <w:lang w:val="uk-UA"/>
        </w:rPr>
        <w:t>Міської ради та її виконавчих органів</w:t>
      </w:r>
      <w:r w:rsidRPr="00437B8B">
        <w:rPr>
          <w:rFonts w:ascii="Times New Roman" w:hAnsi="Times New Roman" w:cs="Times New Roman"/>
          <w:sz w:val="28"/>
          <w:szCs w:val="28"/>
        </w:rPr>
        <w:t xml:space="preserve">, комунальних підприємств, установ, організацій, діяльність яких стосується предмета громадських слухань;  </w:t>
      </w:r>
    </w:p>
    <w:p w:rsidR="00796782" w:rsidRPr="00437B8B" w:rsidRDefault="004420FB"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2) виступи представників організаційного комітету та експертних груп (якщо вони створені), залучених фахівців;  </w:t>
      </w:r>
    </w:p>
    <w:p w:rsidR="00796782" w:rsidRPr="00437B8B" w:rsidRDefault="004420FB"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3) запитання, виступи учасників громадських слухань, прийняття рішення щодо питання, винесеного на громадські слухання.  </w:t>
      </w:r>
    </w:p>
    <w:p w:rsidR="004420FB" w:rsidRPr="00437B8B" w:rsidRDefault="004420FB"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rPr>
        <w:t xml:space="preserve">Включення до порядку денного, розгляд на громадських слуханнях та </w:t>
      </w:r>
      <w:r w:rsidRPr="00437B8B">
        <w:rPr>
          <w:rFonts w:ascii="Times New Roman" w:hAnsi="Times New Roman" w:cs="Times New Roman"/>
          <w:sz w:val="28"/>
          <w:szCs w:val="28"/>
        </w:rPr>
        <w:lastRenderedPageBreak/>
        <w:t xml:space="preserve">прийняття рішень з питань, які не було передбачено розпорядженням про проведення слухань, не допускається.  </w:t>
      </w:r>
    </w:p>
    <w:p w:rsidR="00796782" w:rsidRPr="00437B8B" w:rsidRDefault="004420FB"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rPr>
        <w:t>2</w:t>
      </w:r>
      <w:r w:rsidR="00796782" w:rsidRPr="00437B8B">
        <w:rPr>
          <w:rFonts w:ascii="Times New Roman" w:hAnsi="Times New Roman" w:cs="Times New Roman"/>
          <w:sz w:val="28"/>
          <w:szCs w:val="28"/>
          <w:lang w:val="uk-UA"/>
        </w:rPr>
        <w:t>4</w:t>
      </w:r>
      <w:r w:rsidRPr="00437B8B">
        <w:rPr>
          <w:rFonts w:ascii="Times New Roman" w:hAnsi="Times New Roman" w:cs="Times New Roman"/>
          <w:sz w:val="28"/>
          <w:szCs w:val="28"/>
        </w:rPr>
        <w:t xml:space="preserve">. Головуючий відповідно до регламенту надає по черзі слово для виступу учасникам слухань. Усі отримують слово тільки з дозволу головуючого. Виступи учасників громадських слухань не можуть перериватися чи припинятися інакше, ніж у порядку, визначеному цим Положенням та регламентом слухань.  </w:t>
      </w:r>
    </w:p>
    <w:p w:rsidR="00796782" w:rsidRPr="00437B8B" w:rsidRDefault="004420FB"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rPr>
        <w:t xml:space="preserve">Кожен учасник громадських слухань має право надати пропозиції, висловити зауваження, поставити запитання усно чи письмово. На вимогу учасника громадських слухань, який подає пропозицію, вона має бути поставлена на голосування. Усі пропозиції, зауваження і запитання заносяться (додаються) до протоколу громадських слухань.  </w:t>
      </w:r>
    </w:p>
    <w:p w:rsidR="00796782" w:rsidRPr="00437B8B" w:rsidRDefault="004420FB"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Головуючий може перервати виступаючого, якщо його виступ не стосується предмета слухань, перевищує встановлений регламентом час, використовується для політичної агітації, закликає до дискримінації чи інших форм нетерпимості або в інший спосіб по</w:t>
      </w:r>
      <w:r w:rsidR="00796782" w:rsidRPr="00437B8B">
        <w:rPr>
          <w:rFonts w:ascii="Times New Roman" w:hAnsi="Times New Roman" w:cs="Times New Roman"/>
          <w:sz w:val="28"/>
          <w:szCs w:val="28"/>
          <w:lang w:val="uk-UA"/>
        </w:rPr>
        <w:t>рушує вимоги законів України.</w:t>
      </w:r>
    </w:p>
    <w:p w:rsidR="00796782" w:rsidRPr="00437B8B" w:rsidRDefault="004420FB"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rPr>
        <w:t xml:space="preserve">Учасники громадських слухань повинні дотримуватися вимог цього Положення, затвердженого порядку денного та регламенту громадських слухань, норм етичної поведінки, не допускати вигуків, образ, вчинення правопорушень та інших дій, що заважають проведенню громадських слухань.  </w:t>
      </w:r>
    </w:p>
    <w:p w:rsidR="00796782" w:rsidRPr="00437B8B" w:rsidRDefault="004420FB"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rPr>
        <w:t xml:space="preserve">У випадку порушення вимог цього Положення головуючий може прийняти рішення про видалення порушника (порушників) з місця, де проводяться громадські слухання. У разі невиконанні рішення про видалення порушників до них можуть бути застосовані заходи примусу відповідно до законодавства.  </w:t>
      </w:r>
    </w:p>
    <w:p w:rsidR="004420FB" w:rsidRPr="00437B8B" w:rsidRDefault="004420FB"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rPr>
        <w:t xml:space="preserve">Громадські слухання відбуваються у відкритому режимі. За наявності організаційно-технічної можливості </w:t>
      </w:r>
      <w:r w:rsidR="00796782" w:rsidRPr="00437B8B">
        <w:rPr>
          <w:rFonts w:ascii="Times New Roman" w:hAnsi="Times New Roman" w:cs="Times New Roman"/>
          <w:sz w:val="28"/>
          <w:szCs w:val="28"/>
          <w:lang w:val="uk-UA"/>
        </w:rPr>
        <w:t>Міська р</w:t>
      </w:r>
      <w:r w:rsidRPr="00437B8B">
        <w:rPr>
          <w:rFonts w:ascii="Times New Roman" w:hAnsi="Times New Roman" w:cs="Times New Roman"/>
          <w:sz w:val="28"/>
          <w:szCs w:val="28"/>
        </w:rPr>
        <w:t xml:space="preserve">ада чи ініціатор слухань забезпечує їх вебтрансляцію, аудіо-, фото- та/ або відеофіксацію. Кожен учасник громадських слухань, а також присутні на слуханнях представники засобів масової інформації, мають право здійснювати аудіо, фото- та/або відеофіксацію чи вебтрансляцію громадських слухань, якщо це не перешкоджає їх проведенню.  </w:t>
      </w:r>
    </w:p>
    <w:p w:rsidR="004420FB" w:rsidRPr="00437B8B" w:rsidRDefault="004420FB"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2</w:t>
      </w:r>
      <w:r w:rsidR="00796782" w:rsidRPr="00437B8B">
        <w:rPr>
          <w:rFonts w:ascii="Times New Roman" w:hAnsi="Times New Roman" w:cs="Times New Roman"/>
          <w:sz w:val="28"/>
          <w:szCs w:val="28"/>
          <w:lang w:val="uk-UA"/>
        </w:rPr>
        <w:t>5</w:t>
      </w:r>
      <w:r w:rsidRPr="00437B8B">
        <w:rPr>
          <w:rFonts w:ascii="Times New Roman" w:hAnsi="Times New Roman" w:cs="Times New Roman"/>
          <w:sz w:val="28"/>
          <w:szCs w:val="28"/>
          <w:lang w:val="uk-UA"/>
        </w:rPr>
        <w:t xml:space="preserve">. Голосування щодо прийняття або відхилення відповідного питання порядку денного та/або внесених учасниками громадських слухань пропозицій здійснюється учасниками, які мають право голосу під час громадських слухань, шляхом підняття рук, поданням бюлетенів, за допомогою технічних засобів (залежно від кількості учасників та наявних можливостей). </w:t>
      </w:r>
      <w:r w:rsidRPr="00437B8B">
        <w:rPr>
          <w:rFonts w:ascii="Times New Roman" w:hAnsi="Times New Roman" w:cs="Times New Roman"/>
          <w:sz w:val="28"/>
          <w:szCs w:val="28"/>
        </w:rPr>
        <w:t>Рішення, у тому числі з питань процедурного характеру, приймається більшістю голосів від кількості зареєстрованих учасників громадських слуханн</w:t>
      </w:r>
      <w:r w:rsidR="00E014BC" w:rsidRPr="00437B8B">
        <w:rPr>
          <w:rFonts w:ascii="Times New Roman" w:hAnsi="Times New Roman" w:cs="Times New Roman"/>
          <w:sz w:val="28"/>
          <w:szCs w:val="28"/>
          <w:lang w:val="uk-UA"/>
        </w:rPr>
        <w:t>ь</w:t>
      </w:r>
      <w:r w:rsidRPr="00437B8B">
        <w:rPr>
          <w:rFonts w:ascii="Times New Roman" w:hAnsi="Times New Roman" w:cs="Times New Roman"/>
          <w:sz w:val="28"/>
          <w:szCs w:val="28"/>
        </w:rPr>
        <w:t xml:space="preserve">, які мають право голосу відповідно до цього Положення. Результати підрахунку голосів оголошуються лічильною комісією та вносяться до протоколу громадських слухань.  </w:t>
      </w:r>
    </w:p>
    <w:p w:rsidR="00796782" w:rsidRPr="00437B8B" w:rsidRDefault="004420FB"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rPr>
        <w:t>2</w:t>
      </w:r>
      <w:r w:rsidR="00796782" w:rsidRPr="00437B8B">
        <w:rPr>
          <w:rFonts w:ascii="Times New Roman" w:hAnsi="Times New Roman" w:cs="Times New Roman"/>
          <w:sz w:val="28"/>
          <w:szCs w:val="28"/>
          <w:lang w:val="uk-UA"/>
        </w:rPr>
        <w:t>6</w:t>
      </w:r>
      <w:r w:rsidRPr="00437B8B">
        <w:rPr>
          <w:rFonts w:ascii="Times New Roman" w:hAnsi="Times New Roman" w:cs="Times New Roman"/>
          <w:sz w:val="28"/>
          <w:szCs w:val="28"/>
        </w:rPr>
        <w:t xml:space="preserve">. За результатами громадських слухань оформляється письмовий протокол згідно з додатком 4 до цього Положення, в якому чітко формулюються пропозиції громадських слухань. Протокол підписується </w:t>
      </w:r>
      <w:r w:rsidRPr="00437B8B">
        <w:rPr>
          <w:rFonts w:ascii="Times New Roman" w:hAnsi="Times New Roman" w:cs="Times New Roman"/>
          <w:sz w:val="28"/>
          <w:szCs w:val="28"/>
        </w:rPr>
        <w:lastRenderedPageBreak/>
        <w:t xml:space="preserve">головуючим та секретарем громадських слухань у двох примірниках. Список реєстрації учасників громадських слухань додається до протоколу та є його невід’ємною частиною.  </w:t>
      </w:r>
    </w:p>
    <w:p w:rsidR="00796782" w:rsidRPr="00437B8B" w:rsidRDefault="004420FB"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rPr>
        <w:t xml:space="preserve">У протоколі вказуються:  </w:t>
      </w:r>
    </w:p>
    <w:p w:rsidR="00796782" w:rsidRPr="00437B8B" w:rsidRDefault="004420FB"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rPr>
        <w:t xml:space="preserve">1) предмет громадських слухань; </w:t>
      </w:r>
    </w:p>
    <w:p w:rsidR="00796782" w:rsidRPr="00437B8B" w:rsidRDefault="004420FB"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rPr>
        <w:t xml:space="preserve">2) дата, час і місце, а також територія </w:t>
      </w:r>
      <w:r w:rsidR="00796782" w:rsidRPr="00437B8B">
        <w:rPr>
          <w:rFonts w:ascii="Times New Roman" w:hAnsi="Times New Roman" w:cs="Times New Roman"/>
          <w:sz w:val="28"/>
          <w:szCs w:val="28"/>
        </w:rPr>
        <w:t>проведення громадських слухань;</w:t>
      </w:r>
    </w:p>
    <w:p w:rsidR="00796782" w:rsidRPr="00437B8B" w:rsidRDefault="004420FB"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rPr>
        <w:t xml:space="preserve">3) кількість учасників загалом; </w:t>
      </w:r>
    </w:p>
    <w:p w:rsidR="00796782" w:rsidRPr="00437B8B" w:rsidRDefault="004420FB"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rPr>
        <w:t xml:space="preserve">4) кількість учасників, що мали право голосувати; </w:t>
      </w:r>
    </w:p>
    <w:p w:rsidR="00796782" w:rsidRPr="00437B8B" w:rsidRDefault="004420FB"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rPr>
        <w:t xml:space="preserve">5) порядок денний громадських слухань; </w:t>
      </w:r>
    </w:p>
    <w:p w:rsidR="00796782" w:rsidRPr="00437B8B" w:rsidRDefault="004420FB"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rPr>
        <w:t xml:space="preserve">6) пропозиції, що були висловлені під час слухань; </w:t>
      </w:r>
    </w:p>
    <w:p w:rsidR="00796782" w:rsidRPr="00437B8B" w:rsidRDefault="004420FB"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rPr>
        <w:t xml:space="preserve">7) результати голосування щодо кожного питання порядку денного, пропозиції (якщо була вимога про її окреме голосування); </w:t>
      </w:r>
    </w:p>
    <w:p w:rsidR="00796782" w:rsidRPr="00437B8B" w:rsidRDefault="004420FB"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rPr>
        <w:t xml:space="preserve">8) пропозиції громадських слухань і який орган і/або посадова особа </w:t>
      </w:r>
      <w:r w:rsidR="00796782" w:rsidRPr="00437B8B">
        <w:rPr>
          <w:rFonts w:ascii="Times New Roman" w:hAnsi="Times New Roman" w:cs="Times New Roman"/>
          <w:sz w:val="28"/>
          <w:szCs w:val="28"/>
          <w:lang w:val="uk-UA"/>
        </w:rPr>
        <w:t>Міської ради</w:t>
      </w:r>
      <w:r w:rsidRPr="00437B8B">
        <w:rPr>
          <w:rFonts w:ascii="Times New Roman" w:hAnsi="Times New Roman" w:cs="Times New Roman"/>
          <w:sz w:val="28"/>
          <w:szCs w:val="28"/>
        </w:rPr>
        <w:t xml:space="preserve"> повинн</w:t>
      </w:r>
      <w:r w:rsidR="00796782" w:rsidRPr="00437B8B">
        <w:rPr>
          <w:rFonts w:ascii="Times New Roman" w:hAnsi="Times New Roman" w:cs="Times New Roman"/>
          <w:sz w:val="28"/>
          <w:szCs w:val="28"/>
          <w:lang w:val="uk-UA"/>
        </w:rPr>
        <w:t>і</w:t>
      </w:r>
      <w:r w:rsidRPr="00437B8B">
        <w:rPr>
          <w:rFonts w:ascii="Times New Roman" w:hAnsi="Times New Roman" w:cs="Times New Roman"/>
          <w:sz w:val="28"/>
          <w:szCs w:val="28"/>
        </w:rPr>
        <w:t xml:space="preserve"> його розглянути.  </w:t>
      </w:r>
    </w:p>
    <w:p w:rsidR="00796782" w:rsidRPr="00437B8B" w:rsidRDefault="004420FB"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rPr>
        <w:t xml:space="preserve">Один примірник протоколу громадських слухань надсилається відповідним органам чи посадовим особам </w:t>
      </w:r>
      <w:r w:rsidR="00796782" w:rsidRPr="00437B8B">
        <w:rPr>
          <w:rFonts w:ascii="Times New Roman" w:hAnsi="Times New Roman" w:cs="Times New Roman"/>
          <w:sz w:val="28"/>
          <w:szCs w:val="28"/>
          <w:lang w:val="uk-UA"/>
        </w:rPr>
        <w:t>Міської ради</w:t>
      </w:r>
      <w:r w:rsidRPr="00437B8B">
        <w:rPr>
          <w:rFonts w:ascii="Times New Roman" w:hAnsi="Times New Roman" w:cs="Times New Roman"/>
          <w:sz w:val="28"/>
          <w:szCs w:val="28"/>
        </w:rPr>
        <w:t xml:space="preserve"> не пізніше одного робочого дня з дня проведення громадських слухань, другий примірник зберігається у ініціаторів громадських слухань.  </w:t>
      </w:r>
    </w:p>
    <w:p w:rsidR="004420FB" w:rsidRPr="00437B8B" w:rsidRDefault="004420FB"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rPr>
        <w:t>Копія протоколу не пізніше 5 робочих днів з дня проведення слухань розміщу</w:t>
      </w:r>
      <w:r w:rsidR="00E014BC" w:rsidRPr="00437B8B">
        <w:rPr>
          <w:rFonts w:ascii="Times New Roman" w:hAnsi="Times New Roman" w:cs="Times New Roman"/>
          <w:sz w:val="28"/>
          <w:szCs w:val="28"/>
          <w:lang w:val="uk-UA"/>
        </w:rPr>
        <w:t>є</w:t>
      </w:r>
      <w:r w:rsidRPr="00437B8B">
        <w:rPr>
          <w:rFonts w:ascii="Times New Roman" w:hAnsi="Times New Roman" w:cs="Times New Roman"/>
          <w:sz w:val="28"/>
          <w:szCs w:val="28"/>
        </w:rPr>
        <w:t>т</w:t>
      </w:r>
      <w:r w:rsidR="00E014BC" w:rsidRPr="00437B8B">
        <w:rPr>
          <w:rFonts w:ascii="Times New Roman" w:hAnsi="Times New Roman" w:cs="Times New Roman"/>
          <w:sz w:val="28"/>
          <w:szCs w:val="28"/>
          <w:lang w:val="uk-UA"/>
        </w:rPr>
        <w:t>ь</w:t>
      </w:r>
      <w:r w:rsidRPr="00437B8B">
        <w:rPr>
          <w:rFonts w:ascii="Times New Roman" w:hAnsi="Times New Roman" w:cs="Times New Roman"/>
          <w:sz w:val="28"/>
          <w:szCs w:val="28"/>
        </w:rPr>
        <w:t>ся на офіційному веб</w:t>
      </w:r>
      <w:r w:rsidR="00796782" w:rsidRPr="00437B8B">
        <w:rPr>
          <w:rFonts w:ascii="Times New Roman" w:hAnsi="Times New Roman" w:cs="Times New Roman"/>
          <w:sz w:val="28"/>
          <w:szCs w:val="28"/>
          <w:lang w:val="uk-UA"/>
        </w:rPr>
        <w:t>-</w:t>
      </w:r>
      <w:r w:rsidRPr="00437B8B">
        <w:rPr>
          <w:rFonts w:ascii="Times New Roman" w:hAnsi="Times New Roman" w:cs="Times New Roman"/>
          <w:sz w:val="28"/>
          <w:szCs w:val="28"/>
        </w:rPr>
        <w:t xml:space="preserve">сайті </w:t>
      </w:r>
      <w:r w:rsidR="00796782" w:rsidRPr="00437B8B">
        <w:rPr>
          <w:rFonts w:ascii="Times New Roman" w:hAnsi="Times New Roman" w:cs="Times New Roman"/>
          <w:sz w:val="28"/>
          <w:szCs w:val="28"/>
          <w:lang w:val="uk-UA"/>
        </w:rPr>
        <w:t>Міської р</w:t>
      </w:r>
      <w:r w:rsidRPr="00437B8B">
        <w:rPr>
          <w:rFonts w:ascii="Times New Roman" w:hAnsi="Times New Roman" w:cs="Times New Roman"/>
          <w:sz w:val="28"/>
          <w:szCs w:val="28"/>
        </w:rPr>
        <w:t xml:space="preserve">ади. Реєстраційні списки учасників громадських слухань не оприлюднюються. Захист і обробка персональних даних, що містяться у протоколі громадських слухань та додатку до нього, здійснюється відповідно до чинного  законодавства України з урахуванням приписів цього Положення. </w:t>
      </w:r>
    </w:p>
    <w:p w:rsidR="004420FB" w:rsidRPr="00437B8B" w:rsidRDefault="004420FB" w:rsidP="00437B8B">
      <w:pPr>
        <w:widowControl w:val="0"/>
        <w:spacing w:after="0" w:line="240" w:lineRule="auto"/>
        <w:ind w:firstLine="567"/>
        <w:jc w:val="both"/>
        <w:rPr>
          <w:rFonts w:ascii="Times New Roman" w:hAnsi="Times New Roman" w:cs="Times New Roman"/>
          <w:sz w:val="28"/>
          <w:szCs w:val="28"/>
          <w:lang w:val="uk-UA"/>
        </w:rPr>
      </w:pPr>
    </w:p>
    <w:p w:rsidR="00597022" w:rsidRPr="00437B8B" w:rsidRDefault="00597022" w:rsidP="00437B8B">
      <w:pPr>
        <w:widowControl w:val="0"/>
        <w:spacing w:after="0" w:line="240" w:lineRule="auto"/>
        <w:ind w:firstLine="567"/>
        <w:jc w:val="both"/>
        <w:rPr>
          <w:rFonts w:ascii="Times New Roman" w:hAnsi="Times New Roman" w:cs="Times New Roman"/>
          <w:b/>
          <w:sz w:val="28"/>
          <w:szCs w:val="28"/>
          <w:lang w:val="uk-UA"/>
        </w:rPr>
      </w:pPr>
      <w:r w:rsidRPr="00437B8B">
        <w:rPr>
          <w:rFonts w:ascii="Times New Roman" w:hAnsi="Times New Roman" w:cs="Times New Roman"/>
          <w:b/>
          <w:sz w:val="28"/>
          <w:szCs w:val="28"/>
          <w:lang w:val="uk-UA"/>
        </w:rPr>
        <w:t>Розділ 3. Проведення громадських слухать за ініціативи Міського голови, Міської ради, виконавчих органів Міської ради, постійної депутатської комісії Міської ради,старости</w:t>
      </w:r>
    </w:p>
    <w:p w:rsidR="00597022" w:rsidRPr="00437B8B" w:rsidRDefault="000B3BB4"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27</w:t>
      </w:r>
      <w:r w:rsidR="00C35E37" w:rsidRPr="00437B8B">
        <w:rPr>
          <w:rFonts w:ascii="Times New Roman" w:hAnsi="Times New Roman" w:cs="Times New Roman"/>
          <w:sz w:val="28"/>
          <w:szCs w:val="28"/>
        </w:rPr>
        <w:t xml:space="preserve">. Рішення про проведення громадських слухань за ініціативою </w:t>
      </w:r>
      <w:r w:rsidR="00597022" w:rsidRPr="00437B8B">
        <w:rPr>
          <w:rFonts w:ascii="Times New Roman" w:hAnsi="Times New Roman" w:cs="Times New Roman"/>
          <w:sz w:val="28"/>
          <w:szCs w:val="28"/>
          <w:lang w:val="uk-UA"/>
        </w:rPr>
        <w:t>Міської р</w:t>
      </w:r>
      <w:r w:rsidR="00C35E37" w:rsidRPr="00437B8B">
        <w:rPr>
          <w:rFonts w:ascii="Times New Roman" w:hAnsi="Times New Roman" w:cs="Times New Roman"/>
          <w:sz w:val="28"/>
          <w:szCs w:val="28"/>
        </w:rPr>
        <w:t xml:space="preserve">ади приймається на відповідному пленарному засіданні </w:t>
      </w:r>
      <w:r w:rsidR="00597022" w:rsidRPr="00437B8B">
        <w:rPr>
          <w:rFonts w:ascii="Times New Roman" w:hAnsi="Times New Roman" w:cs="Times New Roman"/>
          <w:sz w:val="28"/>
          <w:szCs w:val="28"/>
          <w:lang w:val="uk-UA"/>
        </w:rPr>
        <w:t>Міської р</w:t>
      </w:r>
      <w:r w:rsidR="00C35E37" w:rsidRPr="00437B8B">
        <w:rPr>
          <w:rFonts w:ascii="Times New Roman" w:hAnsi="Times New Roman" w:cs="Times New Roman"/>
          <w:sz w:val="28"/>
          <w:szCs w:val="28"/>
        </w:rPr>
        <w:t xml:space="preserve">ади.  </w:t>
      </w:r>
    </w:p>
    <w:p w:rsidR="00597022" w:rsidRPr="00437B8B" w:rsidRDefault="00C35E37"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Виконавчий орган приймає рішення про ініціювання громадських слухань на своєму засіданні (у разі ініціювання слухань виконавчим комітетом) або розпорядчим актом керівника виконавчого органу.  </w:t>
      </w:r>
    </w:p>
    <w:p w:rsidR="00597022" w:rsidRPr="00437B8B" w:rsidRDefault="00C35E37"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Постійна депутатська комісія приймає рішення про ініціювання громадських слухань на своєму засіданні відповідно до Регламенту </w:t>
      </w:r>
      <w:r w:rsidR="00597022" w:rsidRPr="00437B8B">
        <w:rPr>
          <w:rFonts w:ascii="Times New Roman" w:hAnsi="Times New Roman" w:cs="Times New Roman"/>
          <w:sz w:val="28"/>
          <w:szCs w:val="28"/>
          <w:lang w:val="uk-UA"/>
        </w:rPr>
        <w:t>Міської р</w:t>
      </w:r>
      <w:r w:rsidRPr="00437B8B">
        <w:rPr>
          <w:rFonts w:ascii="Times New Roman" w:hAnsi="Times New Roman" w:cs="Times New Roman"/>
          <w:sz w:val="28"/>
          <w:szCs w:val="28"/>
          <w:lang w:val="uk-UA"/>
        </w:rPr>
        <w:t xml:space="preserve">ади та/або Положення про депутатську комісію.  </w:t>
      </w:r>
    </w:p>
    <w:p w:rsidR="00D6378D" w:rsidRPr="00437B8B" w:rsidRDefault="00C35E37"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rPr>
        <w:t xml:space="preserve">Староста ініціює проведення громадських слухань на території (частині території) відповідного старостинського округу шляхом надсилання повідомлення про ініціювання громадських слухань </w:t>
      </w:r>
      <w:r w:rsidR="00597022" w:rsidRPr="00437B8B">
        <w:rPr>
          <w:rFonts w:ascii="Times New Roman" w:hAnsi="Times New Roman" w:cs="Times New Roman"/>
          <w:sz w:val="28"/>
          <w:szCs w:val="28"/>
          <w:lang w:val="uk-UA"/>
        </w:rPr>
        <w:t>Міському г</w:t>
      </w:r>
      <w:r w:rsidRPr="00437B8B">
        <w:rPr>
          <w:rFonts w:ascii="Times New Roman" w:hAnsi="Times New Roman" w:cs="Times New Roman"/>
          <w:sz w:val="28"/>
          <w:szCs w:val="28"/>
        </w:rPr>
        <w:t xml:space="preserve">олові.  Повідомлення підписується уповноваженою особою згідно з установчими документами ініціатора.  </w:t>
      </w:r>
    </w:p>
    <w:p w:rsidR="00D6378D" w:rsidRPr="00437B8B" w:rsidRDefault="000B3BB4"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28</w:t>
      </w:r>
      <w:r w:rsidR="00C35E37" w:rsidRPr="00437B8B">
        <w:rPr>
          <w:rFonts w:ascii="Times New Roman" w:hAnsi="Times New Roman" w:cs="Times New Roman"/>
          <w:sz w:val="28"/>
          <w:szCs w:val="28"/>
          <w:lang w:val="uk-UA"/>
        </w:rPr>
        <w:t xml:space="preserve">. </w:t>
      </w:r>
      <w:r w:rsidRPr="00437B8B">
        <w:rPr>
          <w:rFonts w:ascii="Times New Roman" w:hAnsi="Times New Roman" w:cs="Times New Roman"/>
          <w:sz w:val="28"/>
          <w:szCs w:val="28"/>
          <w:lang w:val="uk-UA"/>
        </w:rPr>
        <w:t>Рішення Міської ради, виконавчого комітету Міської ради, р</w:t>
      </w:r>
      <w:r w:rsidR="00C35E37" w:rsidRPr="00437B8B">
        <w:rPr>
          <w:rFonts w:ascii="Times New Roman" w:hAnsi="Times New Roman" w:cs="Times New Roman"/>
          <w:sz w:val="28"/>
          <w:szCs w:val="28"/>
          <w:lang w:val="uk-UA"/>
        </w:rPr>
        <w:t xml:space="preserve">озпорядження </w:t>
      </w:r>
      <w:r w:rsidRPr="00437B8B">
        <w:rPr>
          <w:rFonts w:ascii="Times New Roman" w:hAnsi="Times New Roman" w:cs="Times New Roman"/>
          <w:sz w:val="28"/>
          <w:szCs w:val="28"/>
          <w:lang w:val="uk-UA"/>
        </w:rPr>
        <w:t>Міського г</w:t>
      </w:r>
      <w:r w:rsidR="00C35E37" w:rsidRPr="00437B8B">
        <w:rPr>
          <w:rFonts w:ascii="Times New Roman" w:hAnsi="Times New Roman" w:cs="Times New Roman"/>
          <w:sz w:val="28"/>
          <w:szCs w:val="28"/>
          <w:lang w:val="uk-UA"/>
        </w:rPr>
        <w:t>олови</w:t>
      </w:r>
      <w:r w:rsidRPr="00437B8B">
        <w:rPr>
          <w:rFonts w:ascii="Times New Roman" w:hAnsi="Times New Roman" w:cs="Times New Roman"/>
          <w:sz w:val="28"/>
          <w:szCs w:val="28"/>
          <w:lang w:val="uk-UA"/>
        </w:rPr>
        <w:t>, розпорядчий акт керівника виконавчого органу Міської ради,</w:t>
      </w:r>
      <w:r w:rsidR="00C35E37" w:rsidRPr="00437B8B">
        <w:rPr>
          <w:rFonts w:ascii="Times New Roman" w:hAnsi="Times New Roman" w:cs="Times New Roman"/>
          <w:sz w:val="28"/>
          <w:szCs w:val="28"/>
          <w:lang w:val="uk-UA"/>
        </w:rPr>
        <w:t xml:space="preserve"> про проведення громадських слухань має містити інформацію про:  </w:t>
      </w:r>
    </w:p>
    <w:p w:rsidR="00D6378D" w:rsidRPr="00437B8B" w:rsidRDefault="00C35E37"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1) дату, час та місце проведення громадських слухань;  </w:t>
      </w:r>
    </w:p>
    <w:p w:rsidR="00D6378D" w:rsidRPr="00437B8B" w:rsidRDefault="00C35E37"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2) територію, на якій проводяться громадські слухання;  </w:t>
      </w:r>
    </w:p>
    <w:p w:rsidR="00D6378D" w:rsidRPr="00437B8B" w:rsidRDefault="00C35E37"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lastRenderedPageBreak/>
        <w:t xml:space="preserve">3) питання, що виносяться на громадські слухання, із зазначенням чинників, які свідчать про суспільну значущість цього питання для жителів території, на якій проводяться громадські слухання;  </w:t>
      </w:r>
    </w:p>
    <w:p w:rsidR="00D6378D" w:rsidRPr="00437B8B" w:rsidRDefault="00C35E37"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4) ініціатора проведення громадських слухань;  </w:t>
      </w:r>
    </w:p>
    <w:p w:rsidR="00D6378D" w:rsidRPr="00437B8B" w:rsidRDefault="00C35E37"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5) орган (посадову особу) місцевого самоврядування, що забезпечує організацію проведення громадських слухань від імені органу місцевого самоврядування, із зазначенням прізвища, імені, по батькові та посад уповноважених осіб;  </w:t>
      </w:r>
    </w:p>
    <w:p w:rsidR="00D6378D" w:rsidRPr="00437B8B" w:rsidRDefault="00C35E37"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6) перелік заходів, які мають бути здійснені з боку органу місцевого самоврядування для забезпечення проведення громадських слухань;  </w:t>
      </w:r>
    </w:p>
    <w:p w:rsidR="000B3BB4" w:rsidRPr="00437B8B" w:rsidRDefault="00C35E37"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7) іншу необхідну інформацію.  </w:t>
      </w:r>
    </w:p>
    <w:p w:rsidR="00431717" w:rsidRPr="00437B8B" w:rsidRDefault="000B3BB4"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29. Процедура підготовки та </w:t>
      </w:r>
      <w:r w:rsidR="00957620" w:rsidRPr="00437B8B">
        <w:rPr>
          <w:rFonts w:ascii="Times New Roman" w:hAnsi="Times New Roman" w:cs="Times New Roman"/>
          <w:sz w:val="28"/>
          <w:szCs w:val="28"/>
          <w:lang w:val="uk-UA"/>
        </w:rPr>
        <w:t>проведення громадських слухань</w:t>
      </w:r>
      <w:r w:rsidRPr="00437B8B">
        <w:rPr>
          <w:rFonts w:ascii="Times New Roman" w:hAnsi="Times New Roman" w:cs="Times New Roman"/>
          <w:sz w:val="28"/>
          <w:szCs w:val="28"/>
          <w:lang w:val="uk-UA"/>
        </w:rPr>
        <w:t xml:space="preserve">, оформлення результатів громадських слухань, здійснюється відповідно до пунктів </w:t>
      </w:r>
      <w:r w:rsidR="00957620" w:rsidRPr="00437B8B">
        <w:rPr>
          <w:rFonts w:ascii="Times New Roman" w:hAnsi="Times New Roman" w:cs="Times New Roman"/>
          <w:sz w:val="28"/>
          <w:szCs w:val="28"/>
          <w:lang w:val="uk-UA"/>
        </w:rPr>
        <w:t>16-26</w:t>
      </w:r>
      <w:r w:rsidRPr="00437B8B">
        <w:rPr>
          <w:rFonts w:ascii="Times New Roman" w:hAnsi="Times New Roman" w:cs="Times New Roman"/>
          <w:sz w:val="28"/>
          <w:szCs w:val="28"/>
          <w:lang w:val="uk-UA"/>
        </w:rPr>
        <w:t xml:space="preserve"> даного Положення.</w:t>
      </w:r>
    </w:p>
    <w:p w:rsidR="00431717" w:rsidRPr="00437B8B" w:rsidRDefault="00431717" w:rsidP="00437B8B">
      <w:pPr>
        <w:widowControl w:val="0"/>
        <w:spacing w:after="0" w:line="240" w:lineRule="auto"/>
        <w:ind w:firstLine="567"/>
        <w:jc w:val="both"/>
        <w:rPr>
          <w:rFonts w:ascii="Times New Roman" w:hAnsi="Times New Roman" w:cs="Times New Roman"/>
          <w:sz w:val="28"/>
          <w:szCs w:val="28"/>
          <w:lang w:val="uk-UA"/>
        </w:rPr>
      </w:pPr>
    </w:p>
    <w:p w:rsidR="00D6378D" w:rsidRPr="00437B8B" w:rsidRDefault="004420FB" w:rsidP="00437B8B">
      <w:pPr>
        <w:widowControl w:val="0"/>
        <w:spacing w:after="0" w:line="240" w:lineRule="auto"/>
        <w:ind w:firstLine="567"/>
        <w:jc w:val="both"/>
        <w:rPr>
          <w:rFonts w:ascii="Times New Roman" w:hAnsi="Times New Roman" w:cs="Times New Roman"/>
          <w:b/>
          <w:sz w:val="28"/>
          <w:szCs w:val="28"/>
          <w:lang w:val="uk-UA"/>
        </w:rPr>
      </w:pPr>
      <w:r w:rsidRPr="00437B8B">
        <w:rPr>
          <w:rFonts w:ascii="Times New Roman" w:hAnsi="Times New Roman" w:cs="Times New Roman"/>
          <w:b/>
          <w:sz w:val="28"/>
          <w:szCs w:val="28"/>
          <w:lang w:val="uk-UA"/>
        </w:rPr>
        <w:t>Розділ 4. Врахування пропозицій громадських слухань</w:t>
      </w:r>
      <w:r w:rsidR="00C35E37" w:rsidRPr="00437B8B">
        <w:rPr>
          <w:rFonts w:ascii="Times New Roman" w:hAnsi="Times New Roman" w:cs="Times New Roman"/>
          <w:b/>
          <w:sz w:val="28"/>
          <w:szCs w:val="28"/>
          <w:lang w:val="uk-UA"/>
        </w:rPr>
        <w:t xml:space="preserve"> </w:t>
      </w:r>
    </w:p>
    <w:p w:rsidR="00957620" w:rsidRPr="00437B8B" w:rsidRDefault="00D8537C"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30</w:t>
      </w:r>
      <w:r w:rsidR="00C35E37" w:rsidRPr="00437B8B">
        <w:rPr>
          <w:rFonts w:ascii="Times New Roman" w:hAnsi="Times New Roman" w:cs="Times New Roman"/>
          <w:sz w:val="28"/>
          <w:szCs w:val="28"/>
          <w:lang w:val="uk-UA"/>
        </w:rPr>
        <w:t xml:space="preserve">. </w:t>
      </w:r>
      <w:r w:rsidR="00957620" w:rsidRPr="00437B8B">
        <w:rPr>
          <w:rFonts w:ascii="Times New Roman" w:hAnsi="Times New Roman" w:cs="Times New Roman"/>
          <w:sz w:val="28"/>
          <w:szCs w:val="28"/>
          <w:lang w:val="uk-UA"/>
        </w:rPr>
        <w:t>Міська рада, її виконавчі органи та посадові особи</w:t>
      </w:r>
      <w:r w:rsidR="00C35E37" w:rsidRPr="00437B8B">
        <w:rPr>
          <w:rFonts w:ascii="Times New Roman" w:hAnsi="Times New Roman" w:cs="Times New Roman"/>
          <w:sz w:val="28"/>
          <w:szCs w:val="28"/>
          <w:lang w:val="uk-UA"/>
        </w:rPr>
        <w:t xml:space="preserve"> зобов’язані розглянути пропозиції громадських слухань протягом 30 календарних днів з дня їх проведення.  </w:t>
      </w:r>
    </w:p>
    <w:p w:rsidR="004420FB" w:rsidRPr="00437B8B" w:rsidRDefault="00957620"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Міська рада, її виконавчі органи та посадові особи</w:t>
      </w:r>
      <w:r w:rsidR="00C35E37" w:rsidRPr="00437B8B">
        <w:rPr>
          <w:rFonts w:ascii="Times New Roman" w:hAnsi="Times New Roman" w:cs="Times New Roman"/>
          <w:sz w:val="28"/>
          <w:szCs w:val="28"/>
        </w:rPr>
        <w:t xml:space="preserve"> зобов’язані запросити представників ініціатора громадських слухань до участі в розгляді пропозицій, внесених за результатами громадських слухань, з правом на виступ.  </w:t>
      </w:r>
    </w:p>
    <w:p w:rsidR="00957620" w:rsidRPr="00437B8B" w:rsidRDefault="00C35E37"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3</w:t>
      </w:r>
      <w:r w:rsidR="00D8537C" w:rsidRPr="00437B8B">
        <w:rPr>
          <w:rFonts w:ascii="Times New Roman" w:hAnsi="Times New Roman" w:cs="Times New Roman"/>
          <w:sz w:val="28"/>
          <w:szCs w:val="28"/>
          <w:lang w:val="uk-UA"/>
        </w:rPr>
        <w:t>1</w:t>
      </w:r>
      <w:r w:rsidRPr="00437B8B">
        <w:rPr>
          <w:rFonts w:ascii="Times New Roman" w:hAnsi="Times New Roman" w:cs="Times New Roman"/>
          <w:sz w:val="28"/>
          <w:szCs w:val="28"/>
          <w:lang w:val="uk-UA"/>
        </w:rPr>
        <w:t xml:space="preserve">. За результатами розгляду пропозицій громадських слухань </w:t>
      </w:r>
      <w:r w:rsidR="00957620" w:rsidRPr="00437B8B">
        <w:rPr>
          <w:rFonts w:ascii="Times New Roman" w:hAnsi="Times New Roman" w:cs="Times New Roman"/>
          <w:sz w:val="28"/>
          <w:szCs w:val="28"/>
          <w:lang w:val="uk-UA"/>
        </w:rPr>
        <w:t>Міська рада чи виконавчий комітет Міської ради, відповідно до повноважень розгляду якого належить предмет громадських слухань,</w:t>
      </w:r>
      <w:r w:rsidRPr="00437B8B">
        <w:rPr>
          <w:rFonts w:ascii="Times New Roman" w:hAnsi="Times New Roman" w:cs="Times New Roman"/>
          <w:sz w:val="28"/>
          <w:szCs w:val="28"/>
          <w:lang w:val="uk-UA"/>
        </w:rPr>
        <w:t xml:space="preserve"> приймають одне з таких рішень:  </w:t>
      </w:r>
    </w:p>
    <w:p w:rsidR="00957620" w:rsidRPr="00437B8B" w:rsidRDefault="00C35E37"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1) урахувати таку пропозицію – у цьому разі зазначаються конкретні заходи для її реалізації та відповідальні за виконання посадові особи;  </w:t>
      </w:r>
    </w:p>
    <w:p w:rsidR="00957620" w:rsidRPr="00437B8B" w:rsidRDefault="00C35E37"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2) частково врахувати таку пропозицію – у цьому разі зазначаються підстави для прийняття такого рішення, заходи для реалізації врахованої пропозиції та відповідальні за виконання посадові особи;  </w:t>
      </w:r>
    </w:p>
    <w:p w:rsidR="004420FB" w:rsidRPr="00437B8B" w:rsidRDefault="00C35E37"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3) відхилити пропозицію – у цьому разі зазначаються підстави для прийняття такого рішення.  </w:t>
      </w:r>
    </w:p>
    <w:p w:rsidR="004420FB" w:rsidRPr="00437B8B" w:rsidRDefault="00C35E37"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3</w:t>
      </w:r>
      <w:r w:rsidR="00B6748E" w:rsidRPr="00437B8B">
        <w:rPr>
          <w:rFonts w:ascii="Times New Roman" w:hAnsi="Times New Roman" w:cs="Times New Roman"/>
          <w:sz w:val="28"/>
          <w:szCs w:val="28"/>
          <w:lang w:val="uk-UA"/>
        </w:rPr>
        <w:t>2</w:t>
      </w:r>
      <w:r w:rsidRPr="00437B8B">
        <w:rPr>
          <w:rFonts w:ascii="Times New Roman" w:hAnsi="Times New Roman" w:cs="Times New Roman"/>
          <w:sz w:val="28"/>
          <w:szCs w:val="28"/>
          <w:lang w:val="uk-UA"/>
        </w:rPr>
        <w:t>. Рішення за результатами розгляду пропозицій громадських слухань оприлюднюється на офіційному веб</w:t>
      </w:r>
      <w:r w:rsidR="00957620" w:rsidRPr="00437B8B">
        <w:rPr>
          <w:rFonts w:ascii="Times New Roman" w:hAnsi="Times New Roman" w:cs="Times New Roman"/>
          <w:sz w:val="28"/>
          <w:szCs w:val="28"/>
          <w:lang w:val="uk-UA"/>
        </w:rPr>
        <w:t>-</w:t>
      </w:r>
      <w:r w:rsidRPr="00437B8B">
        <w:rPr>
          <w:rFonts w:ascii="Times New Roman" w:hAnsi="Times New Roman" w:cs="Times New Roman"/>
          <w:sz w:val="28"/>
          <w:szCs w:val="28"/>
          <w:lang w:val="uk-UA"/>
        </w:rPr>
        <w:t xml:space="preserve">сайті </w:t>
      </w:r>
      <w:r w:rsidR="00957620" w:rsidRPr="00437B8B">
        <w:rPr>
          <w:rFonts w:ascii="Times New Roman" w:hAnsi="Times New Roman" w:cs="Times New Roman"/>
          <w:sz w:val="28"/>
          <w:szCs w:val="28"/>
          <w:lang w:val="uk-UA"/>
        </w:rPr>
        <w:t xml:space="preserve">Міської </w:t>
      </w:r>
      <w:r w:rsidR="00B6748E" w:rsidRPr="00437B8B">
        <w:rPr>
          <w:rFonts w:ascii="Times New Roman" w:hAnsi="Times New Roman" w:cs="Times New Roman"/>
          <w:sz w:val="28"/>
          <w:szCs w:val="28"/>
          <w:lang w:val="uk-UA"/>
        </w:rPr>
        <w:t>р</w:t>
      </w:r>
      <w:r w:rsidRPr="00437B8B">
        <w:rPr>
          <w:rFonts w:ascii="Times New Roman" w:hAnsi="Times New Roman" w:cs="Times New Roman"/>
          <w:sz w:val="28"/>
          <w:szCs w:val="28"/>
          <w:lang w:val="uk-UA"/>
        </w:rPr>
        <w:t xml:space="preserve">ади відповідно до законодавства та одночасно надсилається ініціатору громадського слухання або особі, уповноваженій представляти ініціатора громадських слухань.  </w:t>
      </w:r>
    </w:p>
    <w:p w:rsidR="004420FB" w:rsidRPr="00437B8B" w:rsidRDefault="004420FB" w:rsidP="00437B8B">
      <w:pPr>
        <w:widowControl w:val="0"/>
        <w:spacing w:after="0" w:line="240" w:lineRule="auto"/>
        <w:ind w:firstLine="567"/>
        <w:jc w:val="both"/>
        <w:rPr>
          <w:rFonts w:ascii="Times New Roman" w:hAnsi="Times New Roman" w:cs="Times New Roman"/>
          <w:sz w:val="28"/>
          <w:szCs w:val="28"/>
          <w:lang w:val="uk-UA"/>
        </w:rPr>
      </w:pPr>
    </w:p>
    <w:p w:rsidR="00D8537C" w:rsidRPr="00437B8B" w:rsidRDefault="001D0578" w:rsidP="00437B8B">
      <w:pPr>
        <w:widowControl w:val="0"/>
        <w:spacing w:after="0" w:line="240" w:lineRule="auto"/>
        <w:ind w:firstLine="567"/>
        <w:jc w:val="both"/>
        <w:rPr>
          <w:rFonts w:ascii="Times New Roman" w:hAnsi="Times New Roman" w:cs="Times New Roman"/>
          <w:b/>
          <w:sz w:val="28"/>
          <w:szCs w:val="28"/>
          <w:lang w:val="uk-UA"/>
        </w:rPr>
      </w:pPr>
      <w:r w:rsidRPr="00437B8B">
        <w:rPr>
          <w:rFonts w:ascii="Times New Roman" w:hAnsi="Times New Roman" w:cs="Times New Roman"/>
          <w:b/>
          <w:sz w:val="28"/>
          <w:szCs w:val="28"/>
          <w:lang w:val="uk-UA"/>
        </w:rPr>
        <w:t>Розділ 5. П</w:t>
      </w:r>
      <w:r w:rsidR="00D8537C" w:rsidRPr="00437B8B">
        <w:rPr>
          <w:rFonts w:ascii="Times New Roman" w:hAnsi="Times New Roman" w:cs="Times New Roman"/>
          <w:b/>
          <w:sz w:val="28"/>
          <w:szCs w:val="28"/>
          <w:lang w:val="uk-UA"/>
        </w:rPr>
        <w:t xml:space="preserve">роведення консультацій з громадськістю </w:t>
      </w:r>
    </w:p>
    <w:p w:rsidR="00D8537C" w:rsidRPr="00437B8B" w:rsidRDefault="001D0578"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3</w:t>
      </w:r>
      <w:r w:rsidR="00B6748E" w:rsidRPr="00437B8B">
        <w:rPr>
          <w:rFonts w:ascii="Times New Roman" w:hAnsi="Times New Roman" w:cs="Times New Roman"/>
          <w:sz w:val="28"/>
          <w:szCs w:val="28"/>
          <w:lang w:val="uk-UA"/>
        </w:rPr>
        <w:t>3</w:t>
      </w:r>
      <w:r w:rsidR="00D8537C" w:rsidRPr="00437B8B">
        <w:rPr>
          <w:rFonts w:ascii="Times New Roman" w:hAnsi="Times New Roman" w:cs="Times New Roman"/>
          <w:sz w:val="28"/>
          <w:szCs w:val="28"/>
          <w:lang w:val="uk-UA"/>
        </w:rPr>
        <w:t xml:space="preserve">. Консультації з громадськістю проводяться з питань, що стосуються суспільно-економічного розвитку </w:t>
      </w:r>
      <w:r w:rsidRPr="00437B8B">
        <w:rPr>
          <w:rFonts w:ascii="Times New Roman" w:hAnsi="Times New Roman" w:cs="Times New Roman"/>
          <w:sz w:val="28"/>
          <w:szCs w:val="28"/>
          <w:lang w:val="uk-UA"/>
        </w:rPr>
        <w:t>Т</w:t>
      </w:r>
      <w:r w:rsidR="00D8537C" w:rsidRPr="00437B8B">
        <w:rPr>
          <w:rFonts w:ascii="Times New Roman" w:hAnsi="Times New Roman" w:cs="Times New Roman"/>
          <w:sz w:val="28"/>
          <w:szCs w:val="28"/>
          <w:lang w:val="uk-UA"/>
        </w:rPr>
        <w:t>ериторіальної громади, реалізації та захисту прав і свобод громадян, задоволення їх політичних, економічних, соціальних, культурних та інших інтересів.</w:t>
      </w:r>
    </w:p>
    <w:p w:rsidR="00D8537C" w:rsidRPr="00437B8B" w:rsidRDefault="001D0578"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3</w:t>
      </w:r>
      <w:r w:rsidR="00B6748E" w:rsidRPr="00437B8B">
        <w:rPr>
          <w:rFonts w:ascii="Times New Roman" w:hAnsi="Times New Roman" w:cs="Times New Roman"/>
          <w:sz w:val="28"/>
          <w:szCs w:val="28"/>
          <w:lang w:val="uk-UA"/>
        </w:rPr>
        <w:t>4</w:t>
      </w:r>
      <w:r w:rsidR="00D8537C" w:rsidRPr="00437B8B">
        <w:rPr>
          <w:rFonts w:ascii="Times New Roman" w:hAnsi="Times New Roman" w:cs="Times New Roman"/>
          <w:sz w:val="28"/>
          <w:szCs w:val="28"/>
          <w:lang w:val="uk-UA"/>
        </w:rPr>
        <w:t xml:space="preserve">. Результати проведення консультацій з громадськістю враховуються </w:t>
      </w:r>
      <w:r w:rsidRPr="00437B8B">
        <w:rPr>
          <w:rFonts w:ascii="Times New Roman" w:hAnsi="Times New Roman" w:cs="Times New Roman"/>
          <w:sz w:val="28"/>
          <w:szCs w:val="28"/>
          <w:lang w:val="uk-UA"/>
        </w:rPr>
        <w:t>М</w:t>
      </w:r>
      <w:r w:rsidR="00D8537C" w:rsidRPr="00437B8B">
        <w:rPr>
          <w:rFonts w:ascii="Times New Roman" w:hAnsi="Times New Roman" w:cs="Times New Roman"/>
          <w:sz w:val="28"/>
          <w:szCs w:val="28"/>
          <w:lang w:val="uk-UA"/>
        </w:rPr>
        <w:t>іською радою та її виконавчими органами під час прийняття остаточного рішення або в подальшій їх роботі.</w:t>
      </w:r>
    </w:p>
    <w:p w:rsidR="00D8537C" w:rsidRPr="00437B8B" w:rsidRDefault="001D0578"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lastRenderedPageBreak/>
        <w:t>3</w:t>
      </w:r>
      <w:r w:rsidR="00B6748E" w:rsidRPr="00437B8B">
        <w:rPr>
          <w:rFonts w:ascii="Times New Roman" w:hAnsi="Times New Roman" w:cs="Times New Roman"/>
          <w:sz w:val="28"/>
          <w:szCs w:val="28"/>
          <w:lang w:val="uk-UA"/>
        </w:rPr>
        <w:t>5</w:t>
      </w:r>
      <w:r w:rsidR="00D8537C" w:rsidRPr="00437B8B">
        <w:rPr>
          <w:rFonts w:ascii="Times New Roman" w:hAnsi="Times New Roman" w:cs="Times New Roman"/>
          <w:sz w:val="28"/>
          <w:szCs w:val="28"/>
          <w:lang w:val="uk-UA"/>
        </w:rPr>
        <w:t xml:space="preserve">. Консультації з громадськістю організовує і проводить виконавчий орган міської ради, який є розробником проекту нормативно-правового акта або готує пропозиції щодо вирішення певного питання (далі – організатор проведення консультацій з громадськістю). </w:t>
      </w:r>
    </w:p>
    <w:p w:rsidR="00D8537C" w:rsidRPr="00437B8B" w:rsidRDefault="001D0578"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3</w:t>
      </w:r>
      <w:r w:rsidR="004211F1" w:rsidRPr="00437B8B">
        <w:rPr>
          <w:rFonts w:ascii="Times New Roman" w:hAnsi="Times New Roman" w:cs="Times New Roman"/>
          <w:sz w:val="28"/>
          <w:szCs w:val="28"/>
          <w:lang w:val="uk-UA"/>
        </w:rPr>
        <w:t>6</w:t>
      </w:r>
      <w:r w:rsidR="00D8537C" w:rsidRPr="00437B8B">
        <w:rPr>
          <w:rFonts w:ascii="Times New Roman" w:hAnsi="Times New Roman" w:cs="Times New Roman"/>
          <w:sz w:val="28"/>
          <w:szCs w:val="28"/>
          <w:lang w:val="uk-UA"/>
        </w:rPr>
        <w:t xml:space="preserve">. Інформація, пов’язана з організацією та проведенням консультацій з громадськістю, оприлюднюється на офіційному веб-сайті </w:t>
      </w:r>
      <w:r w:rsidRPr="00437B8B">
        <w:rPr>
          <w:rFonts w:ascii="Times New Roman" w:hAnsi="Times New Roman" w:cs="Times New Roman"/>
          <w:sz w:val="28"/>
          <w:szCs w:val="28"/>
          <w:lang w:val="uk-UA"/>
        </w:rPr>
        <w:t>М</w:t>
      </w:r>
      <w:r w:rsidR="00D8537C" w:rsidRPr="00437B8B">
        <w:rPr>
          <w:rFonts w:ascii="Times New Roman" w:hAnsi="Times New Roman" w:cs="Times New Roman"/>
          <w:sz w:val="28"/>
          <w:szCs w:val="28"/>
          <w:lang w:val="uk-UA"/>
        </w:rPr>
        <w:t>іської ради в мережі Інтернет.</w:t>
      </w:r>
    </w:p>
    <w:p w:rsidR="00D8537C" w:rsidRPr="00437B8B" w:rsidRDefault="001D0578"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3</w:t>
      </w:r>
      <w:r w:rsidR="004211F1" w:rsidRPr="00437B8B">
        <w:rPr>
          <w:rFonts w:ascii="Times New Roman" w:hAnsi="Times New Roman" w:cs="Times New Roman"/>
          <w:sz w:val="28"/>
          <w:szCs w:val="28"/>
          <w:lang w:val="uk-UA"/>
        </w:rPr>
        <w:t>7</w:t>
      </w:r>
      <w:r w:rsidR="00D8537C" w:rsidRPr="00437B8B">
        <w:rPr>
          <w:rFonts w:ascii="Times New Roman" w:hAnsi="Times New Roman" w:cs="Times New Roman"/>
          <w:sz w:val="28"/>
          <w:szCs w:val="28"/>
          <w:lang w:val="uk-UA"/>
        </w:rPr>
        <w:t xml:space="preserve">. Громадські об’єднання, благодійні організації, органи самоорганізації населення, недержавні засоби масової інформації, інші непідприємницькі товариства та установи, легалізовані відповідно до законодавства (далі - інститути громадянського суспільства), можуть ініціювати проведення консультацій з громадськістю шляхом подання відповідних пропозицій </w:t>
      </w:r>
      <w:r w:rsidRPr="00437B8B">
        <w:rPr>
          <w:rFonts w:ascii="Times New Roman" w:hAnsi="Times New Roman" w:cs="Times New Roman"/>
          <w:sz w:val="28"/>
          <w:szCs w:val="28"/>
          <w:lang w:val="uk-UA"/>
        </w:rPr>
        <w:t>М</w:t>
      </w:r>
      <w:r w:rsidR="00D8537C" w:rsidRPr="00437B8B">
        <w:rPr>
          <w:rFonts w:ascii="Times New Roman" w:hAnsi="Times New Roman" w:cs="Times New Roman"/>
          <w:sz w:val="28"/>
          <w:szCs w:val="28"/>
          <w:lang w:val="uk-UA"/>
        </w:rPr>
        <w:t xml:space="preserve">іській раді. У разі коли пропозиція щодо проведення консультацій з громадськістю з одного питання надійшла не менше ніж від трьох інститутів громадянського суспільства, які діють на відповідній території, такі консультації проводяться обов'язково (з урахуванням положення пункту </w:t>
      </w:r>
      <w:r w:rsidR="000B0ACC" w:rsidRPr="00437B8B">
        <w:rPr>
          <w:rFonts w:ascii="Times New Roman" w:hAnsi="Times New Roman" w:cs="Times New Roman"/>
          <w:sz w:val="28"/>
          <w:szCs w:val="28"/>
          <w:lang w:val="uk-UA"/>
        </w:rPr>
        <w:t>4</w:t>
      </w:r>
      <w:r w:rsidR="004211F1" w:rsidRPr="00437B8B">
        <w:rPr>
          <w:rFonts w:ascii="Times New Roman" w:hAnsi="Times New Roman" w:cs="Times New Roman"/>
          <w:sz w:val="28"/>
          <w:szCs w:val="28"/>
          <w:lang w:val="uk-UA"/>
        </w:rPr>
        <w:t>2</w:t>
      </w:r>
      <w:r w:rsidR="000B0ACC" w:rsidRPr="00437B8B">
        <w:rPr>
          <w:rFonts w:ascii="Times New Roman" w:hAnsi="Times New Roman" w:cs="Times New Roman"/>
          <w:sz w:val="28"/>
          <w:szCs w:val="28"/>
          <w:lang w:val="uk-UA"/>
        </w:rPr>
        <w:t xml:space="preserve"> цього Положення</w:t>
      </w:r>
      <w:r w:rsidR="00D8537C" w:rsidRPr="00437B8B">
        <w:rPr>
          <w:rFonts w:ascii="Times New Roman" w:hAnsi="Times New Roman" w:cs="Times New Roman"/>
          <w:sz w:val="28"/>
          <w:szCs w:val="28"/>
          <w:lang w:val="uk-UA"/>
        </w:rPr>
        <w:t xml:space="preserve">). </w:t>
      </w:r>
    </w:p>
    <w:p w:rsidR="00D8537C" w:rsidRPr="00437B8B" w:rsidRDefault="001D0578"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3</w:t>
      </w:r>
      <w:r w:rsidR="004211F1" w:rsidRPr="00437B8B">
        <w:rPr>
          <w:rFonts w:ascii="Times New Roman" w:hAnsi="Times New Roman" w:cs="Times New Roman"/>
          <w:sz w:val="28"/>
          <w:szCs w:val="28"/>
          <w:lang w:val="uk-UA"/>
        </w:rPr>
        <w:t>8</w:t>
      </w:r>
      <w:r w:rsidR="00D8537C" w:rsidRPr="00437B8B">
        <w:rPr>
          <w:rFonts w:ascii="Times New Roman" w:hAnsi="Times New Roman" w:cs="Times New Roman"/>
          <w:sz w:val="28"/>
          <w:szCs w:val="28"/>
          <w:lang w:val="uk-UA"/>
        </w:rPr>
        <w:t>. Пропозиція щодо проведення консультацій з громадськістю, що надійшла не менш ніж від трьох інститутів громадянського суспільства повинна містити:</w:t>
      </w:r>
    </w:p>
    <w:p w:rsidR="00D8537C" w:rsidRPr="00437B8B" w:rsidRDefault="00D8537C"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найменування та адреса інститутів громадянського суспільства, що звернулися з відповідною пропозицією;</w:t>
      </w:r>
    </w:p>
    <w:p w:rsidR="00D8537C" w:rsidRPr="00437B8B" w:rsidRDefault="00D8537C"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питання або назва проєкту акта, винесеного на обговорення;</w:t>
      </w:r>
    </w:p>
    <w:p w:rsidR="00D8537C" w:rsidRPr="00437B8B" w:rsidRDefault="00D8537C"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варіанти вирішення питання;</w:t>
      </w:r>
    </w:p>
    <w:p w:rsidR="00D8537C" w:rsidRPr="00437B8B" w:rsidRDefault="00D8537C"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соціальні групи населення та заінтересовані сторони, на які поширюватиметься дія прийнятого рішення;</w:t>
      </w:r>
    </w:p>
    <w:p w:rsidR="00D8537C" w:rsidRPr="00437B8B" w:rsidRDefault="00D8537C"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можливі наслідки проведення в життя рішення для різних соціальних груп населення та заінтересованих сторін;</w:t>
      </w:r>
    </w:p>
    <w:p w:rsidR="00D8537C" w:rsidRPr="00437B8B" w:rsidRDefault="00D8537C"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порядок участі в обговоренні представників визначених соціальних груп населення та заінтересованих сторін;</w:t>
      </w:r>
    </w:p>
    <w:p w:rsidR="00D8537C" w:rsidRPr="00437B8B" w:rsidRDefault="00D8537C"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прізвище, ім’я та контактний телефон відповідальної особи.</w:t>
      </w:r>
    </w:p>
    <w:p w:rsidR="00D8537C" w:rsidRPr="00437B8B" w:rsidRDefault="00D8537C"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До пропозиції додається проєкт нормативно-правового акту, прийняття якого планується за результатами проведення громадського обговорення.</w:t>
      </w:r>
    </w:p>
    <w:p w:rsidR="00D8537C" w:rsidRPr="00437B8B" w:rsidRDefault="00D8537C"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У разі невідповідності поданої пропозиції зазначеним вище вимогам така пропозиція вважається неподаною та не розглядається, про що повідомляється заявникам.</w:t>
      </w:r>
    </w:p>
    <w:p w:rsidR="00D8537C" w:rsidRPr="00437B8B" w:rsidRDefault="00D8537C"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Відповідний виконавчий орган </w:t>
      </w:r>
      <w:r w:rsidR="001D0578" w:rsidRPr="00437B8B">
        <w:rPr>
          <w:rFonts w:ascii="Times New Roman" w:hAnsi="Times New Roman" w:cs="Times New Roman"/>
          <w:sz w:val="28"/>
          <w:szCs w:val="28"/>
          <w:lang w:val="uk-UA"/>
        </w:rPr>
        <w:t>М</w:t>
      </w:r>
      <w:r w:rsidRPr="00437B8B">
        <w:rPr>
          <w:rFonts w:ascii="Times New Roman" w:hAnsi="Times New Roman" w:cs="Times New Roman"/>
          <w:sz w:val="28"/>
          <w:szCs w:val="28"/>
          <w:lang w:val="uk-UA"/>
        </w:rPr>
        <w:t xml:space="preserve">іської ради </w:t>
      </w:r>
      <w:r w:rsidR="001D0578" w:rsidRPr="00437B8B">
        <w:rPr>
          <w:rFonts w:ascii="Times New Roman" w:hAnsi="Times New Roman" w:cs="Times New Roman"/>
          <w:sz w:val="28"/>
          <w:szCs w:val="28"/>
          <w:lang w:val="uk-UA"/>
        </w:rPr>
        <w:t>протягом</w:t>
      </w:r>
      <w:r w:rsidRPr="00437B8B">
        <w:rPr>
          <w:rFonts w:ascii="Times New Roman" w:hAnsi="Times New Roman" w:cs="Times New Roman"/>
          <w:sz w:val="28"/>
          <w:szCs w:val="28"/>
          <w:lang w:val="uk-UA"/>
        </w:rPr>
        <w:t xml:space="preserve"> десяти робочих днів з дня отримання вищезазначених пропозицій, розглядає надані проєкти відповідних нормативно-правових актів та інформаційно-аналітичні матеріали до них, та за необхідності, вносить свої аргументовані зауваження і готує пропозиції щодо вирішення певного питання, про що повідомляється заявникам.   </w:t>
      </w:r>
    </w:p>
    <w:p w:rsidR="00D8537C" w:rsidRPr="00437B8B" w:rsidRDefault="001D0578"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3</w:t>
      </w:r>
      <w:r w:rsidR="004211F1" w:rsidRPr="00437B8B">
        <w:rPr>
          <w:rFonts w:ascii="Times New Roman" w:hAnsi="Times New Roman" w:cs="Times New Roman"/>
          <w:sz w:val="28"/>
          <w:szCs w:val="28"/>
          <w:lang w:val="uk-UA"/>
        </w:rPr>
        <w:t>9</w:t>
      </w:r>
      <w:r w:rsidR="00D8537C" w:rsidRPr="00437B8B">
        <w:rPr>
          <w:rFonts w:ascii="Times New Roman" w:hAnsi="Times New Roman" w:cs="Times New Roman"/>
          <w:sz w:val="28"/>
          <w:szCs w:val="28"/>
          <w:lang w:val="uk-UA"/>
        </w:rPr>
        <w:t xml:space="preserve">. Міська рада та її виконавчі органи під час проведення консультацій з громадськістю взаємодіють із засобами масової інформації. </w:t>
      </w:r>
    </w:p>
    <w:p w:rsidR="00D8537C" w:rsidRPr="00437B8B" w:rsidRDefault="004211F1"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40</w:t>
      </w:r>
      <w:r w:rsidR="00D8537C" w:rsidRPr="00437B8B">
        <w:rPr>
          <w:rFonts w:ascii="Times New Roman" w:hAnsi="Times New Roman" w:cs="Times New Roman"/>
          <w:sz w:val="28"/>
          <w:szCs w:val="28"/>
          <w:lang w:val="uk-UA"/>
        </w:rPr>
        <w:t xml:space="preserve">. Консультації з громадськістю проводяться у формі громадського обговорення, електронних консультацій з громадськістю (безпосередня форма) та вивчення громадської думки (опосередкована форма). </w:t>
      </w:r>
    </w:p>
    <w:p w:rsidR="00D8537C" w:rsidRPr="00437B8B" w:rsidRDefault="00D8537C"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lastRenderedPageBreak/>
        <w:t xml:space="preserve">Консультації з громадськістю у формі громадського обговорення, електронних консультацій з громадськістю та вивчення громадської думки з одних і тих самих питань можуть проводитись одночасно. </w:t>
      </w:r>
    </w:p>
    <w:p w:rsidR="00D8537C" w:rsidRPr="00437B8B" w:rsidRDefault="00D8537C"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Строк проведення таких консультацій з громадськістю визначається виконавчим органом </w:t>
      </w:r>
      <w:r w:rsidR="001D0578" w:rsidRPr="00437B8B">
        <w:rPr>
          <w:rFonts w:ascii="Times New Roman" w:hAnsi="Times New Roman" w:cs="Times New Roman"/>
          <w:sz w:val="28"/>
          <w:szCs w:val="28"/>
          <w:lang w:val="uk-UA"/>
        </w:rPr>
        <w:t>М</w:t>
      </w:r>
      <w:r w:rsidRPr="00437B8B">
        <w:rPr>
          <w:rFonts w:ascii="Times New Roman" w:hAnsi="Times New Roman" w:cs="Times New Roman"/>
          <w:sz w:val="28"/>
          <w:szCs w:val="28"/>
          <w:lang w:val="uk-UA"/>
        </w:rPr>
        <w:t>іської ради і повинен становити не менш як 15 календарних днів.</w:t>
      </w:r>
    </w:p>
    <w:p w:rsidR="00D8537C" w:rsidRPr="00437B8B" w:rsidRDefault="00D8537C"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Проекти регуляторних актів виносяться на громадське обговорення з урахуванням вимог Закону України “Про засади державної регуляторної політики у сфері господарської діяльності”.</w:t>
      </w:r>
    </w:p>
    <w:p w:rsidR="00D8537C" w:rsidRPr="00437B8B" w:rsidRDefault="000B0ACC"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4</w:t>
      </w:r>
      <w:r w:rsidR="004211F1" w:rsidRPr="00437B8B">
        <w:rPr>
          <w:rFonts w:ascii="Times New Roman" w:hAnsi="Times New Roman" w:cs="Times New Roman"/>
          <w:sz w:val="28"/>
          <w:szCs w:val="28"/>
          <w:lang w:val="uk-UA"/>
        </w:rPr>
        <w:t>1</w:t>
      </w:r>
      <w:r w:rsidR="00D8537C" w:rsidRPr="00437B8B">
        <w:rPr>
          <w:rFonts w:ascii="Times New Roman" w:hAnsi="Times New Roman" w:cs="Times New Roman"/>
          <w:sz w:val="28"/>
          <w:szCs w:val="28"/>
          <w:lang w:val="uk-UA"/>
        </w:rPr>
        <w:t xml:space="preserve">. Консультації з громадськістю у формі громадського обговорення в обов’язковому порядку проводяться щодо: </w:t>
      </w:r>
    </w:p>
    <w:p w:rsidR="00D8537C" w:rsidRPr="00437B8B" w:rsidRDefault="000B0ACC"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4</w:t>
      </w:r>
      <w:r w:rsidR="004211F1" w:rsidRPr="00437B8B">
        <w:rPr>
          <w:rFonts w:ascii="Times New Roman" w:hAnsi="Times New Roman" w:cs="Times New Roman"/>
          <w:sz w:val="28"/>
          <w:szCs w:val="28"/>
          <w:lang w:val="uk-UA"/>
        </w:rPr>
        <w:t>1</w:t>
      </w:r>
      <w:r w:rsidR="00D8537C" w:rsidRPr="00437B8B">
        <w:rPr>
          <w:rFonts w:ascii="Times New Roman" w:hAnsi="Times New Roman" w:cs="Times New Roman"/>
          <w:sz w:val="28"/>
          <w:szCs w:val="28"/>
          <w:lang w:val="uk-UA"/>
        </w:rPr>
        <w:t xml:space="preserve">.1. Проєктів нормативно-правових актів, що мають важливе значення для </w:t>
      </w:r>
      <w:r w:rsidR="004211F1" w:rsidRPr="00437B8B">
        <w:rPr>
          <w:rFonts w:ascii="Times New Roman" w:hAnsi="Times New Roman" w:cs="Times New Roman"/>
          <w:sz w:val="28"/>
          <w:szCs w:val="28"/>
          <w:lang w:val="uk-UA"/>
        </w:rPr>
        <w:t>Т</w:t>
      </w:r>
      <w:r w:rsidR="00D8537C" w:rsidRPr="00437B8B">
        <w:rPr>
          <w:rFonts w:ascii="Times New Roman" w:hAnsi="Times New Roman" w:cs="Times New Roman"/>
          <w:sz w:val="28"/>
          <w:szCs w:val="28"/>
          <w:lang w:val="uk-UA"/>
        </w:rPr>
        <w:t xml:space="preserve">ериторіальної громади і стосуються конституційних прав, свобод, інтересів і обов'язків членів територіальної громади, а також актів, якими передбачається надання пільг чи встановлення обмежень для суб'єктів господарювання. </w:t>
      </w:r>
    </w:p>
    <w:p w:rsidR="00D8537C" w:rsidRPr="00437B8B" w:rsidRDefault="000B0ACC"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4</w:t>
      </w:r>
      <w:r w:rsidR="004211F1" w:rsidRPr="00437B8B">
        <w:rPr>
          <w:rFonts w:ascii="Times New Roman" w:hAnsi="Times New Roman" w:cs="Times New Roman"/>
          <w:sz w:val="28"/>
          <w:szCs w:val="28"/>
          <w:lang w:val="uk-UA"/>
        </w:rPr>
        <w:t>1</w:t>
      </w:r>
      <w:r w:rsidR="00D8537C" w:rsidRPr="00437B8B">
        <w:rPr>
          <w:rFonts w:ascii="Times New Roman" w:hAnsi="Times New Roman" w:cs="Times New Roman"/>
          <w:sz w:val="28"/>
          <w:szCs w:val="28"/>
          <w:lang w:val="uk-UA"/>
        </w:rPr>
        <w:t xml:space="preserve">.2. Проєктів регуляторних актів. </w:t>
      </w:r>
    </w:p>
    <w:p w:rsidR="00D8537C" w:rsidRPr="00437B8B" w:rsidRDefault="000B0ACC"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4</w:t>
      </w:r>
      <w:r w:rsidR="004211F1" w:rsidRPr="00437B8B">
        <w:rPr>
          <w:rFonts w:ascii="Times New Roman" w:hAnsi="Times New Roman" w:cs="Times New Roman"/>
          <w:sz w:val="28"/>
          <w:szCs w:val="28"/>
          <w:lang w:val="uk-UA"/>
        </w:rPr>
        <w:t>1</w:t>
      </w:r>
      <w:r w:rsidR="00D8537C" w:rsidRPr="00437B8B">
        <w:rPr>
          <w:rFonts w:ascii="Times New Roman" w:hAnsi="Times New Roman" w:cs="Times New Roman"/>
          <w:sz w:val="28"/>
          <w:szCs w:val="28"/>
          <w:lang w:val="uk-UA"/>
        </w:rPr>
        <w:t xml:space="preserve">.3. Проєктів генеральних планів населених пунктів </w:t>
      </w:r>
      <w:r w:rsidR="004211F1" w:rsidRPr="00437B8B">
        <w:rPr>
          <w:rFonts w:ascii="Times New Roman" w:hAnsi="Times New Roman" w:cs="Times New Roman"/>
          <w:sz w:val="28"/>
          <w:szCs w:val="28"/>
          <w:lang w:val="uk-UA"/>
        </w:rPr>
        <w:t>Т</w:t>
      </w:r>
      <w:r w:rsidR="00D8537C" w:rsidRPr="00437B8B">
        <w:rPr>
          <w:rFonts w:ascii="Times New Roman" w:hAnsi="Times New Roman" w:cs="Times New Roman"/>
          <w:sz w:val="28"/>
          <w:szCs w:val="28"/>
          <w:lang w:val="uk-UA"/>
        </w:rPr>
        <w:t xml:space="preserve">ериторіальної громади, змін до них, детальних планів території. </w:t>
      </w:r>
    </w:p>
    <w:p w:rsidR="00D8537C" w:rsidRPr="00437B8B" w:rsidRDefault="000B0ACC"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4</w:t>
      </w:r>
      <w:r w:rsidR="004211F1" w:rsidRPr="00437B8B">
        <w:rPr>
          <w:rFonts w:ascii="Times New Roman" w:hAnsi="Times New Roman" w:cs="Times New Roman"/>
          <w:sz w:val="28"/>
          <w:szCs w:val="28"/>
          <w:lang w:val="uk-UA"/>
        </w:rPr>
        <w:t>1</w:t>
      </w:r>
      <w:r w:rsidR="00D8537C" w:rsidRPr="00437B8B">
        <w:rPr>
          <w:rFonts w:ascii="Times New Roman" w:hAnsi="Times New Roman" w:cs="Times New Roman"/>
          <w:sz w:val="28"/>
          <w:szCs w:val="28"/>
          <w:lang w:val="uk-UA"/>
        </w:rPr>
        <w:t xml:space="preserve">.4. Проєкту Стратегічного плану розвитку </w:t>
      </w:r>
      <w:r w:rsidR="004211F1" w:rsidRPr="00437B8B">
        <w:rPr>
          <w:rFonts w:ascii="Times New Roman" w:hAnsi="Times New Roman" w:cs="Times New Roman"/>
          <w:sz w:val="28"/>
          <w:szCs w:val="28"/>
          <w:lang w:val="uk-UA"/>
        </w:rPr>
        <w:t>Т</w:t>
      </w:r>
      <w:r w:rsidR="00D8537C" w:rsidRPr="00437B8B">
        <w:rPr>
          <w:rFonts w:ascii="Times New Roman" w:hAnsi="Times New Roman" w:cs="Times New Roman"/>
          <w:sz w:val="28"/>
          <w:szCs w:val="28"/>
          <w:lang w:val="uk-UA"/>
        </w:rPr>
        <w:t xml:space="preserve">ериторіальної громади та змін до нього. </w:t>
      </w:r>
    </w:p>
    <w:p w:rsidR="00D8537C" w:rsidRPr="00437B8B" w:rsidRDefault="000B0ACC"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4</w:t>
      </w:r>
      <w:r w:rsidR="004211F1" w:rsidRPr="00437B8B">
        <w:rPr>
          <w:rFonts w:ascii="Times New Roman" w:hAnsi="Times New Roman" w:cs="Times New Roman"/>
          <w:sz w:val="28"/>
          <w:szCs w:val="28"/>
          <w:lang w:val="uk-UA"/>
        </w:rPr>
        <w:t>1</w:t>
      </w:r>
      <w:r w:rsidR="00D8537C" w:rsidRPr="00437B8B">
        <w:rPr>
          <w:rFonts w:ascii="Times New Roman" w:hAnsi="Times New Roman" w:cs="Times New Roman"/>
          <w:sz w:val="28"/>
          <w:szCs w:val="28"/>
          <w:lang w:val="uk-UA"/>
        </w:rPr>
        <w:t xml:space="preserve">.5. Проєктів актів, прийняття яких може впливати на стан навколишнього природного середовища. </w:t>
      </w:r>
    </w:p>
    <w:p w:rsidR="000B0ACC" w:rsidRPr="00437B8B" w:rsidRDefault="000B0ACC"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4</w:t>
      </w:r>
      <w:r w:rsidR="004211F1" w:rsidRPr="00437B8B">
        <w:rPr>
          <w:rFonts w:ascii="Times New Roman" w:hAnsi="Times New Roman" w:cs="Times New Roman"/>
          <w:sz w:val="28"/>
          <w:szCs w:val="28"/>
          <w:lang w:val="uk-UA"/>
        </w:rPr>
        <w:t>1</w:t>
      </w:r>
      <w:r w:rsidR="00D8537C" w:rsidRPr="00437B8B">
        <w:rPr>
          <w:rFonts w:ascii="Times New Roman" w:hAnsi="Times New Roman" w:cs="Times New Roman"/>
          <w:sz w:val="28"/>
          <w:szCs w:val="28"/>
          <w:lang w:val="uk-UA"/>
        </w:rPr>
        <w:t xml:space="preserve">.6. </w:t>
      </w:r>
      <w:r w:rsidRPr="00437B8B">
        <w:rPr>
          <w:rFonts w:ascii="Times New Roman" w:hAnsi="Times New Roman" w:cs="Times New Roman"/>
          <w:sz w:val="28"/>
          <w:szCs w:val="28"/>
          <w:lang w:val="uk-UA"/>
        </w:rPr>
        <w:t>Прийняття, внесення змін або доповнень до Статуту Територіальної громади</w:t>
      </w:r>
    </w:p>
    <w:p w:rsidR="00D8537C" w:rsidRPr="00437B8B" w:rsidRDefault="000B0ACC"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4</w:t>
      </w:r>
      <w:r w:rsidR="004211F1" w:rsidRPr="00437B8B">
        <w:rPr>
          <w:rFonts w:ascii="Times New Roman" w:hAnsi="Times New Roman" w:cs="Times New Roman"/>
          <w:sz w:val="28"/>
          <w:szCs w:val="28"/>
          <w:lang w:val="uk-UA"/>
        </w:rPr>
        <w:t>1</w:t>
      </w:r>
      <w:r w:rsidRPr="00437B8B">
        <w:rPr>
          <w:rFonts w:ascii="Times New Roman" w:hAnsi="Times New Roman" w:cs="Times New Roman"/>
          <w:sz w:val="28"/>
          <w:szCs w:val="28"/>
          <w:lang w:val="uk-UA"/>
        </w:rPr>
        <w:t xml:space="preserve">.7. </w:t>
      </w:r>
      <w:r w:rsidR="00D8537C" w:rsidRPr="00437B8B">
        <w:rPr>
          <w:rFonts w:ascii="Times New Roman" w:hAnsi="Times New Roman" w:cs="Times New Roman"/>
          <w:sz w:val="28"/>
          <w:szCs w:val="28"/>
          <w:lang w:val="uk-UA"/>
        </w:rPr>
        <w:t xml:space="preserve">Символіки </w:t>
      </w:r>
      <w:r w:rsidRPr="00437B8B">
        <w:rPr>
          <w:rFonts w:ascii="Times New Roman" w:hAnsi="Times New Roman" w:cs="Times New Roman"/>
          <w:sz w:val="28"/>
          <w:szCs w:val="28"/>
          <w:lang w:val="uk-UA"/>
        </w:rPr>
        <w:t>Т</w:t>
      </w:r>
      <w:r w:rsidR="00D8537C" w:rsidRPr="00437B8B">
        <w:rPr>
          <w:rFonts w:ascii="Times New Roman" w:hAnsi="Times New Roman" w:cs="Times New Roman"/>
          <w:sz w:val="28"/>
          <w:szCs w:val="28"/>
          <w:lang w:val="uk-UA"/>
        </w:rPr>
        <w:t xml:space="preserve">ериторіальної громади. </w:t>
      </w:r>
    </w:p>
    <w:p w:rsidR="00D8537C" w:rsidRPr="00437B8B" w:rsidRDefault="000B0ACC"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4</w:t>
      </w:r>
      <w:r w:rsidR="004211F1" w:rsidRPr="00437B8B">
        <w:rPr>
          <w:rFonts w:ascii="Times New Roman" w:hAnsi="Times New Roman" w:cs="Times New Roman"/>
          <w:sz w:val="28"/>
          <w:szCs w:val="28"/>
          <w:lang w:val="uk-UA"/>
        </w:rPr>
        <w:t>1</w:t>
      </w:r>
      <w:r w:rsidR="00D8537C" w:rsidRPr="00437B8B">
        <w:rPr>
          <w:rFonts w:ascii="Times New Roman" w:hAnsi="Times New Roman" w:cs="Times New Roman"/>
          <w:sz w:val="28"/>
          <w:szCs w:val="28"/>
          <w:lang w:val="uk-UA"/>
        </w:rPr>
        <w:t>.</w:t>
      </w:r>
      <w:r w:rsidRPr="00437B8B">
        <w:rPr>
          <w:rFonts w:ascii="Times New Roman" w:hAnsi="Times New Roman" w:cs="Times New Roman"/>
          <w:sz w:val="28"/>
          <w:szCs w:val="28"/>
          <w:lang w:val="uk-UA"/>
        </w:rPr>
        <w:t>8</w:t>
      </w:r>
      <w:r w:rsidR="00D8537C" w:rsidRPr="00437B8B">
        <w:rPr>
          <w:rFonts w:ascii="Times New Roman" w:hAnsi="Times New Roman" w:cs="Times New Roman"/>
          <w:sz w:val="28"/>
          <w:szCs w:val="28"/>
          <w:lang w:val="uk-UA"/>
        </w:rPr>
        <w:t xml:space="preserve">. Встановлення правил з питань благоустрою населених пунктів </w:t>
      </w:r>
      <w:r w:rsidR="004211F1" w:rsidRPr="00437B8B">
        <w:rPr>
          <w:rFonts w:ascii="Times New Roman" w:hAnsi="Times New Roman" w:cs="Times New Roman"/>
          <w:sz w:val="28"/>
          <w:szCs w:val="28"/>
          <w:lang w:val="uk-UA"/>
        </w:rPr>
        <w:t>Т</w:t>
      </w:r>
      <w:r w:rsidR="00D8537C" w:rsidRPr="00437B8B">
        <w:rPr>
          <w:rFonts w:ascii="Times New Roman" w:hAnsi="Times New Roman" w:cs="Times New Roman"/>
          <w:sz w:val="28"/>
          <w:szCs w:val="28"/>
          <w:lang w:val="uk-UA"/>
        </w:rPr>
        <w:t xml:space="preserve">ериторіальної громади, забезпечення в ньому чистоти і порядку, торгівлі на ринках та інших правил, за порушення яких передбачено адміністративну відповідальність. </w:t>
      </w:r>
    </w:p>
    <w:p w:rsidR="00D8537C" w:rsidRPr="00437B8B" w:rsidRDefault="000B0ACC"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4</w:t>
      </w:r>
      <w:r w:rsidR="004211F1" w:rsidRPr="00437B8B">
        <w:rPr>
          <w:rFonts w:ascii="Times New Roman" w:hAnsi="Times New Roman" w:cs="Times New Roman"/>
          <w:sz w:val="28"/>
          <w:szCs w:val="28"/>
          <w:lang w:val="uk-UA"/>
        </w:rPr>
        <w:t>1</w:t>
      </w:r>
      <w:r w:rsidR="00D8537C" w:rsidRPr="00437B8B">
        <w:rPr>
          <w:rFonts w:ascii="Times New Roman" w:hAnsi="Times New Roman" w:cs="Times New Roman"/>
          <w:sz w:val="28"/>
          <w:szCs w:val="28"/>
          <w:lang w:val="uk-UA"/>
        </w:rPr>
        <w:t>.</w:t>
      </w:r>
      <w:r w:rsidRPr="00437B8B">
        <w:rPr>
          <w:rFonts w:ascii="Times New Roman" w:hAnsi="Times New Roman" w:cs="Times New Roman"/>
          <w:sz w:val="28"/>
          <w:szCs w:val="28"/>
          <w:lang w:val="uk-UA"/>
        </w:rPr>
        <w:t>9</w:t>
      </w:r>
      <w:r w:rsidR="00D8537C" w:rsidRPr="00437B8B">
        <w:rPr>
          <w:rFonts w:ascii="Times New Roman" w:hAnsi="Times New Roman" w:cs="Times New Roman"/>
          <w:sz w:val="28"/>
          <w:szCs w:val="28"/>
          <w:lang w:val="uk-UA"/>
        </w:rPr>
        <w:t xml:space="preserve">. Зміни тарифів на житлово-комунальні послуги, регулювання вартості яких віднесено законодавством до повноважень органів місцевого самоврядування. </w:t>
      </w:r>
    </w:p>
    <w:p w:rsidR="00D8537C" w:rsidRPr="00437B8B" w:rsidRDefault="000B0ACC"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4</w:t>
      </w:r>
      <w:r w:rsidR="004211F1" w:rsidRPr="00437B8B">
        <w:rPr>
          <w:rFonts w:ascii="Times New Roman" w:hAnsi="Times New Roman" w:cs="Times New Roman"/>
          <w:sz w:val="28"/>
          <w:szCs w:val="28"/>
          <w:lang w:val="uk-UA"/>
        </w:rPr>
        <w:t>1</w:t>
      </w:r>
      <w:r w:rsidR="00D8537C" w:rsidRPr="00437B8B">
        <w:rPr>
          <w:rFonts w:ascii="Times New Roman" w:hAnsi="Times New Roman" w:cs="Times New Roman"/>
          <w:sz w:val="28"/>
          <w:szCs w:val="28"/>
          <w:lang w:val="uk-UA"/>
        </w:rPr>
        <w:t>.</w:t>
      </w:r>
      <w:r w:rsidRPr="00437B8B">
        <w:rPr>
          <w:rFonts w:ascii="Times New Roman" w:hAnsi="Times New Roman" w:cs="Times New Roman"/>
          <w:sz w:val="28"/>
          <w:szCs w:val="28"/>
          <w:lang w:val="uk-UA"/>
        </w:rPr>
        <w:t>10</w:t>
      </w:r>
      <w:r w:rsidR="00D8537C" w:rsidRPr="00437B8B">
        <w:rPr>
          <w:rFonts w:ascii="Times New Roman" w:hAnsi="Times New Roman" w:cs="Times New Roman"/>
          <w:sz w:val="28"/>
          <w:szCs w:val="28"/>
          <w:lang w:val="uk-UA"/>
        </w:rPr>
        <w:t xml:space="preserve">. Інших питань, за рішенням міської ради або її виконавчого комітету чи відповідним зверненням не менше як трьох інститутів громадянського суспільства. </w:t>
      </w:r>
    </w:p>
    <w:p w:rsidR="00D8537C" w:rsidRPr="00437B8B" w:rsidRDefault="000B0ACC"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4</w:t>
      </w:r>
      <w:r w:rsidR="004211F1" w:rsidRPr="00437B8B">
        <w:rPr>
          <w:rFonts w:ascii="Times New Roman" w:hAnsi="Times New Roman" w:cs="Times New Roman"/>
          <w:sz w:val="28"/>
          <w:szCs w:val="28"/>
          <w:lang w:val="uk-UA"/>
        </w:rPr>
        <w:t>2</w:t>
      </w:r>
      <w:r w:rsidR="00D8537C" w:rsidRPr="00437B8B">
        <w:rPr>
          <w:rFonts w:ascii="Times New Roman" w:hAnsi="Times New Roman" w:cs="Times New Roman"/>
          <w:sz w:val="28"/>
          <w:szCs w:val="28"/>
          <w:lang w:val="uk-UA"/>
        </w:rPr>
        <w:t>. Дія цього Порядку не поширюється на діяльність міської ради, її виконавчих органів, пов’язаної з прийняттям:</w:t>
      </w:r>
    </w:p>
    <w:p w:rsidR="00D8537C" w:rsidRPr="00437B8B" w:rsidRDefault="00D8537C"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актів, що містять державну таємницю України;</w:t>
      </w:r>
    </w:p>
    <w:p w:rsidR="00D8537C" w:rsidRPr="00437B8B" w:rsidRDefault="00D8537C"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актів, що містять індивідуально-конкретні приписи;</w:t>
      </w:r>
    </w:p>
    <w:p w:rsidR="00D8537C" w:rsidRPr="00437B8B" w:rsidRDefault="00D8537C"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актів, якими доводяться до відома фізичних та юридичних осіб, їх об’єднань рішення органів, які є вищестоящими по відношенню до органів, які приймають ці акти, або актів, які приймаються у відповідності та на виконання рішень органів, які є вищестоящими по відношенню до органів, які приймають ці акти.</w:t>
      </w:r>
    </w:p>
    <w:p w:rsidR="00D8537C" w:rsidRPr="00437B8B" w:rsidRDefault="000B0ACC"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4</w:t>
      </w:r>
      <w:r w:rsidR="004211F1" w:rsidRPr="00437B8B">
        <w:rPr>
          <w:rFonts w:ascii="Times New Roman" w:hAnsi="Times New Roman" w:cs="Times New Roman"/>
          <w:sz w:val="28"/>
          <w:szCs w:val="28"/>
          <w:lang w:val="uk-UA"/>
        </w:rPr>
        <w:t>3</w:t>
      </w:r>
      <w:r w:rsidR="00D8537C" w:rsidRPr="00437B8B">
        <w:rPr>
          <w:rFonts w:ascii="Times New Roman" w:hAnsi="Times New Roman" w:cs="Times New Roman"/>
          <w:sz w:val="28"/>
          <w:szCs w:val="28"/>
          <w:lang w:val="uk-UA"/>
        </w:rPr>
        <w:t xml:space="preserve">. Громадське обговорення передбачає, за необхідністю, організацію і проведення публічних заходів (конференцій, форумів, громадських слухань, </w:t>
      </w:r>
      <w:r w:rsidR="00D8537C" w:rsidRPr="00437B8B">
        <w:rPr>
          <w:rFonts w:ascii="Times New Roman" w:hAnsi="Times New Roman" w:cs="Times New Roman"/>
          <w:sz w:val="28"/>
          <w:szCs w:val="28"/>
          <w:lang w:val="uk-UA"/>
        </w:rPr>
        <w:lastRenderedPageBreak/>
        <w:t xml:space="preserve">засідань за круглим столом, зборів, зустрічей, нарад з громадськістю, електронних консультацій тощо). </w:t>
      </w:r>
      <w:r w:rsidR="000E1742" w:rsidRPr="00437B8B">
        <w:rPr>
          <w:rFonts w:ascii="Times New Roman" w:hAnsi="Times New Roman" w:cs="Times New Roman"/>
          <w:sz w:val="28"/>
          <w:szCs w:val="28"/>
          <w:lang w:val="uk-UA"/>
        </w:rPr>
        <w:t xml:space="preserve">Необхідність проведення таких публічних заходів визначається з врахуванням письмових пропозицій від </w:t>
      </w:r>
      <w:r w:rsidR="00C23F4B" w:rsidRPr="00437B8B">
        <w:rPr>
          <w:rFonts w:ascii="Times New Roman" w:hAnsi="Times New Roman" w:cs="Times New Roman"/>
          <w:sz w:val="28"/>
          <w:szCs w:val="28"/>
          <w:lang w:val="uk-UA"/>
        </w:rPr>
        <w:t>учасників громадського обговорення.</w:t>
      </w:r>
    </w:p>
    <w:p w:rsidR="00D8537C" w:rsidRPr="00437B8B" w:rsidRDefault="000B0ACC"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4</w:t>
      </w:r>
      <w:r w:rsidR="004211F1" w:rsidRPr="00437B8B">
        <w:rPr>
          <w:rFonts w:ascii="Times New Roman" w:hAnsi="Times New Roman" w:cs="Times New Roman"/>
          <w:sz w:val="28"/>
          <w:szCs w:val="28"/>
          <w:lang w:val="uk-UA"/>
        </w:rPr>
        <w:t>4</w:t>
      </w:r>
      <w:r w:rsidR="00D8537C" w:rsidRPr="00437B8B">
        <w:rPr>
          <w:rFonts w:ascii="Times New Roman" w:hAnsi="Times New Roman" w:cs="Times New Roman"/>
          <w:sz w:val="28"/>
          <w:szCs w:val="28"/>
          <w:lang w:val="uk-UA"/>
        </w:rPr>
        <w:t xml:space="preserve">. Громадське обговорення організовує і проводить виконавчий орган </w:t>
      </w:r>
      <w:r w:rsidR="00DA11F1" w:rsidRPr="00437B8B">
        <w:rPr>
          <w:rFonts w:ascii="Times New Roman" w:hAnsi="Times New Roman" w:cs="Times New Roman"/>
          <w:sz w:val="28"/>
          <w:szCs w:val="28"/>
          <w:lang w:val="uk-UA"/>
        </w:rPr>
        <w:t>М</w:t>
      </w:r>
      <w:r w:rsidR="00D8537C" w:rsidRPr="00437B8B">
        <w:rPr>
          <w:rFonts w:ascii="Times New Roman" w:hAnsi="Times New Roman" w:cs="Times New Roman"/>
          <w:sz w:val="28"/>
          <w:szCs w:val="28"/>
          <w:lang w:val="uk-UA"/>
        </w:rPr>
        <w:t xml:space="preserve">іської ради, який є розробником проекту нормативно-правового акта або готує пропозиції щодо вирішення певного питання, у такому порядку: </w:t>
      </w:r>
    </w:p>
    <w:p w:rsidR="00D8537C" w:rsidRPr="00437B8B" w:rsidRDefault="008A6C38"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в</w:t>
      </w:r>
      <w:r w:rsidR="00D8537C" w:rsidRPr="00437B8B">
        <w:rPr>
          <w:rFonts w:ascii="Times New Roman" w:hAnsi="Times New Roman" w:cs="Times New Roman"/>
          <w:sz w:val="28"/>
          <w:szCs w:val="28"/>
          <w:lang w:val="uk-UA"/>
        </w:rPr>
        <w:t>изначає питання, яке буде винесене на обговорення</w:t>
      </w:r>
      <w:r w:rsidRPr="00437B8B">
        <w:rPr>
          <w:rFonts w:ascii="Times New Roman" w:hAnsi="Times New Roman" w:cs="Times New Roman"/>
          <w:sz w:val="28"/>
          <w:szCs w:val="28"/>
          <w:lang w:val="uk-UA"/>
        </w:rPr>
        <w:t>;</w:t>
      </w:r>
      <w:r w:rsidR="00D8537C" w:rsidRPr="00437B8B">
        <w:rPr>
          <w:rFonts w:ascii="Times New Roman" w:hAnsi="Times New Roman" w:cs="Times New Roman"/>
          <w:sz w:val="28"/>
          <w:szCs w:val="28"/>
          <w:lang w:val="uk-UA"/>
        </w:rPr>
        <w:t xml:space="preserve"> </w:t>
      </w:r>
    </w:p>
    <w:p w:rsidR="00D8537C" w:rsidRPr="00437B8B" w:rsidRDefault="008A6C38"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г</w:t>
      </w:r>
      <w:r w:rsidR="00D8537C" w:rsidRPr="00437B8B">
        <w:rPr>
          <w:rFonts w:ascii="Times New Roman" w:hAnsi="Times New Roman" w:cs="Times New Roman"/>
          <w:sz w:val="28"/>
          <w:szCs w:val="28"/>
          <w:lang w:val="uk-UA"/>
        </w:rPr>
        <w:t>отує та забезпечує прийняття рішення про проведення обговорення</w:t>
      </w:r>
      <w:r w:rsidRPr="00437B8B">
        <w:rPr>
          <w:rFonts w:ascii="Times New Roman" w:hAnsi="Times New Roman" w:cs="Times New Roman"/>
          <w:sz w:val="28"/>
          <w:szCs w:val="28"/>
          <w:lang w:val="uk-UA"/>
        </w:rPr>
        <w:t>;</w:t>
      </w:r>
      <w:r w:rsidR="00D8537C" w:rsidRPr="00437B8B">
        <w:rPr>
          <w:rFonts w:ascii="Times New Roman" w:hAnsi="Times New Roman" w:cs="Times New Roman"/>
          <w:sz w:val="28"/>
          <w:szCs w:val="28"/>
          <w:lang w:val="uk-UA"/>
        </w:rPr>
        <w:t xml:space="preserve"> </w:t>
      </w:r>
    </w:p>
    <w:p w:rsidR="00D8537C" w:rsidRPr="00437B8B" w:rsidRDefault="008A6C38"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р</w:t>
      </w:r>
      <w:r w:rsidR="00D8537C" w:rsidRPr="00437B8B">
        <w:rPr>
          <w:rFonts w:ascii="Times New Roman" w:hAnsi="Times New Roman" w:cs="Times New Roman"/>
          <w:sz w:val="28"/>
          <w:szCs w:val="28"/>
          <w:lang w:val="uk-UA"/>
        </w:rPr>
        <w:t>озробляє план заходів з організації та проведення обговорення (у разі потреби)</w:t>
      </w:r>
      <w:r w:rsidRPr="00437B8B">
        <w:rPr>
          <w:rFonts w:ascii="Times New Roman" w:hAnsi="Times New Roman" w:cs="Times New Roman"/>
          <w:sz w:val="28"/>
          <w:szCs w:val="28"/>
          <w:lang w:val="uk-UA"/>
        </w:rPr>
        <w:t>;</w:t>
      </w:r>
      <w:r w:rsidR="00D8537C" w:rsidRPr="00437B8B">
        <w:rPr>
          <w:rFonts w:ascii="Times New Roman" w:hAnsi="Times New Roman" w:cs="Times New Roman"/>
          <w:sz w:val="28"/>
          <w:szCs w:val="28"/>
          <w:lang w:val="uk-UA"/>
        </w:rPr>
        <w:t xml:space="preserve"> </w:t>
      </w:r>
    </w:p>
    <w:p w:rsidR="00D8537C" w:rsidRPr="00437B8B" w:rsidRDefault="008A6C38"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з</w:t>
      </w:r>
      <w:r w:rsidR="00D8537C" w:rsidRPr="00437B8B">
        <w:rPr>
          <w:rFonts w:ascii="Times New Roman" w:hAnsi="Times New Roman" w:cs="Times New Roman"/>
          <w:sz w:val="28"/>
          <w:szCs w:val="28"/>
          <w:lang w:val="uk-UA"/>
        </w:rPr>
        <w:t>бирає та аналізує інформацію про оцінку громадськістю ефективності запропонованого шляху вирішення питання</w:t>
      </w:r>
      <w:r w:rsidRPr="00437B8B">
        <w:rPr>
          <w:rFonts w:ascii="Times New Roman" w:hAnsi="Times New Roman" w:cs="Times New Roman"/>
          <w:sz w:val="28"/>
          <w:szCs w:val="28"/>
          <w:lang w:val="uk-UA"/>
        </w:rPr>
        <w:t>;</w:t>
      </w:r>
      <w:r w:rsidR="00D8537C" w:rsidRPr="00437B8B">
        <w:rPr>
          <w:rFonts w:ascii="Times New Roman" w:hAnsi="Times New Roman" w:cs="Times New Roman"/>
          <w:sz w:val="28"/>
          <w:szCs w:val="28"/>
          <w:lang w:val="uk-UA"/>
        </w:rPr>
        <w:t xml:space="preserve"> </w:t>
      </w:r>
    </w:p>
    <w:p w:rsidR="00D8537C" w:rsidRPr="00437B8B" w:rsidRDefault="008A6C38"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о</w:t>
      </w:r>
      <w:r w:rsidR="00D8537C" w:rsidRPr="00437B8B">
        <w:rPr>
          <w:rFonts w:ascii="Times New Roman" w:hAnsi="Times New Roman" w:cs="Times New Roman"/>
          <w:sz w:val="28"/>
          <w:szCs w:val="28"/>
          <w:lang w:val="uk-UA"/>
        </w:rPr>
        <w:t>прилюднює в обов'язковому порядку інформацію про проведення обговорення на офіційному веб-сайті міської рад</w:t>
      </w:r>
      <w:r w:rsidRPr="00437B8B">
        <w:rPr>
          <w:rFonts w:ascii="Times New Roman" w:hAnsi="Times New Roman" w:cs="Times New Roman"/>
          <w:sz w:val="28"/>
          <w:szCs w:val="28"/>
          <w:lang w:val="uk-UA"/>
        </w:rPr>
        <w:t>и або в інший прийнятний спосіб;</w:t>
      </w:r>
      <w:r w:rsidR="00D8537C" w:rsidRPr="00437B8B">
        <w:rPr>
          <w:rFonts w:ascii="Times New Roman" w:hAnsi="Times New Roman" w:cs="Times New Roman"/>
          <w:sz w:val="28"/>
          <w:szCs w:val="28"/>
          <w:lang w:val="uk-UA"/>
        </w:rPr>
        <w:t xml:space="preserve"> </w:t>
      </w:r>
    </w:p>
    <w:p w:rsidR="00D8537C" w:rsidRPr="00437B8B" w:rsidRDefault="008A6C38"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ф</w:t>
      </w:r>
      <w:r w:rsidR="00D8537C" w:rsidRPr="00437B8B">
        <w:rPr>
          <w:rFonts w:ascii="Times New Roman" w:hAnsi="Times New Roman" w:cs="Times New Roman"/>
          <w:sz w:val="28"/>
          <w:szCs w:val="28"/>
          <w:lang w:val="uk-UA"/>
        </w:rPr>
        <w:t>ормує експертні пропозиції щодо ал</w:t>
      </w:r>
      <w:r w:rsidR="004211F1" w:rsidRPr="00437B8B">
        <w:rPr>
          <w:rFonts w:ascii="Times New Roman" w:hAnsi="Times New Roman" w:cs="Times New Roman"/>
          <w:sz w:val="28"/>
          <w:szCs w:val="28"/>
          <w:lang w:val="uk-UA"/>
        </w:rPr>
        <w:t>ьтернативного вирішення питання</w:t>
      </w:r>
      <w:r w:rsidRPr="00437B8B">
        <w:rPr>
          <w:rFonts w:ascii="Times New Roman" w:hAnsi="Times New Roman" w:cs="Times New Roman"/>
          <w:sz w:val="28"/>
          <w:szCs w:val="28"/>
          <w:lang w:val="uk-UA"/>
        </w:rPr>
        <w:t>;</w:t>
      </w:r>
      <w:r w:rsidR="00D8537C" w:rsidRPr="00437B8B">
        <w:rPr>
          <w:rFonts w:ascii="Times New Roman" w:hAnsi="Times New Roman" w:cs="Times New Roman"/>
          <w:sz w:val="28"/>
          <w:szCs w:val="28"/>
          <w:lang w:val="uk-UA"/>
        </w:rPr>
        <w:t xml:space="preserve"> </w:t>
      </w:r>
    </w:p>
    <w:p w:rsidR="00D8537C" w:rsidRPr="00437B8B" w:rsidRDefault="008A6C38"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з</w:t>
      </w:r>
      <w:r w:rsidR="00D8537C" w:rsidRPr="00437B8B">
        <w:rPr>
          <w:rFonts w:ascii="Times New Roman" w:hAnsi="Times New Roman" w:cs="Times New Roman"/>
          <w:sz w:val="28"/>
          <w:szCs w:val="28"/>
          <w:lang w:val="uk-UA"/>
        </w:rPr>
        <w:t>абезпечує врахування результатів обговорення під ча</w:t>
      </w:r>
      <w:r w:rsidR="004211F1" w:rsidRPr="00437B8B">
        <w:rPr>
          <w:rFonts w:ascii="Times New Roman" w:hAnsi="Times New Roman" w:cs="Times New Roman"/>
          <w:sz w:val="28"/>
          <w:szCs w:val="28"/>
          <w:lang w:val="uk-UA"/>
        </w:rPr>
        <w:t>с прийняття остаточного рішення</w:t>
      </w:r>
      <w:r w:rsidRPr="00437B8B">
        <w:rPr>
          <w:rFonts w:ascii="Times New Roman" w:hAnsi="Times New Roman" w:cs="Times New Roman"/>
          <w:sz w:val="28"/>
          <w:szCs w:val="28"/>
          <w:lang w:val="uk-UA"/>
        </w:rPr>
        <w:t>;</w:t>
      </w:r>
    </w:p>
    <w:p w:rsidR="00D8537C" w:rsidRPr="00437B8B" w:rsidRDefault="008A6C38"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п</w:t>
      </w:r>
      <w:r w:rsidR="00D8537C" w:rsidRPr="00437B8B">
        <w:rPr>
          <w:rFonts w:ascii="Times New Roman" w:hAnsi="Times New Roman" w:cs="Times New Roman"/>
          <w:sz w:val="28"/>
          <w:szCs w:val="28"/>
          <w:lang w:val="uk-UA"/>
        </w:rPr>
        <w:t>роводить аналіз резу</w:t>
      </w:r>
      <w:r w:rsidR="004211F1" w:rsidRPr="00437B8B">
        <w:rPr>
          <w:rFonts w:ascii="Times New Roman" w:hAnsi="Times New Roman" w:cs="Times New Roman"/>
          <w:sz w:val="28"/>
          <w:szCs w:val="28"/>
          <w:lang w:val="uk-UA"/>
        </w:rPr>
        <w:t>льтатів обговорення</w:t>
      </w:r>
      <w:r w:rsidRPr="00437B8B">
        <w:rPr>
          <w:rFonts w:ascii="Times New Roman" w:hAnsi="Times New Roman" w:cs="Times New Roman"/>
          <w:sz w:val="28"/>
          <w:szCs w:val="28"/>
          <w:lang w:val="uk-UA"/>
        </w:rPr>
        <w:t>;</w:t>
      </w:r>
    </w:p>
    <w:p w:rsidR="00D8537C" w:rsidRPr="00437B8B" w:rsidRDefault="008A6C38"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о</w:t>
      </w:r>
      <w:r w:rsidR="00D8537C" w:rsidRPr="00437B8B">
        <w:rPr>
          <w:rFonts w:ascii="Times New Roman" w:hAnsi="Times New Roman" w:cs="Times New Roman"/>
          <w:sz w:val="28"/>
          <w:szCs w:val="28"/>
          <w:lang w:val="uk-UA"/>
        </w:rPr>
        <w:t xml:space="preserve">прилюднює результати обговорення на офіційному веб-сайті </w:t>
      </w:r>
      <w:r w:rsidR="00DA11F1" w:rsidRPr="00437B8B">
        <w:rPr>
          <w:rFonts w:ascii="Times New Roman" w:hAnsi="Times New Roman" w:cs="Times New Roman"/>
          <w:sz w:val="28"/>
          <w:szCs w:val="28"/>
          <w:lang w:val="uk-UA"/>
        </w:rPr>
        <w:t>М</w:t>
      </w:r>
      <w:r w:rsidR="00D8537C" w:rsidRPr="00437B8B">
        <w:rPr>
          <w:rFonts w:ascii="Times New Roman" w:hAnsi="Times New Roman" w:cs="Times New Roman"/>
          <w:sz w:val="28"/>
          <w:szCs w:val="28"/>
          <w:lang w:val="uk-UA"/>
        </w:rPr>
        <w:t xml:space="preserve">іської ради в мережі Інтернет або в інший прийнятний спосіб. </w:t>
      </w:r>
    </w:p>
    <w:p w:rsidR="00D8537C" w:rsidRPr="00437B8B" w:rsidRDefault="00D8537C"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Для організаційного забезпечення проведення громадського обговорення  виконавчий орган </w:t>
      </w:r>
      <w:r w:rsidR="00DA11F1" w:rsidRPr="00437B8B">
        <w:rPr>
          <w:rFonts w:ascii="Times New Roman" w:hAnsi="Times New Roman" w:cs="Times New Roman"/>
          <w:sz w:val="28"/>
          <w:szCs w:val="28"/>
          <w:lang w:val="uk-UA"/>
        </w:rPr>
        <w:t>М</w:t>
      </w:r>
      <w:r w:rsidRPr="00437B8B">
        <w:rPr>
          <w:rFonts w:ascii="Times New Roman" w:hAnsi="Times New Roman" w:cs="Times New Roman"/>
          <w:sz w:val="28"/>
          <w:szCs w:val="28"/>
          <w:lang w:val="uk-UA"/>
        </w:rPr>
        <w:t xml:space="preserve">іської ради може утворювати робочу групу. </w:t>
      </w:r>
    </w:p>
    <w:p w:rsidR="00D8537C" w:rsidRPr="00437B8B" w:rsidRDefault="00DA11F1"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4</w:t>
      </w:r>
      <w:r w:rsidR="004211F1" w:rsidRPr="00437B8B">
        <w:rPr>
          <w:rFonts w:ascii="Times New Roman" w:hAnsi="Times New Roman" w:cs="Times New Roman"/>
          <w:sz w:val="28"/>
          <w:szCs w:val="28"/>
          <w:lang w:val="uk-UA"/>
        </w:rPr>
        <w:t>5</w:t>
      </w:r>
      <w:r w:rsidR="00D8537C" w:rsidRPr="00437B8B">
        <w:rPr>
          <w:rFonts w:ascii="Times New Roman" w:hAnsi="Times New Roman" w:cs="Times New Roman"/>
          <w:sz w:val="28"/>
          <w:szCs w:val="28"/>
          <w:lang w:val="uk-UA"/>
        </w:rPr>
        <w:t>. В інформаційному повідомленні про проведення громадського обговорення зазначаються:</w:t>
      </w:r>
    </w:p>
    <w:p w:rsidR="00D8537C" w:rsidRPr="00437B8B" w:rsidRDefault="008A6C38"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н</w:t>
      </w:r>
      <w:r w:rsidR="00D8537C" w:rsidRPr="00437B8B">
        <w:rPr>
          <w:rFonts w:ascii="Times New Roman" w:hAnsi="Times New Roman" w:cs="Times New Roman"/>
          <w:sz w:val="28"/>
          <w:szCs w:val="28"/>
          <w:lang w:val="uk-UA"/>
        </w:rPr>
        <w:t xml:space="preserve">айменування виконавчого органу </w:t>
      </w:r>
      <w:r w:rsidR="00DA11F1" w:rsidRPr="00437B8B">
        <w:rPr>
          <w:rFonts w:ascii="Times New Roman" w:hAnsi="Times New Roman" w:cs="Times New Roman"/>
          <w:sz w:val="28"/>
          <w:szCs w:val="28"/>
          <w:lang w:val="uk-UA"/>
        </w:rPr>
        <w:t>М</w:t>
      </w:r>
      <w:r w:rsidR="00D8537C" w:rsidRPr="00437B8B">
        <w:rPr>
          <w:rFonts w:ascii="Times New Roman" w:hAnsi="Times New Roman" w:cs="Times New Roman"/>
          <w:sz w:val="28"/>
          <w:szCs w:val="28"/>
          <w:lang w:val="uk-UA"/>
        </w:rPr>
        <w:t>іської ради, який проводить обговорення</w:t>
      </w:r>
      <w:r w:rsidRPr="00437B8B">
        <w:rPr>
          <w:rFonts w:ascii="Times New Roman" w:hAnsi="Times New Roman" w:cs="Times New Roman"/>
          <w:sz w:val="28"/>
          <w:szCs w:val="28"/>
          <w:lang w:val="uk-UA"/>
        </w:rPr>
        <w:t>;</w:t>
      </w:r>
      <w:r w:rsidR="00D8537C" w:rsidRPr="00437B8B">
        <w:rPr>
          <w:rFonts w:ascii="Times New Roman" w:hAnsi="Times New Roman" w:cs="Times New Roman"/>
          <w:sz w:val="28"/>
          <w:szCs w:val="28"/>
          <w:lang w:val="uk-UA"/>
        </w:rPr>
        <w:t xml:space="preserve"> </w:t>
      </w:r>
    </w:p>
    <w:p w:rsidR="00D8537C" w:rsidRPr="00437B8B" w:rsidRDefault="008A6C38"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п</w:t>
      </w:r>
      <w:r w:rsidR="00D8537C" w:rsidRPr="00437B8B">
        <w:rPr>
          <w:rFonts w:ascii="Times New Roman" w:hAnsi="Times New Roman" w:cs="Times New Roman"/>
          <w:sz w:val="28"/>
          <w:szCs w:val="28"/>
          <w:lang w:val="uk-UA"/>
        </w:rPr>
        <w:t xml:space="preserve">итання або назва проекту акта, винесеного на обговорення, адреса опублікованого на офіційному веб-сайті </w:t>
      </w:r>
      <w:r w:rsidR="004211F1" w:rsidRPr="00437B8B">
        <w:rPr>
          <w:rFonts w:ascii="Times New Roman" w:hAnsi="Times New Roman" w:cs="Times New Roman"/>
          <w:sz w:val="28"/>
          <w:szCs w:val="28"/>
          <w:lang w:val="uk-UA"/>
        </w:rPr>
        <w:t>М</w:t>
      </w:r>
      <w:r w:rsidR="00D8537C" w:rsidRPr="00437B8B">
        <w:rPr>
          <w:rFonts w:ascii="Times New Roman" w:hAnsi="Times New Roman" w:cs="Times New Roman"/>
          <w:sz w:val="28"/>
          <w:szCs w:val="28"/>
          <w:lang w:val="uk-UA"/>
        </w:rPr>
        <w:t>іської ради в мережі Інтернет тексту проекту акта</w:t>
      </w:r>
      <w:r w:rsidRPr="00437B8B">
        <w:rPr>
          <w:rFonts w:ascii="Times New Roman" w:hAnsi="Times New Roman" w:cs="Times New Roman"/>
          <w:sz w:val="28"/>
          <w:szCs w:val="28"/>
          <w:lang w:val="uk-UA"/>
        </w:rPr>
        <w:t>;</w:t>
      </w:r>
      <w:r w:rsidR="00D8537C" w:rsidRPr="00437B8B">
        <w:rPr>
          <w:rFonts w:ascii="Times New Roman" w:hAnsi="Times New Roman" w:cs="Times New Roman"/>
          <w:sz w:val="28"/>
          <w:szCs w:val="28"/>
          <w:lang w:val="uk-UA"/>
        </w:rPr>
        <w:t xml:space="preserve"> </w:t>
      </w:r>
    </w:p>
    <w:p w:rsidR="00D8537C" w:rsidRPr="00437B8B" w:rsidRDefault="008A6C38"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м</w:t>
      </w:r>
      <w:r w:rsidR="00D8537C" w:rsidRPr="00437B8B">
        <w:rPr>
          <w:rFonts w:ascii="Times New Roman" w:hAnsi="Times New Roman" w:cs="Times New Roman"/>
          <w:sz w:val="28"/>
          <w:szCs w:val="28"/>
          <w:lang w:val="uk-UA"/>
        </w:rPr>
        <w:t>ожливі варіанти вирішення питання</w:t>
      </w:r>
      <w:r w:rsidRPr="00437B8B">
        <w:rPr>
          <w:rFonts w:ascii="Times New Roman" w:hAnsi="Times New Roman" w:cs="Times New Roman"/>
          <w:sz w:val="28"/>
          <w:szCs w:val="28"/>
          <w:lang w:val="uk-UA"/>
        </w:rPr>
        <w:t>;</w:t>
      </w:r>
      <w:r w:rsidR="00D8537C" w:rsidRPr="00437B8B">
        <w:rPr>
          <w:rFonts w:ascii="Times New Roman" w:hAnsi="Times New Roman" w:cs="Times New Roman"/>
          <w:sz w:val="28"/>
          <w:szCs w:val="28"/>
          <w:lang w:val="uk-UA"/>
        </w:rPr>
        <w:t xml:space="preserve"> </w:t>
      </w:r>
    </w:p>
    <w:p w:rsidR="00D8537C" w:rsidRPr="00437B8B" w:rsidRDefault="008A6C38"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а</w:t>
      </w:r>
      <w:r w:rsidR="00D8537C" w:rsidRPr="00437B8B">
        <w:rPr>
          <w:rFonts w:ascii="Times New Roman" w:hAnsi="Times New Roman" w:cs="Times New Roman"/>
          <w:sz w:val="28"/>
          <w:szCs w:val="28"/>
          <w:lang w:val="uk-UA"/>
        </w:rPr>
        <w:t>дреса і номер телефону, за якими надаються консультації з питання, що винесено на громадське обговорення</w:t>
      </w:r>
      <w:r w:rsidRPr="00437B8B">
        <w:rPr>
          <w:rFonts w:ascii="Times New Roman" w:hAnsi="Times New Roman" w:cs="Times New Roman"/>
          <w:sz w:val="28"/>
          <w:szCs w:val="28"/>
          <w:lang w:val="uk-UA"/>
        </w:rPr>
        <w:t>;</w:t>
      </w:r>
      <w:r w:rsidR="00D8537C" w:rsidRPr="00437B8B">
        <w:rPr>
          <w:rFonts w:ascii="Times New Roman" w:hAnsi="Times New Roman" w:cs="Times New Roman"/>
          <w:sz w:val="28"/>
          <w:szCs w:val="28"/>
          <w:lang w:val="uk-UA"/>
        </w:rPr>
        <w:t xml:space="preserve"> </w:t>
      </w:r>
    </w:p>
    <w:p w:rsidR="00D8537C" w:rsidRPr="00437B8B" w:rsidRDefault="008A6C38"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п</w:t>
      </w:r>
      <w:r w:rsidR="00D8537C" w:rsidRPr="00437B8B">
        <w:rPr>
          <w:rFonts w:ascii="Times New Roman" w:hAnsi="Times New Roman" w:cs="Times New Roman"/>
          <w:sz w:val="28"/>
          <w:szCs w:val="28"/>
          <w:lang w:val="uk-UA"/>
        </w:rPr>
        <w:t>різвище, ім'я , по батькові відповідальних осіб</w:t>
      </w:r>
      <w:r w:rsidRPr="00437B8B">
        <w:rPr>
          <w:rFonts w:ascii="Times New Roman" w:hAnsi="Times New Roman" w:cs="Times New Roman"/>
          <w:sz w:val="28"/>
          <w:szCs w:val="28"/>
          <w:lang w:val="uk-UA"/>
        </w:rPr>
        <w:t>;</w:t>
      </w:r>
      <w:r w:rsidR="00D8537C" w:rsidRPr="00437B8B">
        <w:rPr>
          <w:rFonts w:ascii="Times New Roman" w:hAnsi="Times New Roman" w:cs="Times New Roman"/>
          <w:sz w:val="28"/>
          <w:szCs w:val="28"/>
          <w:lang w:val="uk-UA"/>
        </w:rPr>
        <w:t xml:space="preserve"> </w:t>
      </w:r>
    </w:p>
    <w:p w:rsidR="00D8537C" w:rsidRPr="00437B8B" w:rsidRDefault="008A6C38"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в</w:t>
      </w:r>
      <w:r w:rsidR="00D8537C" w:rsidRPr="00437B8B">
        <w:rPr>
          <w:rFonts w:ascii="Times New Roman" w:hAnsi="Times New Roman" w:cs="Times New Roman"/>
          <w:sz w:val="28"/>
          <w:szCs w:val="28"/>
          <w:lang w:val="uk-UA"/>
        </w:rPr>
        <w:t>ідомості про строк, місце, час заходів, порядок обговорення та консультацій, акредитації представників засобів масової інформації, реєстрації учасників</w:t>
      </w:r>
      <w:r w:rsidRPr="00437B8B">
        <w:rPr>
          <w:rFonts w:ascii="Times New Roman" w:hAnsi="Times New Roman" w:cs="Times New Roman"/>
          <w:sz w:val="28"/>
          <w:szCs w:val="28"/>
          <w:lang w:val="uk-UA"/>
        </w:rPr>
        <w:t>;</w:t>
      </w:r>
      <w:r w:rsidR="00D8537C" w:rsidRPr="00437B8B">
        <w:rPr>
          <w:rFonts w:ascii="Times New Roman" w:hAnsi="Times New Roman" w:cs="Times New Roman"/>
          <w:sz w:val="28"/>
          <w:szCs w:val="28"/>
          <w:lang w:val="uk-UA"/>
        </w:rPr>
        <w:t xml:space="preserve"> </w:t>
      </w:r>
    </w:p>
    <w:p w:rsidR="00D8537C" w:rsidRPr="00437B8B" w:rsidRDefault="008A6C38"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с</w:t>
      </w:r>
      <w:r w:rsidR="00D8537C" w:rsidRPr="00437B8B">
        <w:rPr>
          <w:rFonts w:ascii="Times New Roman" w:hAnsi="Times New Roman" w:cs="Times New Roman"/>
          <w:sz w:val="28"/>
          <w:szCs w:val="28"/>
          <w:lang w:val="uk-UA"/>
        </w:rPr>
        <w:t>посіб забезпечення участі в обговоренні представників заінтересованих сторін</w:t>
      </w:r>
      <w:r w:rsidRPr="00437B8B">
        <w:rPr>
          <w:rFonts w:ascii="Times New Roman" w:hAnsi="Times New Roman" w:cs="Times New Roman"/>
          <w:sz w:val="28"/>
          <w:szCs w:val="28"/>
          <w:lang w:val="uk-UA"/>
        </w:rPr>
        <w:t>;</w:t>
      </w:r>
      <w:r w:rsidR="00D8537C" w:rsidRPr="00437B8B">
        <w:rPr>
          <w:rFonts w:ascii="Times New Roman" w:hAnsi="Times New Roman" w:cs="Times New Roman"/>
          <w:sz w:val="28"/>
          <w:szCs w:val="28"/>
          <w:lang w:val="uk-UA"/>
        </w:rPr>
        <w:t xml:space="preserve"> </w:t>
      </w:r>
    </w:p>
    <w:p w:rsidR="00D8537C" w:rsidRPr="00437B8B" w:rsidRDefault="008A6C38"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п</w:t>
      </w:r>
      <w:r w:rsidR="00D8537C" w:rsidRPr="00437B8B">
        <w:rPr>
          <w:rFonts w:ascii="Times New Roman" w:hAnsi="Times New Roman" w:cs="Times New Roman"/>
          <w:sz w:val="28"/>
          <w:szCs w:val="28"/>
          <w:lang w:val="uk-UA"/>
        </w:rPr>
        <w:t>оштова та електронні адреси, строк і форма подання письмових пропозицій та зауважень</w:t>
      </w:r>
      <w:r w:rsidRPr="00437B8B">
        <w:rPr>
          <w:rFonts w:ascii="Times New Roman" w:hAnsi="Times New Roman" w:cs="Times New Roman"/>
          <w:sz w:val="28"/>
          <w:szCs w:val="28"/>
          <w:lang w:val="uk-UA"/>
        </w:rPr>
        <w:t>;</w:t>
      </w:r>
      <w:r w:rsidR="00D8537C" w:rsidRPr="00437B8B">
        <w:rPr>
          <w:rFonts w:ascii="Times New Roman" w:hAnsi="Times New Roman" w:cs="Times New Roman"/>
          <w:sz w:val="28"/>
          <w:szCs w:val="28"/>
          <w:lang w:val="uk-UA"/>
        </w:rPr>
        <w:t xml:space="preserve"> </w:t>
      </w:r>
    </w:p>
    <w:p w:rsidR="00D8537C" w:rsidRPr="00437B8B" w:rsidRDefault="008A6C38"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с</w:t>
      </w:r>
      <w:r w:rsidR="00D8537C" w:rsidRPr="00437B8B">
        <w:rPr>
          <w:rFonts w:ascii="Times New Roman" w:hAnsi="Times New Roman" w:cs="Times New Roman"/>
          <w:sz w:val="28"/>
          <w:szCs w:val="28"/>
          <w:lang w:val="uk-UA"/>
        </w:rPr>
        <w:t xml:space="preserve">трок і спосіб оприлюднення результатів обговорення. </w:t>
      </w:r>
    </w:p>
    <w:p w:rsidR="00D8537C" w:rsidRPr="00437B8B" w:rsidRDefault="0080426C"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4</w:t>
      </w:r>
      <w:r w:rsidR="004211F1" w:rsidRPr="00437B8B">
        <w:rPr>
          <w:rFonts w:ascii="Times New Roman" w:hAnsi="Times New Roman" w:cs="Times New Roman"/>
          <w:sz w:val="28"/>
          <w:szCs w:val="28"/>
          <w:lang w:val="uk-UA"/>
        </w:rPr>
        <w:t>6</w:t>
      </w:r>
      <w:r w:rsidR="00D8537C" w:rsidRPr="00437B8B">
        <w:rPr>
          <w:rFonts w:ascii="Times New Roman" w:hAnsi="Times New Roman" w:cs="Times New Roman"/>
          <w:sz w:val="28"/>
          <w:szCs w:val="28"/>
          <w:lang w:val="uk-UA"/>
        </w:rPr>
        <w:t xml:space="preserve">. Громадське обговорення призначається відповідним рішенням виконавчого комітету </w:t>
      </w:r>
      <w:r w:rsidR="004211F1" w:rsidRPr="00437B8B">
        <w:rPr>
          <w:rFonts w:ascii="Times New Roman" w:hAnsi="Times New Roman" w:cs="Times New Roman"/>
          <w:sz w:val="28"/>
          <w:szCs w:val="28"/>
          <w:lang w:val="uk-UA"/>
        </w:rPr>
        <w:t>М</w:t>
      </w:r>
      <w:r w:rsidR="00D8537C" w:rsidRPr="00437B8B">
        <w:rPr>
          <w:rFonts w:ascii="Times New Roman" w:hAnsi="Times New Roman" w:cs="Times New Roman"/>
          <w:sz w:val="28"/>
          <w:szCs w:val="28"/>
          <w:lang w:val="uk-UA"/>
        </w:rPr>
        <w:t xml:space="preserve">іської ради та розпочинаються з дня оприлюднення інформаційного повідомлення про його проведення в </w:t>
      </w:r>
      <w:r w:rsidR="00DA11F1" w:rsidRPr="00437B8B">
        <w:rPr>
          <w:rFonts w:ascii="Times New Roman" w:hAnsi="Times New Roman" w:cs="Times New Roman"/>
          <w:sz w:val="28"/>
          <w:szCs w:val="28"/>
          <w:lang w:val="uk-UA"/>
        </w:rPr>
        <w:t xml:space="preserve">місцевому друкованому </w:t>
      </w:r>
      <w:r w:rsidR="00DA11F1" w:rsidRPr="00437B8B">
        <w:rPr>
          <w:rFonts w:ascii="Times New Roman" w:hAnsi="Times New Roman" w:cs="Times New Roman"/>
          <w:sz w:val="28"/>
          <w:szCs w:val="28"/>
          <w:lang w:val="uk-UA"/>
        </w:rPr>
        <w:lastRenderedPageBreak/>
        <w:t>засобі масової інформації</w:t>
      </w:r>
      <w:r w:rsidR="00D8537C" w:rsidRPr="00437B8B">
        <w:rPr>
          <w:rFonts w:ascii="Times New Roman" w:hAnsi="Times New Roman" w:cs="Times New Roman"/>
          <w:sz w:val="28"/>
          <w:szCs w:val="28"/>
          <w:lang w:val="uk-UA"/>
        </w:rPr>
        <w:t xml:space="preserve">. </w:t>
      </w:r>
    </w:p>
    <w:p w:rsidR="00D8537C" w:rsidRPr="00437B8B" w:rsidRDefault="0080426C"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4</w:t>
      </w:r>
      <w:r w:rsidR="004211F1" w:rsidRPr="00437B8B">
        <w:rPr>
          <w:rFonts w:ascii="Times New Roman" w:hAnsi="Times New Roman" w:cs="Times New Roman"/>
          <w:sz w:val="28"/>
          <w:szCs w:val="28"/>
          <w:lang w:val="uk-UA"/>
        </w:rPr>
        <w:t>7</w:t>
      </w:r>
      <w:r w:rsidR="00D8537C" w:rsidRPr="00437B8B">
        <w:rPr>
          <w:rFonts w:ascii="Times New Roman" w:hAnsi="Times New Roman" w:cs="Times New Roman"/>
          <w:sz w:val="28"/>
          <w:szCs w:val="28"/>
          <w:lang w:val="uk-UA"/>
        </w:rPr>
        <w:t xml:space="preserve">. Пропозиції та зауваження подаються в письмовій формі у спосіб визначений в інформаційному повідомленні. </w:t>
      </w:r>
    </w:p>
    <w:p w:rsidR="00D8537C" w:rsidRPr="00437B8B" w:rsidRDefault="00D8537C"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Під час проведення заходів у рамках громадського обговорення ведеться протокол, у якому фіксуються внесені пропозиції і зауваження. </w:t>
      </w:r>
    </w:p>
    <w:p w:rsidR="004211F1" w:rsidRPr="00437B8B" w:rsidRDefault="00D8537C"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Інститути громадянського суспільства, наукові та експертні організації, інші юридичні особи подають пропозиції і зауваження у письмовій формі із зазначенням свого найменування та місцезнаходження.</w:t>
      </w:r>
    </w:p>
    <w:p w:rsidR="00D8537C" w:rsidRPr="00437B8B" w:rsidRDefault="00D8537C"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Анонімні пропозиції не реєструються і не розглядаються. </w:t>
      </w:r>
    </w:p>
    <w:p w:rsidR="00D8537C" w:rsidRPr="00437B8B" w:rsidRDefault="0080426C"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4</w:t>
      </w:r>
      <w:r w:rsidR="004211F1" w:rsidRPr="00437B8B">
        <w:rPr>
          <w:rFonts w:ascii="Times New Roman" w:hAnsi="Times New Roman" w:cs="Times New Roman"/>
          <w:sz w:val="28"/>
          <w:szCs w:val="28"/>
          <w:lang w:val="uk-UA"/>
        </w:rPr>
        <w:t>8</w:t>
      </w:r>
      <w:r w:rsidR="00D8537C" w:rsidRPr="00437B8B">
        <w:rPr>
          <w:rFonts w:ascii="Times New Roman" w:hAnsi="Times New Roman" w:cs="Times New Roman"/>
          <w:sz w:val="28"/>
          <w:szCs w:val="28"/>
          <w:lang w:val="uk-UA"/>
        </w:rPr>
        <w:t xml:space="preserve">. Пропозиції та зауваження, що надійшли під час громадського обговорення, вивчаються та аналізуються із залученням у разі потреби відповідних фахівців. </w:t>
      </w:r>
    </w:p>
    <w:p w:rsidR="00D8537C" w:rsidRPr="00437B8B" w:rsidRDefault="0080426C"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4</w:t>
      </w:r>
      <w:r w:rsidR="004211F1" w:rsidRPr="00437B8B">
        <w:rPr>
          <w:rFonts w:ascii="Times New Roman" w:hAnsi="Times New Roman" w:cs="Times New Roman"/>
          <w:sz w:val="28"/>
          <w:szCs w:val="28"/>
          <w:lang w:val="uk-UA"/>
        </w:rPr>
        <w:t>9</w:t>
      </w:r>
      <w:r w:rsidR="00D8537C" w:rsidRPr="00437B8B">
        <w:rPr>
          <w:rFonts w:ascii="Times New Roman" w:hAnsi="Times New Roman" w:cs="Times New Roman"/>
          <w:sz w:val="28"/>
          <w:szCs w:val="28"/>
          <w:lang w:val="uk-UA"/>
        </w:rPr>
        <w:t xml:space="preserve">. За результатами громадського обговорення відповідальні особи, готують звіт, в якому зазначається: </w:t>
      </w:r>
    </w:p>
    <w:p w:rsidR="00D8537C" w:rsidRPr="00437B8B" w:rsidRDefault="008A6C38"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н</w:t>
      </w:r>
      <w:r w:rsidR="00D8537C" w:rsidRPr="00437B8B">
        <w:rPr>
          <w:rFonts w:ascii="Times New Roman" w:hAnsi="Times New Roman" w:cs="Times New Roman"/>
          <w:sz w:val="28"/>
          <w:szCs w:val="28"/>
          <w:lang w:val="uk-UA"/>
        </w:rPr>
        <w:t>айменування органу, який проводив обговорення</w:t>
      </w:r>
      <w:r w:rsidRPr="00437B8B">
        <w:rPr>
          <w:rFonts w:ascii="Times New Roman" w:hAnsi="Times New Roman" w:cs="Times New Roman"/>
          <w:sz w:val="28"/>
          <w:szCs w:val="28"/>
          <w:lang w:val="uk-UA"/>
        </w:rPr>
        <w:t>;</w:t>
      </w:r>
      <w:r w:rsidR="00D8537C" w:rsidRPr="00437B8B">
        <w:rPr>
          <w:rFonts w:ascii="Times New Roman" w:hAnsi="Times New Roman" w:cs="Times New Roman"/>
          <w:sz w:val="28"/>
          <w:szCs w:val="28"/>
          <w:lang w:val="uk-UA"/>
        </w:rPr>
        <w:t xml:space="preserve"> </w:t>
      </w:r>
    </w:p>
    <w:p w:rsidR="00D8537C" w:rsidRPr="00437B8B" w:rsidRDefault="008A6C38"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з</w:t>
      </w:r>
      <w:r w:rsidR="00D8537C" w:rsidRPr="00437B8B">
        <w:rPr>
          <w:rFonts w:ascii="Times New Roman" w:hAnsi="Times New Roman" w:cs="Times New Roman"/>
          <w:sz w:val="28"/>
          <w:szCs w:val="28"/>
          <w:lang w:val="uk-UA"/>
        </w:rPr>
        <w:t>міст питання або назва проекту акта, що виносилися на обговорення</w:t>
      </w:r>
      <w:r w:rsidRPr="00437B8B">
        <w:rPr>
          <w:rFonts w:ascii="Times New Roman" w:hAnsi="Times New Roman" w:cs="Times New Roman"/>
          <w:sz w:val="28"/>
          <w:szCs w:val="28"/>
          <w:lang w:val="uk-UA"/>
        </w:rPr>
        <w:t>;</w:t>
      </w:r>
      <w:r w:rsidR="00D8537C" w:rsidRPr="00437B8B">
        <w:rPr>
          <w:rFonts w:ascii="Times New Roman" w:hAnsi="Times New Roman" w:cs="Times New Roman"/>
          <w:sz w:val="28"/>
          <w:szCs w:val="28"/>
          <w:lang w:val="uk-UA"/>
        </w:rPr>
        <w:t xml:space="preserve"> </w:t>
      </w:r>
    </w:p>
    <w:p w:rsidR="00D8537C" w:rsidRPr="00437B8B" w:rsidRDefault="008A6C38"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і</w:t>
      </w:r>
      <w:r w:rsidR="00D8537C" w:rsidRPr="00437B8B">
        <w:rPr>
          <w:rFonts w:ascii="Times New Roman" w:hAnsi="Times New Roman" w:cs="Times New Roman"/>
          <w:sz w:val="28"/>
          <w:szCs w:val="28"/>
          <w:lang w:val="uk-UA"/>
        </w:rPr>
        <w:t>нформація про осіб, що взяли участь в обговоренні</w:t>
      </w:r>
      <w:r w:rsidRPr="00437B8B">
        <w:rPr>
          <w:rFonts w:ascii="Times New Roman" w:hAnsi="Times New Roman" w:cs="Times New Roman"/>
          <w:sz w:val="28"/>
          <w:szCs w:val="28"/>
          <w:lang w:val="uk-UA"/>
        </w:rPr>
        <w:t>;</w:t>
      </w:r>
      <w:r w:rsidR="00D8537C" w:rsidRPr="00437B8B">
        <w:rPr>
          <w:rFonts w:ascii="Times New Roman" w:hAnsi="Times New Roman" w:cs="Times New Roman"/>
          <w:sz w:val="28"/>
          <w:szCs w:val="28"/>
          <w:lang w:val="uk-UA"/>
        </w:rPr>
        <w:t xml:space="preserve"> </w:t>
      </w:r>
    </w:p>
    <w:p w:rsidR="00D8537C" w:rsidRPr="00437B8B" w:rsidRDefault="008A6C38"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і</w:t>
      </w:r>
      <w:r w:rsidR="00D8537C" w:rsidRPr="00437B8B">
        <w:rPr>
          <w:rFonts w:ascii="Times New Roman" w:hAnsi="Times New Roman" w:cs="Times New Roman"/>
          <w:sz w:val="28"/>
          <w:szCs w:val="28"/>
          <w:lang w:val="uk-UA"/>
        </w:rPr>
        <w:t xml:space="preserve">нформація про пропозиції, що надійшли, за результатами обговорення, із зазначенням автора кожної пропозиції. </w:t>
      </w:r>
    </w:p>
    <w:p w:rsidR="00D8537C" w:rsidRPr="00437B8B" w:rsidRDefault="004211F1"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50</w:t>
      </w:r>
      <w:r w:rsidR="00D8537C" w:rsidRPr="00437B8B">
        <w:rPr>
          <w:rFonts w:ascii="Times New Roman" w:hAnsi="Times New Roman" w:cs="Times New Roman"/>
          <w:sz w:val="28"/>
          <w:szCs w:val="28"/>
          <w:lang w:val="uk-UA"/>
        </w:rPr>
        <w:t xml:space="preserve">. Результати громадського обговорення (у томі числі звіт) в обов'язковому порядку доводяться до відома громадськості шляхом оприлюднення на офіційному веб-сайті </w:t>
      </w:r>
      <w:r w:rsidR="000E1742" w:rsidRPr="00437B8B">
        <w:rPr>
          <w:rFonts w:ascii="Times New Roman" w:hAnsi="Times New Roman" w:cs="Times New Roman"/>
          <w:sz w:val="28"/>
          <w:szCs w:val="28"/>
          <w:lang w:val="uk-UA"/>
        </w:rPr>
        <w:t>М</w:t>
      </w:r>
      <w:r w:rsidR="00D8537C" w:rsidRPr="00437B8B">
        <w:rPr>
          <w:rFonts w:ascii="Times New Roman" w:hAnsi="Times New Roman" w:cs="Times New Roman"/>
          <w:sz w:val="28"/>
          <w:szCs w:val="28"/>
          <w:lang w:val="uk-UA"/>
        </w:rPr>
        <w:t xml:space="preserve">іської ради. </w:t>
      </w:r>
    </w:p>
    <w:p w:rsidR="00D8537C" w:rsidRPr="00437B8B" w:rsidRDefault="008A6C38" w:rsidP="00437B8B">
      <w:pPr>
        <w:pStyle w:val="a7"/>
        <w:widowControl w:val="0"/>
        <w:shd w:val="clear" w:color="auto" w:fill="FFFFFF"/>
        <w:spacing w:before="0" w:beforeAutospacing="0" w:after="0" w:afterAutospacing="0"/>
        <w:ind w:firstLine="567"/>
        <w:jc w:val="both"/>
        <w:rPr>
          <w:sz w:val="28"/>
          <w:szCs w:val="28"/>
          <w:lang w:val="uk-UA"/>
        </w:rPr>
      </w:pPr>
      <w:r w:rsidRPr="00437B8B">
        <w:rPr>
          <w:sz w:val="28"/>
          <w:szCs w:val="28"/>
          <w:lang w:val="uk-UA"/>
        </w:rPr>
        <w:t>5</w:t>
      </w:r>
      <w:r w:rsidR="00D8537C" w:rsidRPr="00437B8B">
        <w:rPr>
          <w:sz w:val="28"/>
          <w:szCs w:val="28"/>
          <w:lang w:val="uk-UA"/>
        </w:rPr>
        <w:t xml:space="preserve">1. Електронні консультації з громадськістю проводяться за допомогою використання офіційного веб-сайту </w:t>
      </w:r>
      <w:r w:rsidR="000E1742" w:rsidRPr="00437B8B">
        <w:rPr>
          <w:sz w:val="28"/>
          <w:szCs w:val="28"/>
          <w:lang w:val="uk-UA"/>
        </w:rPr>
        <w:t>М</w:t>
      </w:r>
      <w:r w:rsidR="00D8537C" w:rsidRPr="00437B8B">
        <w:rPr>
          <w:sz w:val="28"/>
          <w:szCs w:val="28"/>
          <w:lang w:val="uk-UA"/>
        </w:rPr>
        <w:t>іської ради, у відповідній рубриці «Електронні консультації», з питань щодо:</w:t>
      </w:r>
    </w:p>
    <w:p w:rsidR="00D8537C" w:rsidRPr="00437B8B" w:rsidRDefault="008A6C38" w:rsidP="00437B8B">
      <w:pPr>
        <w:pStyle w:val="a7"/>
        <w:widowControl w:val="0"/>
        <w:shd w:val="clear" w:color="auto" w:fill="FFFFFF"/>
        <w:spacing w:before="0" w:beforeAutospacing="0" w:after="0" w:afterAutospacing="0"/>
        <w:ind w:firstLine="567"/>
        <w:jc w:val="both"/>
        <w:rPr>
          <w:sz w:val="28"/>
          <w:szCs w:val="28"/>
          <w:lang w:val="uk-UA"/>
        </w:rPr>
      </w:pPr>
      <w:r w:rsidRPr="00437B8B">
        <w:rPr>
          <w:sz w:val="28"/>
          <w:szCs w:val="28"/>
          <w:lang w:val="uk-UA"/>
        </w:rPr>
        <w:t>5</w:t>
      </w:r>
      <w:r w:rsidR="00D8537C" w:rsidRPr="00437B8B">
        <w:rPr>
          <w:sz w:val="28"/>
          <w:szCs w:val="28"/>
          <w:lang w:val="uk-UA"/>
        </w:rPr>
        <w:t>1.1. Проєктів Програм соціально-економічного і культурного розвитку, інших цільових фінансових, соціальних, екологічних та інших програм</w:t>
      </w:r>
      <w:r w:rsidR="00203EFE" w:rsidRPr="00437B8B">
        <w:rPr>
          <w:sz w:val="28"/>
          <w:szCs w:val="28"/>
          <w:lang w:val="uk-UA"/>
        </w:rPr>
        <w:t>, концепцій та планів щодо</w:t>
      </w:r>
      <w:r w:rsidR="00D8537C" w:rsidRPr="00437B8B">
        <w:rPr>
          <w:sz w:val="28"/>
          <w:szCs w:val="28"/>
          <w:lang w:val="uk-UA"/>
        </w:rPr>
        <w:t xml:space="preserve"> розвитку </w:t>
      </w:r>
      <w:r w:rsidRPr="00437B8B">
        <w:rPr>
          <w:sz w:val="28"/>
          <w:szCs w:val="28"/>
          <w:lang w:val="uk-UA"/>
        </w:rPr>
        <w:t>Т</w:t>
      </w:r>
      <w:r w:rsidR="00D8537C" w:rsidRPr="00437B8B">
        <w:rPr>
          <w:sz w:val="28"/>
          <w:szCs w:val="28"/>
          <w:lang w:val="uk-UA"/>
        </w:rPr>
        <w:t>ериторіальної громади, рішень стосовно стану їх виконання.</w:t>
      </w:r>
    </w:p>
    <w:p w:rsidR="00D8537C" w:rsidRPr="00437B8B" w:rsidRDefault="008A6C38" w:rsidP="00437B8B">
      <w:pPr>
        <w:pStyle w:val="a7"/>
        <w:widowControl w:val="0"/>
        <w:shd w:val="clear" w:color="auto" w:fill="FFFFFF"/>
        <w:spacing w:before="0" w:beforeAutospacing="0" w:after="0" w:afterAutospacing="0"/>
        <w:ind w:firstLine="567"/>
        <w:jc w:val="both"/>
        <w:rPr>
          <w:sz w:val="28"/>
          <w:szCs w:val="28"/>
          <w:lang w:val="uk-UA"/>
        </w:rPr>
      </w:pPr>
      <w:r w:rsidRPr="00437B8B">
        <w:rPr>
          <w:sz w:val="28"/>
          <w:szCs w:val="28"/>
          <w:lang w:val="uk-UA"/>
        </w:rPr>
        <w:t>5</w:t>
      </w:r>
      <w:r w:rsidR="00D8537C" w:rsidRPr="00437B8B">
        <w:rPr>
          <w:sz w:val="28"/>
          <w:szCs w:val="28"/>
          <w:lang w:val="uk-UA"/>
        </w:rPr>
        <w:t xml:space="preserve">1.2. Проєкту бюджету територіальної громади та звітів про його виконання. </w:t>
      </w:r>
    </w:p>
    <w:p w:rsidR="00D8537C" w:rsidRPr="00437B8B" w:rsidRDefault="008A6C38" w:rsidP="00437B8B">
      <w:pPr>
        <w:pStyle w:val="a7"/>
        <w:widowControl w:val="0"/>
        <w:shd w:val="clear" w:color="auto" w:fill="FFFFFF"/>
        <w:spacing w:before="0" w:beforeAutospacing="0" w:after="0" w:afterAutospacing="0"/>
        <w:ind w:firstLine="567"/>
        <w:jc w:val="both"/>
        <w:rPr>
          <w:sz w:val="28"/>
          <w:szCs w:val="28"/>
          <w:lang w:val="uk-UA"/>
        </w:rPr>
      </w:pPr>
      <w:r w:rsidRPr="00437B8B">
        <w:rPr>
          <w:sz w:val="28"/>
          <w:szCs w:val="28"/>
          <w:lang w:val="uk-UA"/>
        </w:rPr>
        <w:t>5</w:t>
      </w:r>
      <w:r w:rsidR="00D8537C" w:rsidRPr="00437B8B">
        <w:rPr>
          <w:sz w:val="28"/>
          <w:szCs w:val="28"/>
          <w:lang w:val="uk-UA"/>
        </w:rPr>
        <w:t xml:space="preserve">1.3. Відчуження об’єктів комунальної власності, які мають важливе значення для задоволення суспільних потреб, передача їх в оренду та під заставу. </w:t>
      </w:r>
    </w:p>
    <w:p w:rsidR="00D8537C" w:rsidRPr="00437B8B" w:rsidRDefault="008A6C38" w:rsidP="00437B8B">
      <w:pPr>
        <w:pStyle w:val="a7"/>
        <w:widowControl w:val="0"/>
        <w:shd w:val="clear" w:color="auto" w:fill="FFFFFF"/>
        <w:spacing w:before="0" w:beforeAutospacing="0" w:after="0" w:afterAutospacing="0"/>
        <w:ind w:firstLine="567"/>
        <w:jc w:val="both"/>
        <w:rPr>
          <w:sz w:val="28"/>
          <w:szCs w:val="28"/>
          <w:lang w:val="uk-UA"/>
        </w:rPr>
      </w:pPr>
      <w:r w:rsidRPr="00437B8B">
        <w:rPr>
          <w:sz w:val="28"/>
          <w:szCs w:val="28"/>
          <w:lang w:val="uk-UA"/>
        </w:rPr>
        <w:t>5</w:t>
      </w:r>
      <w:r w:rsidR="00D8537C" w:rsidRPr="00437B8B">
        <w:rPr>
          <w:sz w:val="28"/>
          <w:szCs w:val="28"/>
          <w:lang w:val="uk-UA"/>
        </w:rPr>
        <w:t xml:space="preserve">1.4. Переліків об’єктів комунальної власності, які не підлягають приватизації. </w:t>
      </w:r>
    </w:p>
    <w:p w:rsidR="00D8537C" w:rsidRPr="00437B8B" w:rsidRDefault="008A6C38" w:rsidP="00437B8B">
      <w:pPr>
        <w:pStyle w:val="a7"/>
        <w:widowControl w:val="0"/>
        <w:shd w:val="clear" w:color="auto" w:fill="FFFFFF"/>
        <w:spacing w:before="0" w:beforeAutospacing="0" w:after="0" w:afterAutospacing="0"/>
        <w:ind w:firstLine="567"/>
        <w:jc w:val="both"/>
        <w:rPr>
          <w:sz w:val="28"/>
          <w:szCs w:val="28"/>
          <w:lang w:val="uk-UA"/>
        </w:rPr>
      </w:pPr>
      <w:r w:rsidRPr="00437B8B">
        <w:rPr>
          <w:sz w:val="28"/>
          <w:szCs w:val="28"/>
          <w:lang w:val="uk-UA"/>
        </w:rPr>
        <w:t>5</w:t>
      </w:r>
      <w:r w:rsidR="00D8537C" w:rsidRPr="00437B8B">
        <w:rPr>
          <w:sz w:val="28"/>
          <w:szCs w:val="28"/>
          <w:lang w:val="uk-UA"/>
        </w:rPr>
        <w:t>1.5. Визначення порядку надання адміністративних послуг.</w:t>
      </w:r>
    </w:p>
    <w:p w:rsidR="00D8537C" w:rsidRPr="00437B8B" w:rsidRDefault="00D8537C" w:rsidP="00437B8B">
      <w:pPr>
        <w:pStyle w:val="a7"/>
        <w:widowControl w:val="0"/>
        <w:shd w:val="clear" w:color="auto" w:fill="FFFFFF"/>
        <w:spacing w:before="0" w:beforeAutospacing="0" w:after="0" w:afterAutospacing="0"/>
        <w:ind w:firstLine="567"/>
        <w:jc w:val="both"/>
        <w:rPr>
          <w:sz w:val="28"/>
          <w:szCs w:val="28"/>
          <w:lang w:val="uk-UA"/>
        </w:rPr>
      </w:pPr>
      <w:r w:rsidRPr="00437B8B">
        <w:rPr>
          <w:sz w:val="28"/>
          <w:szCs w:val="28"/>
          <w:lang w:val="uk-UA"/>
        </w:rPr>
        <w:t>Під час проведення електронних консультацій з громадськістю враховуються строки та порядок оприлюднення проектів нормативно-правових і регуляторних актів, визначені Законами України «Про доступ до публічної інформації» та «Про засади державної регуляторної політики у сфері господарської діяльності».</w:t>
      </w:r>
    </w:p>
    <w:p w:rsidR="00D8537C" w:rsidRPr="00437B8B" w:rsidRDefault="008A6C38" w:rsidP="00437B8B">
      <w:pPr>
        <w:pStyle w:val="a7"/>
        <w:widowControl w:val="0"/>
        <w:shd w:val="clear" w:color="auto" w:fill="FFFFFF"/>
        <w:spacing w:before="0" w:beforeAutospacing="0" w:after="0" w:afterAutospacing="0"/>
        <w:ind w:firstLine="567"/>
        <w:jc w:val="both"/>
        <w:rPr>
          <w:sz w:val="28"/>
          <w:szCs w:val="28"/>
          <w:lang w:val="uk-UA"/>
        </w:rPr>
      </w:pPr>
      <w:r w:rsidRPr="00437B8B">
        <w:rPr>
          <w:sz w:val="28"/>
          <w:szCs w:val="28"/>
          <w:lang w:val="uk-UA"/>
        </w:rPr>
        <w:t>5</w:t>
      </w:r>
      <w:r w:rsidR="00D8537C" w:rsidRPr="00437B8B">
        <w:rPr>
          <w:sz w:val="28"/>
          <w:szCs w:val="28"/>
          <w:lang w:val="uk-UA"/>
        </w:rPr>
        <w:t xml:space="preserve">2. Під час проведення електронних консультацій з громадськістю виконавчий орган </w:t>
      </w:r>
      <w:r w:rsidRPr="00437B8B">
        <w:rPr>
          <w:sz w:val="28"/>
          <w:szCs w:val="28"/>
          <w:lang w:val="uk-UA"/>
        </w:rPr>
        <w:t>М</w:t>
      </w:r>
      <w:r w:rsidR="00D8537C" w:rsidRPr="00437B8B">
        <w:rPr>
          <w:sz w:val="28"/>
          <w:szCs w:val="28"/>
          <w:lang w:val="uk-UA"/>
        </w:rPr>
        <w:t xml:space="preserve">іської ради, за відповідним напрямком питання що обговорюється, оприлюднює на офіційному веб-сайті </w:t>
      </w:r>
      <w:r w:rsidRPr="00437B8B">
        <w:rPr>
          <w:sz w:val="28"/>
          <w:szCs w:val="28"/>
          <w:lang w:val="uk-UA"/>
        </w:rPr>
        <w:t>М</w:t>
      </w:r>
      <w:r w:rsidR="00D8537C" w:rsidRPr="00437B8B">
        <w:rPr>
          <w:sz w:val="28"/>
          <w:szCs w:val="28"/>
          <w:lang w:val="uk-UA"/>
        </w:rPr>
        <w:t>іської ради інформаційне повідомлення про проведення електронних консультацій, текст проекту акта, винесеного на обговорення.</w:t>
      </w:r>
    </w:p>
    <w:p w:rsidR="00D8537C" w:rsidRPr="00437B8B" w:rsidRDefault="00D8537C" w:rsidP="00437B8B">
      <w:pPr>
        <w:pStyle w:val="a7"/>
        <w:widowControl w:val="0"/>
        <w:shd w:val="clear" w:color="auto" w:fill="FFFFFF"/>
        <w:spacing w:before="0" w:beforeAutospacing="0" w:after="0" w:afterAutospacing="0"/>
        <w:ind w:firstLine="567"/>
        <w:jc w:val="both"/>
        <w:rPr>
          <w:sz w:val="28"/>
          <w:szCs w:val="28"/>
          <w:lang w:val="uk-UA"/>
        </w:rPr>
      </w:pPr>
      <w:r w:rsidRPr="00437B8B">
        <w:rPr>
          <w:sz w:val="28"/>
          <w:szCs w:val="28"/>
          <w:lang w:val="uk-UA"/>
        </w:rPr>
        <w:lastRenderedPageBreak/>
        <w:t>В інформаційному повідомленні про проведення електронних консультацій з громадськістю зазначаються:</w:t>
      </w:r>
    </w:p>
    <w:p w:rsidR="00D8537C" w:rsidRPr="00437B8B" w:rsidRDefault="00D8537C" w:rsidP="00437B8B">
      <w:pPr>
        <w:pStyle w:val="a7"/>
        <w:widowControl w:val="0"/>
        <w:shd w:val="clear" w:color="auto" w:fill="FFFFFF"/>
        <w:spacing w:before="0" w:beforeAutospacing="0" w:after="0" w:afterAutospacing="0"/>
        <w:ind w:firstLine="567"/>
        <w:jc w:val="both"/>
        <w:rPr>
          <w:sz w:val="28"/>
          <w:szCs w:val="28"/>
          <w:lang w:val="uk-UA"/>
        </w:rPr>
      </w:pPr>
      <w:r w:rsidRPr="00437B8B">
        <w:rPr>
          <w:sz w:val="28"/>
          <w:szCs w:val="28"/>
          <w:lang w:val="uk-UA"/>
        </w:rPr>
        <w:t xml:space="preserve">- найменування виконавчого органу </w:t>
      </w:r>
      <w:r w:rsidR="008A6C38" w:rsidRPr="00437B8B">
        <w:rPr>
          <w:sz w:val="28"/>
          <w:szCs w:val="28"/>
          <w:lang w:val="uk-UA"/>
        </w:rPr>
        <w:t>М</w:t>
      </w:r>
      <w:r w:rsidRPr="00437B8B">
        <w:rPr>
          <w:sz w:val="28"/>
          <w:szCs w:val="28"/>
          <w:lang w:val="uk-UA"/>
        </w:rPr>
        <w:t>іської ради, який проводить електронні консультації з громадськістю;</w:t>
      </w:r>
    </w:p>
    <w:p w:rsidR="00D8537C" w:rsidRPr="00437B8B" w:rsidRDefault="00D8537C" w:rsidP="00437B8B">
      <w:pPr>
        <w:pStyle w:val="a7"/>
        <w:widowControl w:val="0"/>
        <w:shd w:val="clear" w:color="auto" w:fill="FFFFFF"/>
        <w:spacing w:before="0" w:beforeAutospacing="0" w:after="0" w:afterAutospacing="0"/>
        <w:ind w:firstLine="567"/>
        <w:jc w:val="both"/>
        <w:rPr>
          <w:sz w:val="28"/>
          <w:szCs w:val="28"/>
          <w:lang w:val="uk-UA"/>
        </w:rPr>
      </w:pPr>
      <w:r w:rsidRPr="00437B8B">
        <w:rPr>
          <w:sz w:val="28"/>
          <w:szCs w:val="28"/>
          <w:lang w:val="uk-UA"/>
        </w:rPr>
        <w:t>- назва проекту акта або стислий зміст пропозиції щодо реалізації місцевої політики у відповідній сфері суспільного життя, винесеної на обговорення;</w:t>
      </w:r>
    </w:p>
    <w:p w:rsidR="00D8537C" w:rsidRPr="00437B8B" w:rsidRDefault="00D8537C" w:rsidP="00437B8B">
      <w:pPr>
        <w:pStyle w:val="a7"/>
        <w:widowControl w:val="0"/>
        <w:shd w:val="clear" w:color="auto" w:fill="FFFFFF"/>
        <w:spacing w:before="0" w:beforeAutospacing="0" w:after="0" w:afterAutospacing="0"/>
        <w:ind w:firstLine="567"/>
        <w:jc w:val="both"/>
        <w:rPr>
          <w:sz w:val="28"/>
          <w:szCs w:val="28"/>
          <w:lang w:val="uk-UA"/>
        </w:rPr>
      </w:pPr>
      <w:r w:rsidRPr="00437B8B">
        <w:rPr>
          <w:sz w:val="28"/>
          <w:szCs w:val="28"/>
          <w:lang w:val="uk-UA"/>
        </w:rPr>
        <w:t>- соціальні групи населення та заінтересовані сторони, на які поширюватиметься дія рішення, яке планується прийняти за результатами електронних консультацій з громадськістю;</w:t>
      </w:r>
    </w:p>
    <w:p w:rsidR="00D8537C" w:rsidRPr="00437B8B" w:rsidRDefault="00D8537C" w:rsidP="00437B8B">
      <w:pPr>
        <w:pStyle w:val="a7"/>
        <w:widowControl w:val="0"/>
        <w:shd w:val="clear" w:color="auto" w:fill="FFFFFF"/>
        <w:spacing w:before="0" w:beforeAutospacing="0" w:after="0" w:afterAutospacing="0"/>
        <w:ind w:firstLine="567"/>
        <w:jc w:val="both"/>
        <w:rPr>
          <w:sz w:val="28"/>
          <w:szCs w:val="28"/>
          <w:lang w:val="uk-UA"/>
        </w:rPr>
      </w:pPr>
      <w:r w:rsidRPr="00437B8B">
        <w:rPr>
          <w:sz w:val="28"/>
          <w:szCs w:val="28"/>
          <w:lang w:val="uk-UA"/>
        </w:rPr>
        <w:t>- можливі наслідки проведення в життя рішення для різних соціальних груп населення та заінтересованих сторін;</w:t>
      </w:r>
    </w:p>
    <w:p w:rsidR="00D8537C" w:rsidRPr="00437B8B" w:rsidRDefault="00D8537C" w:rsidP="00437B8B">
      <w:pPr>
        <w:pStyle w:val="a7"/>
        <w:widowControl w:val="0"/>
        <w:shd w:val="clear" w:color="auto" w:fill="FFFFFF"/>
        <w:spacing w:before="0" w:beforeAutospacing="0" w:after="0" w:afterAutospacing="0"/>
        <w:ind w:firstLine="567"/>
        <w:jc w:val="both"/>
        <w:rPr>
          <w:sz w:val="28"/>
          <w:szCs w:val="28"/>
          <w:lang w:val="uk-UA"/>
        </w:rPr>
      </w:pPr>
      <w:r w:rsidRPr="00437B8B">
        <w:rPr>
          <w:sz w:val="28"/>
          <w:szCs w:val="28"/>
          <w:lang w:val="uk-UA"/>
        </w:rPr>
        <w:t>- електронна адреса, строк і форма подання пропозицій та зауважень;</w:t>
      </w:r>
    </w:p>
    <w:p w:rsidR="00D8537C" w:rsidRPr="00437B8B" w:rsidRDefault="00D8537C" w:rsidP="00437B8B">
      <w:pPr>
        <w:pStyle w:val="a7"/>
        <w:widowControl w:val="0"/>
        <w:shd w:val="clear" w:color="auto" w:fill="FFFFFF"/>
        <w:spacing w:before="0" w:beforeAutospacing="0" w:after="0" w:afterAutospacing="0"/>
        <w:ind w:firstLine="567"/>
        <w:jc w:val="both"/>
        <w:rPr>
          <w:sz w:val="28"/>
          <w:szCs w:val="28"/>
          <w:lang w:val="uk-UA"/>
        </w:rPr>
      </w:pPr>
      <w:r w:rsidRPr="00437B8B">
        <w:rPr>
          <w:sz w:val="28"/>
          <w:szCs w:val="28"/>
          <w:lang w:val="uk-UA"/>
        </w:rPr>
        <w:t>- номер телефону, за яким надаються консультації з питання, що винесено на обговорення;</w:t>
      </w:r>
    </w:p>
    <w:p w:rsidR="00D8537C" w:rsidRPr="00437B8B" w:rsidRDefault="00D8537C" w:rsidP="00437B8B">
      <w:pPr>
        <w:pStyle w:val="a7"/>
        <w:widowControl w:val="0"/>
        <w:shd w:val="clear" w:color="auto" w:fill="FFFFFF"/>
        <w:spacing w:before="0" w:beforeAutospacing="0" w:after="0" w:afterAutospacing="0"/>
        <w:ind w:firstLine="567"/>
        <w:jc w:val="both"/>
        <w:rPr>
          <w:sz w:val="28"/>
          <w:szCs w:val="28"/>
          <w:lang w:val="uk-UA"/>
        </w:rPr>
      </w:pPr>
      <w:r w:rsidRPr="00437B8B">
        <w:rPr>
          <w:sz w:val="28"/>
          <w:szCs w:val="28"/>
          <w:lang w:val="uk-UA"/>
        </w:rPr>
        <w:t>- прізвище, ім’я відповідальної особи виконавчого органу міської ради;</w:t>
      </w:r>
    </w:p>
    <w:p w:rsidR="00D8537C" w:rsidRPr="00437B8B" w:rsidRDefault="00D8537C" w:rsidP="00437B8B">
      <w:pPr>
        <w:pStyle w:val="a7"/>
        <w:widowControl w:val="0"/>
        <w:shd w:val="clear" w:color="auto" w:fill="FFFFFF"/>
        <w:spacing w:before="0" w:beforeAutospacing="0" w:after="0" w:afterAutospacing="0"/>
        <w:ind w:firstLine="567"/>
        <w:jc w:val="both"/>
        <w:rPr>
          <w:sz w:val="28"/>
          <w:szCs w:val="28"/>
          <w:lang w:val="uk-UA"/>
        </w:rPr>
      </w:pPr>
      <w:r w:rsidRPr="00437B8B">
        <w:rPr>
          <w:sz w:val="28"/>
          <w:szCs w:val="28"/>
          <w:lang w:val="uk-UA"/>
        </w:rPr>
        <w:t>- строк і спосіб оприлюднення результатів обговорення.</w:t>
      </w:r>
    </w:p>
    <w:p w:rsidR="00C23F4B" w:rsidRPr="00437B8B" w:rsidRDefault="00C23F4B" w:rsidP="00437B8B">
      <w:pPr>
        <w:pStyle w:val="a7"/>
        <w:widowControl w:val="0"/>
        <w:shd w:val="clear" w:color="auto" w:fill="FFFFFF"/>
        <w:spacing w:before="0" w:beforeAutospacing="0" w:after="0" w:afterAutospacing="0"/>
        <w:ind w:firstLine="567"/>
        <w:jc w:val="both"/>
        <w:rPr>
          <w:sz w:val="28"/>
          <w:szCs w:val="28"/>
          <w:lang w:val="uk-UA"/>
        </w:rPr>
      </w:pPr>
      <w:r w:rsidRPr="00437B8B">
        <w:rPr>
          <w:sz w:val="28"/>
          <w:szCs w:val="28"/>
          <w:lang w:val="uk-UA"/>
        </w:rPr>
        <w:t>Електронні консультації з громадськістю передбачають, за необхідністю, організацію і проведення публічних заходів (конференцій, форумів, громадських слухань, засідань за круглим столом, зборів, зустрічей, нарад з громадськістю, електронних консультацій тощо). Необхідність проведення таких публічних заходів визначається з врахуванням письмових пропозицій від учасників електронних консультацій.</w:t>
      </w:r>
    </w:p>
    <w:p w:rsidR="00C23F4B" w:rsidRPr="00437B8B" w:rsidRDefault="00C23F4B"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Пропозиції та зауваження подаються в письмовій формі у спосіб визначений в інформаційному повідомленні. </w:t>
      </w:r>
    </w:p>
    <w:p w:rsidR="00C23F4B" w:rsidRPr="00437B8B" w:rsidRDefault="00C23F4B"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Під час проведення заходів у рамках </w:t>
      </w:r>
      <w:r w:rsidR="00203EFE" w:rsidRPr="00437B8B">
        <w:rPr>
          <w:rFonts w:ascii="Times New Roman" w:hAnsi="Times New Roman" w:cs="Times New Roman"/>
          <w:sz w:val="28"/>
          <w:szCs w:val="28"/>
          <w:lang w:val="uk-UA"/>
        </w:rPr>
        <w:t xml:space="preserve">електронних консультацій з громадськістю </w:t>
      </w:r>
      <w:r w:rsidRPr="00437B8B">
        <w:rPr>
          <w:rFonts w:ascii="Times New Roman" w:hAnsi="Times New Roman" w:cs="Times New Roman"/>
          <w:sz w:val="28"/>
          <w:szCs w:val="28"/>
          <w:lang w:val="uk-UA"/>
        </w:rPr>
        <w:t xml:space="preserve">ведеться протокол, у якому фіксуються внесені пропозиції і зауваження. </w:t>
      </w:r>
    </w:p>
    <w:p w:rsidR="00C23F4B" w:rsidRPr="00437B8B" w:rsidRDefault="00C23F4B"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Інститути громадянського суспільства, наукові та експертні організації, інші юридичні особи подають пропозиції і зауваження у письмовій формі із зазначенням свого найменування та місцезнаходження.</w:t>
      </w:r>
    </w:p>
    <w:p w:rsidR="00C23F4B" w:rsidRPr="00437B8B" w:rsidRDefault="00C23F4B"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 Анонімні пропозиції не реєструються і не розглядаються. </w:t>
      </w:r>
    </w:p>
    <w:p w:rsidR="00C23F4B" w:rsidRPr="00437B8B" w:rsidRDefault="008A6C38"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53</w:t>
      </w:r>
      <w:r w:rsidR="00C23F4B" w:rsidRPr="00437B8B">
        <w:rPr>
          <w:rFonts w:ascii="Times New Roman" w:hAnsi="Times New Roman" w:cs="Times New Roman"/>
          <w:sz w:val="28"/>
          <w:szCs w:val="28"/>
          <w:lang w:val="uk-UA"/>
        </w:rPr>
        <w:t xml:space="preserve">. Пропозиції та зауваження, що надійшли під час </w:t>
      </w:r>
      <w:r w:rsidR="00203EFE" w:rsidRPr="00437B8B">
        <w:rPr>
          <w:rFonts w:ascii="Times New Roman" w:hAnsi="Times New Roman" w:cs="Times New Roman"/>
          <w:sz w:val="28"/>
          <w:szCs w:val="28"/>
          <w:lang w:val="uk-UA"/>
        </w:rPr>
        <w:t>електронних консультацій з громадськістю</w:t>
      </w:r>
      <w:r w:rsidR="00C23F4B" w:rsidRPr="00437B8B">
        <w:rPr>
          <w:rFonts w:ascii="Times New Roman" w:hAnsi="Times New Roman" w:cs="Times New Roman"/>
          <w:sz w:val="28"/>
          <w:szCs w:val="28"/>
          <w:lang w:val="uk-UA"/>
        </w:rPr>
        <w:t xml:space="preserve">, вивчаються та аналізуються із залученням у разі потреби відповідних фахівців. </w:t>
      </w:r>
    </w:p>
    <w:p w:rsidR="00C23F4B" w:rsidRPr="00437B8B" w:rsidRDefault="008A6C38"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54</w:t>
      </w:r>
      <w:r w:rsidR="00C23F4B" w:rsidRPr="00437B8B">
        <w:rPr>
          <w:rFonts w:ascii="Times New Roman" w:hAnsi="Times New Roman" w:cs="Times New Roman"/>
          <w:sz w:val="28"/>
          <w:szCs w:val="28"/>
          <w:lang w:val="uk-UA"/>
        </w:rPr>
        <w:t xml:space="preserve">. За результатами </w:t>
      </w:r>
      <w:r w:rsidR="00203EFE" w:rsidRPr="00437B8B">
        <w:rPr>
          <w:rFonts w:ascii="Times New Roman" w:hAnsi="Times New Roman" w:cs="Times New Roman"/>
          <w:sz w:val="28"/>
          <w:szCs w:val="28"/>
          <w:lang w:val="uk-UA"/>
        </w:rPr>
        <w:t>електронних консультацій з громадськістю</w:t>
      </w:r>
      <w:r w:rsidR="00C23F4B" w:rsidRPr="00437B8B">
        <w:rPr>
          <w:rFonts w:ascii="Times New Roman" w:hAnsi="Times New Roman" w:cs="Times New Roman"/>
          <w:sz w:val="28"/>
          <w:szCs w:val="28"/>
          <w:lang w:val="uk-UA"/>
        </w:rPr>
        <w:t xml:space="preserve"> відповідальні особи, готують звіт, в якому зазначається: </w:t>
      </w:r>
    </w:p>
    <w:p w:rsidR="00C23F4B" w:rsidRPr="00437B8B" w:rsidRDefault="008A6C38"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н</w:t>
      </w:r>
      <w:r w:rsidR="00C23F4B" w:rsidRPr="00437B8B">
        <w:rPr>
          <w:rFonts w:ascii="Times New Roman" w:hAnsi="Times New Roman" w:cs="Times New Roman"/>
          <w:sz w:val="28"/>
          <w:szCs w:val="28"/>
          <w:lang w:val="uk-UA"/>
        </w:rPr>
        <w:t xml:space="preserve">айменування органу, який проводив </w:t>
      </w:r>
      <w:r w:rsidR="00203EFE" w:rsidRPr="00437B8B">
        <w:rPr>
          <w:rFonts w:ascii="Times New Roman" w:hAnsi="Times New Roman" w:cs="Times New Roman"/>
          <w:sz w:val="28"/>
          <w:szCs w:val="28"/>
          <w:lang w:val="uk-UA"/>
        </w:rPr>
        <w:t>консультації</w:t>
      </w:r>
      <w:r w:rsidRPr="00437B8B">
        <w:rPr>
          <w:rFonts w:ascii="Times New Roman" w:hAnsi="Times New Roman" w:cs="Times New Roman"/>
          <w:sz w:val="28"/>
          <w:szCs w:val="28"/>
          <w:lang w:val="uk-UA"/>
        </w:rPr>
        <w:t>;</w:t>
      </w:r>
      <w:r w:rsidR="00C23F4B" w:rsidRPr="00437B8B">
        <w:rPr>
          <w:rFonts w:ascii="Times New Roman" w:hAnsi="Times New Roman" w:cs="Times New Roman"/>
          <w:sz w:val="28"/>
          <w:szCs w:val="28"/>
          <w:lang w:val="uk-UA"/>
        </w:rPr>
        <w:t xml:space="preserve"> </w:t>
      </w:r>
    </w:p>
    <w:p w:rsidR="00C23F4B" w:rsidRPr="00437B8B" w:rsidRDefault="008A6C38"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з</w:t>
      </w:r>
      <w:r w:rsidR="00C23F4B" w:rsidRPr="00437B8B">
        <w:rPr>
          <w:rFonts w:ascii="Times New Roman" w:hAnsi="Times New Roman" w:cs="Times New Roman"/>
          <w:sz w:val="28"/>
          <w:szCs w:val="28"/>
          <w:lang w:val="uk-UA"/>
        </w:rPr>
        <w:t xml:space="preserve">міст питання або назва проекту акта, що виносилися на </w:t>
      </w:r>
      <w:r w:rsidR="00203EFE" w:rsidRPr="00437B8B">
        <w:rPr>
          <w:rFonts w:ascii="Times New Roman" w:hAnsi="Times New Roman" w:cs="Times New Roman"/>
          <w:sz w:val="28"/>
          <w:szCs w:val="28"/>
          <w:lang w:val="uk-UA"/>
        </w:rPr>
        <w:t>консультації</w:t>
      </w:r>
      <w:r w:rsidRPr="00437B8B">
        <w:rPr>
          <w:rFonts w:ascii="Times New Roman" w:hAnsi="Times New Roman" w:cs="Times New Roman"/>
          <w:sz w:val="28"/>
          <w:szCs w:val="28"/>
          <w:lang w:val="uk-UA"/>
        </w:rPr>
        <w:t>;</w:t>
      </w:r>
      <w:r w:rsidR="00C23F4B" w:rsidRPr="00437B8B">
        <w:rPr>
          <w:rFonts w:ascii="Times New Roman" w:hAnsi="Times New Roman" w:cs="Times New Roman"/>
          <w:sz w:val="28"/>
          <w:szCs w:val="28"/>
          <w:lang w:val="uk-UA"/>
        </w:rPr>
        <w:t xml:space="preserve"> </w:t>
      </w:r>
    </w:p>
    <w:p w:rsidR="00C23F4B" w:rsidRPr="00437B8B" w:rsidRDefault="008A6C38"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і</w:t>
      </w:r>
      <w:r w:rsidR="00C23F4B" w:rsidRPr="00437B8B">
        <w:rPr>
          <w:rFonts w:ascii="Times New Roman" w:hAnsi="Times New Roman" w:cs="Times New Roman"/>
          <w:sz w:val="28"/>
          <w:szCs w:val="28"/>
          <w:lang w:val="uk-UA"/>
        </w:rPr>
        <w:t xml:space="preserve">нформація про осіб, що взяли участь в </w:t>
      </w:r>
      <w:r w:rsidR="00203EFE" w:rsidRPr="00437B8B">
        <w:rPr>
          <w:rFonts w:ascii="Times New Roman" w:hAnsi="Times New Roman" w:cs="Times New Roman"/>
          <w:sz w:val="28"/>
          <w:szCs w:val="28"/>
          <w:lang w:val="uk-UA"/>
        </w:rPr>
        <w:t>консультаціях</w:t>
      </w:r>
      <w:r w:rsidRPr="00437B8B">
        <w:rPr>
          <w:rFonts w:ascii="Times New Roman" w:hAnsi="Times New Roman" w:cs="Times New Roman"/>
          <w:sz w:val="28"/>
          <w:szCs w:val="28"/>
          <w:lang w:val="uk-UA"/>
        </w:rPr>
        <w:t>;</w:t>
      </w:r>
      <w:r w:rsidR="00C23F4B" w:rsidRPr="00437B8B">
        <w:rPr>
          <w:rFonts w:ascii="Times New Roman" w:hAnsi="Times New Roman" w:cs="Times New Roman"/>
          <w:sz w:val="28"/>
          <w:szCs w:val="28"/>
          <w:lang w:val="uk-UA"/>
        </w:rPr>
        <w:t xml:space="preserve"> </w:t>
      </w:r>
    </w:p>
    <w:p w:rsidR="00C23F4B" w:rsidRPr="00437B8B" w:rsidRDefault="008A6C38"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і</w:t>
      </w:r>
      <w:r w:rsidR="00C23F4B" w:rsidRPr="00437B8B">
        <w:rPr>
          <w:rFonts w:ascii="Times New Roman" w:hAnsi="Times New Roman" w:cs="Times New Roman"/>
          <w:sz w:val="28"/>
          <w:szCs w:val="28"/>
          <w:lang w:val="uk-UA"/>
        </w:rPr>
        <w:t xml:space="preserve">нформація про пропозиції, що надійшли, за результатами </w:t>
      </w:r>
      <w:r w:rsidR="00203EFE" w:rsidRPr="00437B8B">
        <w:rPr>
          <w:rFonts w:ascii="Times New Roman" w:hAnsi="Times New Roman" w:cs="Times New Roman"/>
          <w:sz w:val="28"/>
          <w:szCs w:val="28"/>
          <w:lang w:val="uk-UA"/>
        </w:rPr>
        <w:t>консультацій</w:t>
      </w:r>
      <w:r w:rsidR="00C23F4B" w:rsidRPr="00437B8B">
        <w:rPr>
          <w:rFonts w:ascii="Times New Roman" w:hAnsi="Times New Roman" w:cs="Times New Roman"/>
          <w:sz w:val="28"/>
          <w:szCs w:val="28"/>
          <w:lang w:val="uk-UA"/>
        </w:rPr>
        <w:t xml:space="preserve">, із зазначенням автора кожної пропозиції. </w:t>
      </w:r>
    </w:p>
    <w:p w:rsidR="00C23F4B" w:rsidRPr="00437B8B" w:rsidRDefault="008A6C38"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55</w:t>
      </w:r>
      <w:r w:rsidR="00C23F4B" w:rsidRPr="00437B8B">
        <w:rPr>
          <w:rFonts w:ascii="Times New Roman" w:hAnsi="Times New Roman" w:cs="Times New Roman"/>
          <w:sz w:val="28"/>
          <w:szCs w:val="28"/>
          <w:lang w:val="uk-UA"/>
        </w:rPr>
        <w:t xml:space="preserve">. Результати </w:t>
      </w:r>
      <w:r w:rsidR="00203EFE" w:rsidRPr="00437B8B">
        <w:rPr>
          <w:rFonts w:ascii="Times New Roman" w:hAnsi="Times New Roman" w:cs="Times New Roman"/>
          <w:sz w:val="28"/>
          <w:szCs w:val="28"/>
          <w:lang w:val="uk-UA"/>
        </w:rPr>
        <w:t xml:space="preserve">електронних консультацій з громадськістю </w:t>
      </w:r>
      <w:r w:rsidR="00C23F4B" w:rsidRPr="00437B8B">
        <w:rPr>
          <w:rFonts w:ascii="Times New Roman" w:hAnsi="Times New Roman" w:cs="Times New Roman"/>
          <w:sz w:val="28"/>
          <w:szCs w:val="28"/>
          <w:lang w:val="uk-UA"/>
        </w:rPr>
        <w:t xml:space="preserve">(у томі числі звіт) в обов'язковому порядку доводяться до відома громадськості шляхом оприлюднення на офіційному веб-сайті Міської ради. </w:t>
      </w:r>
    </w:p>
    <w:p w:rsidR="00D8537C" w:rsidRPr="00437B8B" w:rsidRDefault="008A6C38"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56</w:t>
      </w:r>
      <w:r w:rsidR="00D8537C" w:rsidRPr="00437B8B">
        <w:rPr>
          <w:rFonts w:ascii="Times New Roman" w:hAnsi="Times New Roman" w:cs="Times New Roman"/>
          <w:sz w:val="28"/>
          <w:szCs w:val="28"/>
          <w:lang w:val="uk-UA"/>
        </w:rPr>
        <w:t xml:space="preserve">. Вивчення громадської думки здійснюється шляхом: </w:t>
      </w:r>
    </w:p>
    <w:p w:rsidR="008A6C38" w:rsidRPr="00437B8B" w:rsidRDefault="008A6C38"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п</w:t>
      </w:r>
      <w:r w:rsidR="00D8537C" w:rsidRPr="00437B8B">
        <w:rPr>
          <w:rFonts w:ascii="Times New Roman" w:hAnsi="Times New Roman" w:cs="Times New Roman"/>
          <w:sz w:val="28"/>
          <w:szCs w:val="28"/>
          <w:lang w:val="uk-UA"/>
        </w:rPr>
        <w:t xml:space="preserve">роведення соціологічних досліджень та спостережень (опитування, </w:t>
      </w:r>
      <w:r w:rsidR="00D8537C" w:rsidRPr="00437B8B">
        <w:rPr>
          <w:rFonts w:ascii="Times New Roman" w:hAnsi="Times New Roman" w:cs="Times New Roman"/>
          <w:sz w:val="28"/>
          <w:szCs w:val="28"/>
          <w:lang w:val="uk-UA"/>
        </w:rPr>
        <w:lastRenderedPageBreak/>
        <w:t>анкетування, контент-аналіз інформаційних матеріалів, фокус-групи тощо)</w:t>
      </w:r>
      <w:r w:rsidRPr="00437B8B">
        <w:rPr>
          <w:rFonts w:ascii="Times New Roman" w:hAnsi="Times New Roman" w:cs="Times New Roman"/>
          <w:sz w:val="28"/>
          <w:szCs w:val="28"/>
          <w:lang w:val="uk-UA"/>
        </w:rPr>
        <w:t>;</w:t>
      </w:r>
      <w:r w:rsidR="00D8537C" w:rsidRPr="00437B8B">
        <w:rPr>
          <w:rFonts w:ascii="Times New Roman" w:hAnsi="Times New Roman" w:cs="Times New Roman"/>
          <w:sz w:val="28"/>
          <w:szCs w:val="28"/>
          <w:lang w:val="uk-UA"/>
        </w:rPr>
        <w:t xml:space="preserve"> </w:t>
      </w:r>
    </w:p>
    <w:p w:rsidR="008A6C38" w:rsidRPr="00437B8B" w:rsidRDefault="008A6C38"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с</w:t>
      </w:r>
      <w:r w:rsidR="00D8537C" w:rsidRPr="00437B8B">
        <w:rPr>
          <w:rFonts w:ascii="Times New Roman" w:hAnsi="Times New Roman" w:cs="Times New Roman"/>
          <w:sz w:val="28"/>
          <w:szCs w:val="28"/>
          <w:lang w:val="uk-UA"/>
        </w:rPr>
        <w:t>творення телефонних «гарячих ліній», проведення моніторингу коментарів, відгуків, інтерв'ю, інших матеріалів у друкованих та електронних засобах масової інформації для визначення позиції різних заінтересованих сторін</w:t>
      </w:r>
      <w:r w:rsidRPr="00437B8B">
        <w:rPr>
          <w:rFonts w:ascii="Times New Roman" w:hAnsi="Times New Roman" w:cs="Times New Roman"/>
          <w:sz w:val="28"/>
          <w:szCs w:val="28"/>
          <w:lang w:val="uk-UA"/>
        </w:rPr>
        <w:t>;</w:t>
      </w:r>
      <w:r w:rsidR="00D8537C" w:rsidRPr="00437B8B">
        <w:rPr>
          <w:rFonts w:ascii="Times New Roman" w:hAnsi="Times New Roman" w:cs="Times New Roman"/>
          <w:sz w:val="28"/>
          <w:szCs w:val="28"/>
          <w:lang w:val="uk-UA"/>
        </w:rPr>
        <w:t xml:space="preserve"> </w:t>
      </w:r>
    </w:p>
    <w:p w:rsidR="00D8537C" w:rsidRPr="00437B8B" w:rsidRDefault="008A6C38"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о</w:t>
      </w:r>
      <w:r w:rsidR="00D8537C" w:rsidRPr="00437B8B">
        <w:rPr>
          <w:rFonts w:ascii="Times New Roman" w:hAnsi="Times New Roman" w:cs="Times New Roman"/>
          <w:sz w:val="28"/>
          <w:szCs w:val="28"/>
          <w:lang w:val="uk-UA"/>
        </w:rPr>
        <w:t xml:space="preserve">працювання та узагальнення висловлених у зверненнях громадян пропозицій та зауважень з питання, що потребує вивчення громадської думки. </w:t>
      </w:r>
    </w:p>
    <w:p w:rsidR="00D8537C" w:rsidRPr="00437B8B" w:rsidRDefault="008A6C38"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57</w:t>
      </w:r>
      <w:r w:rsidR="00D8537C" w:rsidRPr="00437B8B">
        <w:rPr>
          <w:rFonts w:ascii="Times New Roman" w:hAnsi="Times New Roman" w:cs="Times New Roman"/>
          <w:sz w:val="28"/>
          <w:szCs w:val="28"/>
          <w:lang w:val="uk-UA"/>
        </w:rPr>
        <w:t xml:space="preserve">. Вивчення громадської думки організовує і проводить виконавчий орган </w:t>
      </w:r>
      <w:r w:rsidR="00203EFE" w:rsidRPr="00437B8B">
        <w:rPr>
          <w:rFonts w:ascii="Times New Roman" w:hAnsi="Times New Roman" w:cs="Times New Roman"/>
          <w:sz w:val="28"/>
          <w:szCs w:val="28"/>
          <w:lang w:val="uk-UA"/>
        </w:rPr>
        <w:t>М</w:t>
      </w:r>
      <w:r w:rsidR="00D8537C" w:rsidRPr="00437B8B">
        <w:rPr>
          <w:rFonts w:ascii="Times New Roman" w:hAnsi="Times New Roman" w:cs="Times New Roman"/>
          <w:sz w:val="28"/>
          <w:szCs w:val="28"/>
          <w:lang w:val="uk-UA"/>
        </w:rPr>
        <w:t xml:space="preserve">іської ради за відповідним напрямком питання, що вивчається, у такому порядку: </w:t>
      </w:r>
    </w:p>
    <w:p w:rsidR="00D8537C" w:rsidRPr="00437B8B" w:rsidRDefault="007400E3"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57</w:t>
      </w:r>
      <w:r w:rsidR="00D8537C" w:rsidRPr="00437B8B">
        <w:rPr>
          <w:rFonts w:ascii="Times New Roman" w:hAnsi="Times New Roman" w:cs="Times New Roman"/>
          <w:sz w:val="28"/>
          <w:szCs w:val="28"/>
          <w:lang w:val="uk-UA"/>
        </w:rPr>
        <w:t xml:space="preserve">.1. Визначає: </w:t>
      </w:r>
    </w:p>
    <w:p w:rsidR="007400E3" w:rsidRPr="00437B8B" w:rsidRDefault="007400E3"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п</w:t>
      </w:r>
      <w:r w:rsidR="00D8537C" w:rsidRPr="00437B8B">
        <w:rPr>
          <w:rFonts w:ascii="Times New Roman" w:hAnsi="Times New Roman" w:cs="Times New Roman"/>
          <w:sz w:val="28"/>
          <w:szCs w:val="28"/>
          <w:lang w:val="uk-UA"/>
        </w:rPr>
        <w:t>отребу у вивченні громадської думки з окремого питання</w:t>
      </w:r>
      <w:r w:rsidRPr="00437B8B">
        <w:rPr>
          <w:rFonts w:ascii="Times New Roman" w:hAnsi="Times New Roman" w:cs="Times New Roman"/>
          <w:sz w:val="28"/>
          <w:szCs w:val="28"/>
          <w:lang w:val="uk-UA"/>
        </w:rPr>
        <w:t>;</w:t>
      </w:r>
      <w:r w:rsidR="00D8537C" w:rsidRPr="00437B8B">
        <w:rPr>
          <w:rFonts w:ascii="Times New Roman" w:hAnsi="Times New Roman" w:cs="Times New Roman"/>
          <w:sz w:val="28"/>
          <w:szCs w:val="28"/>
          <w:lang w:val="uk-UA"/>
        </w:rPr>
        <w:t xml:space="preserve"> </w:t>
      </w:r>
    </w:p>
    <w:p w:rsidR="00D8537C" w:rsidRPr="00437B8B" w:rsidRDefault="007400E3"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п</w:t>
      </w:r>
      <w:r w:rsidR="00D8537C" w:rsidRPr="00437B8B">
        <w:rPr>
          <w:rFonts w:ascii="Times New Roman" w:hAnsi="Times New Roman" w:cs="Times New Roman"/>
          <w:sz w:val="28"/>
          <w:szCs w:val="28"/>
          <w:lang w:val="uk-UA"/>
        </w:rPr>
        <w:t>итання, з яких проводиться вивчення громадської думки, альтернативних пропозицій щодо їх вирішення</w:t>
      </w:r>
      <w:r w:rsidRPr="00437B8B">
        <w:rPr>
          <w:rFonts w:ascii="Times New Roman" w:hAnsi="Times New Roman" w:cs="Times New Roman"/>
          <w:sz w:val="28"/>
          <w:szCs w:val="28"/>
          <w:lang w:val="uk-UA"/>
        </w:rPr>
        <w:t>;</w:t>
      </w:r>
      <w:r w:rsidR="00D8537C" w:rsidRPr="00437B8B">
        <w:rPr>
          <w:rFonts w:ascii="Times New Roman" w:hAnsi="Times New Roman" w:cs="Times New Roman"/>
          <w:sz w:val="28"/>
          <w:szCs w:val="28"/>
          <w:lang w:val="uk-UA"/>
        </w:rPr>
        <w:t xml:space="preserve"> </w:t>
      </w:r>
    </w:p>
    <w:p w:rsidR="007400E3" w:rsidRPr="00437B8B" w:rsidRDefault="007400E3"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с</w:t>
      </w:r>
      <w:r w:rsidR="00D8537C" w:rsidRPr="00437B8B">
        <w:rPr>
          <w:rFonts w:ascii="Times New Roman" w:hAnsi="Times New Roman" w:cs="Times New Roman"/>
          <w:sz w:val="28"/>
          <w:szCs w:val="28"/>
          <w:lang w:val="uk-UA"/>
        </w:rPr>
        <w:t>трок, форми і методи вивчення громадської думки</w:t>
      </w:r>
      <w:r w:rsidRPr="00437B8B">
        <w:rPr>
          <w:rFonts w:ascii="Times New Roman" w:hAnsi="Times New Roman" w:cs="Times New Roman"/>
          <w:sz w:val="28"/>
          <w:szCs w:val="28"/>
          <w:lang w:val="uk-UA"/>
        </w:rPr>
        <w:t>;</w:t>
      </w:r>
      <w:r w:rsidR="00D8537C" w:rsidRPr="00437B8B">
        <w:rPr>
          <w:rFonts w:ascii="Times New Roman" w:hAnsi="Times New Roman" w:cs="Times New Roman"/>
          <w:sz w:val="28"/>
          <w:szCs w:val="28"/>
          <w:lang w:val="uk-UA"/>
        </w:rPr>
        <w:t xml:space="preserve"> </w:t>
      </w:r>
    </w:p>
    <w:p w:rsidR="00D8537C" w:rsidRPr="00437B8B" w:rsidRDefault="007400E3"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д</w:t>
      </w:r>
      <w:r w:rsidR="00D8537C" w:rsidRPr="00437B8B">
        <w:rPr>
          <w:rFonts w:ascii="Times New Roman" w:hAnsi="Times New Roman" w:cs="Times New Roman"/>
          <w:sz w:val="28"/>
          <w:szCs w:val="28"/>
          <w:lang w:val="uk-UA"/>
        </w:rPr>
        <w:t>ослідницькі організації, фахівців, експертів, громадські організації, які проводитимуть вивчення громадської думки</w:t>
      </w:r>
      <w:r w:rsidRPr="00437B8B">
        <w:rPr>
          <w:rFonts w:ascii="Times New Roman" w:hAnsi="Times New Roman" w:cs="Times New Roman"/>
          <w:sz w:val="28"/>
          <w:szCs w:val="28"/>
          <w:lang w:val="uk-UA"/>
        </w:rPr>
        <w:t>.</w:t>
      </w:r>
      <w:r w:rsidR="00D8537C" w:rsidRPr="00437B8B">
        <w:rPr>
          <w:rFonts w:ascii="Times New Roman" w:hAnsi="Times New Roman" w:cs="Times New Roman"/>
          <w:sz w:val="28"/>
          <w:szCs w:val="28"/>
          <w:lang w:val="uk-UA"/>
        </w:rPr>
        <w:t xml:space="preserve"> </w:t>
      </w:r>
    </w:p>
    <w:p w:rsidR="00D8537C" w:rsidRPr="00437B8B" w:rsidRDefault="007400E3"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57</w:t>
      </w:r>
      <w:r w:rsidR="00D8537C" w:rsidRPr="00437B8B">
        <w:rPr>
          <w:rFonts w:ascii="Times New Roman" w:hAnsi="Times New Roman" w:cs="Times New Roman"/>
          <w:sz w:val="28"/>
          <w:szCs w:val="28"/>
          <w:lang w:val="uk-UA"/>
        </w:rPr>
        <w:t xml:space="preserve">.2. Отримує підсумкову інформацію про результати вивчення громадської думки. </w:t>
      </w:r>
    </w:p>
    <w:p w:rsidR="00D8537C" w:rsidRPr="00437B8B" w:rsidRDefault="007400E3"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57</w:t>
      </w:r>
      <w:r w:rsidR="00D8537C" w:rsidRPr="00437B8B">
        <w:rPr>
          <w:rFonts w:ascii="Times New Roman" w:hAnsi="Times New Roman" w:cs="Times New Roman"/>
          <w:sz w:val="28"/>
          <w:szCs w:val="28"/>
          <w:lang w:val="uk-UA"/>
        </w:rPr>
        <w:t xml:space="preserve">.3. Узагальнює громадську думку щодо запропонованого вирішення питань, що потребували вивчення громадської думки. </w:t>
      </w:r>
    </w:p>
    <w:p w:rsidR="00D8537C" w:rsidRPr="00437B8B" w:rsidRDefault="007400E3"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57</w:t>
      </w:r>
      <w:r w:rsidR="00D8537C" w:rsidRPr="00437B8B">
        <w:rPr>
          <w:rFonts w:ascii="Times New Roman" w:hAnsi="Times New Roman" w:cs="Times New Roman"/>
          <w:sz w:val="28"/>
          <w:szCs w:val="28"/>
          <w:lang w:val="uk-UA"/>
        </w:rPr>
        <w:t xml:space="preserve">.4. Оприлюднює в обов'язковому порядку на офіційному веб-сайті </w:t>
      </w:r>
      <w:r w:rsidRPr="00437B8B">
        <w:rPr>
          <w:rFonts w:ascii="Times New Roman" w:hAnsi="Times New Roman" w:cs="Times New Roman"/>
          <w:sz w:val="28"/>
          <w:szCs w:val="28"/>
          <w:lang w:val="uk-UA"/>
        </w:rPr>
        <w:t>М</w:t>
      </w:r>
      <w:r w:rsidR="00D8537C" w:rsidRPr="00437B8B">
        <w:rPr>
          <w:rFonts w:ascii="Times New Roman" w:hAnsi="Times New Roman" w:cs="Times New Roman"/>
          <w:sz w:val="28"/>
          <w:szCs w:val="28"/>
          <w:lang w:val="uk-UA"/>
        </w:rPr>
        <w:t xml:space="preserve">іської ради та в інший прийнятний спосіб результати вивчення громадської думки. </w:t>
      </w:r>
    </w:p>
    <w:p w:rsidR="00D8537C" w:rsidRPr="00437B8B" w:rsidRDefault="007400E3"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56</w:t>
      </w:r>
      <w:r w:rsidR="00D8537C" w:rsidRPr="00437B8B">
        <w:rPr>
          <w:rFonts w:ascii="Times New Roman" w:hAnsi="Times New Roman" w:cs="Times New Roman"/>
          <w:sz w:val="28"/>
          <w:szCs w:val="28"/>
          <w:lang w:val="uk-UA"/>
        </w:rPr>
        <w:t xml:space="preserve">. У звіті про результати вивчення громадської думки зазначається: </w:t>
      </w:r>
    </w:p>
    <w:p w:rsidR="00D8537C" w:rsidRPr="00437B8B" w:rsidRDefault="007400E3"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н</w:t>
      </w:r>
      <w:r w:rsidR="00D8537C" w:rsidRPr="00437B8B">
        <w:rPr>
          <w:rFonts w:ascii="Times New Roman" w:hAnsi="Times New Roman" w:cs="Times New Roman"/>
          <w:sz w:val="28"/>
          <w:szCs w:val="28"/>
          <w:lang w:val="uk-UA"/>
        </w:rPr>
        <w:t>айменування органу, який організував вивчення громадської думки (вивчав громадську думку)</w:t>
      </w:r>
      <w:r w:rsidRPr="00437B8B">
        <w:rPr>
          <w:rFonts w:ascii="Times New Roman" w:hAnsi="Times New Roman" w:cs="Times New Roman"/>
          <w:sz w:val="28"/>
          <w:szCs w:val="28"/>
          <w:lang w:val="uk-UA"/>
        </w:rPr>
        <w:t>;</w:t>
      </w:r>
      <w:r w:rsidR="00D8537C" w:rsidRPr="00437B8B">
        <w:rPr>
          <w:rFonts w:ascii="Times New Roman" w:hAnsi="Times New Roman" w:cs="Times New Roman"/>
          <w:sz w:val="28"/>
          <w:szCs w:val="28"/>
          <w:lang w:val="uk-UA"/>
        </w:rPr>
        <w:t xml:space="preserve"> </w:t>
      </w:r>
    </w:p>
    <w:p w:rsidR="00D8537C" w:rsidRPr="00437B8B" w:rsidRDefault="007400E3"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н</w:t>
      </w:r>
      <w:r w:rsidR="00D8537C" w:rsidRPr="00437B8B">
        <w:rPr>
          <w:rFonts w:ascii="Times New Roman" w:hAnsi="Times New Roman" w:cs="Times New Roman"/>
          <w:sz w:val="28"/>
          <w:szCs w:val="28"/>
          <w:lang w:val="uk-UA"/>
        </w:rPr>
        <w:t>айменування територіального утворення у разі вивчення громадської думки на окремій частині територіальної громади</w:t>
      </w:r>
      <w:r w:rsidRPr="00437B8B">
        <w:rPr>
          <w:rFonts w:ascii="Times New Roman" w:hAnsi="Times New Roman" w:cs="Times New Roman"/>
          <w:sz w:val="28"/>
          <w:szCs w:val="28"/>
          <w:lang w:val="uk-UA"/>
        </w:rPr>
        <w:t>;</w:t>
      </w:r>
      <w:r w:rsidR="00D8537C" w:rsidRPr="00437B8B">
        <w:rPr>
          <w:rFonts w:ascii="Times New Roman" w:hAnsi="Times New Roman" w:cs="Times New Roman"/>
          <w:sz w:val="28"/>
          <w:szCs w:val="28"/>
          <w:lang w:val="uk-UA"/>
        </w:rPr>
        <w:t xml:space="preserve"> </w:t>
      </w:r>
    </w:p>
    <w:p w:rsidR="00D8537C" w:rsidRPr="00437B8B" w:rsidRDefault="007400E3"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з</w:t>
      </w:r>
      <w:r w:rsidR="00D8537C" w:rsidRPr="00437B8B">
        <w:rPr>
          <w:rFonts w:ascii="Times New Roman" w:hAnsi="Times New Roman" w:cs="Times New Roman"/>
          <w:sz w:val="28"/>
          <w:szCs w:val="28"/>
          <w:lang w:val="uk-UA"/>
        </w:rPr>
        <w:t>аінтересовані сторони, вивчення думки яких проводилося</w:t>
      </w:r>
      <w:r w:rsidRPr="00437B8B">
        <w:rPr>
          <w:rFonts w:ascii="Times New Roman" w:hAnsi="Times New Roman" w:cs="Times New Roman"/>
          <w:sz w:val="28"/>
          <w:szCs w:val="28"/>
          <w:lang w:val="uk-UA"/>
        </w:rPr>
        <w:t>;</w:t>
      </w:r>
      <w:r w:rsidR="00D8537C" w:rsidRPr="00437B8B">
        <w:rPr>
          <w:rFonts w:ascii="Times New Roman" w:hAnsi="Times New Roman" w:cs="Times New Roman"/>
          <w:sz w:val="28"/>
          <w:szCs w:val="28"/>
          <w:lang w:val="uk-UA"/>
        </w:rPr>
        <w:t xml:space="preserve"> </w:t>
      </w:r>
    </w:p>
    <w:p w:rsidR="00D8537C" w:rsidRPr="00437B8B" w:rsidRDefault="007400E3"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т</w:t>
      </w:r>
      <w:r w:rsidR="00D8537C" w:rsidRPr="00437B8B">
        <w:rPr>
          <w:rFonts w:ascii="Times New Roman" w:hAnsi="Times New Roman" w:cs="Times New Roman"/>
          <w:sz w:val="28"/>
          <w:szCs w:val="28"/>
          <w:lang w:val="uk-UA"/>
        </w:rPr>
        <w:t>ема та питання, з яких проводилося вивчення громадської думки</w:t>
      </w:r>
      <w:r w:rsidRPr="00437B8B">
        <w:rPr>
          <w:rFonts w:ascii="Times New Roman" w:hAnsi="Times New Roman" w:cs="Times New Roman"/>
          <w:sz w:val="28"/>
          <w:szCs w:val="28"/>
          <w:lang w:val="uk-UA"/>
        </w:rPr>
        <w:t>;</w:t>
      </w:r>
      <w:r w:rsidR="00D8537C" w:rsidRPr="00437B8B">
        <w:rPr>
          <w:rFonts w:ascii="Times New Roman" w:hAnsi="Times New Roman" w:cs="Times New Roman"/>
          <w:sz w:val="28"/>
          <w:szCs w:val="28"/>
          <w:lang w:val="uk-UA"/>
        </w:rPr>
        <w:t xml:space="preserve"> </w:t>
      </w:r>
    </w:p>
    <w:p w:rsidR="00D8537C" w:rsidRPr="00437B8B" w:rsidRDefault="007400E3"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м</w:t>
      </w:r>
      <w:r w:rsidR="00D8537C" w:rsidRPr="00437B8B">
        <w:rPr>
          <w:rFonts w:ascii="Times New Roman" w:hAnsi="Times New Roman" w:cs="Times New Roman"/>
          <w:sz w:val="28"/>
          <w:szCs w:val="28"/>
          <w:lang w:val="uk-UA"/>
        </w:rPr>
        <w:t>етоди, що застосовувалися для вивчення громадської думки</w:t>
      </w:r>
      <w:r w:rsidRPr="00437B8B">
        <w:rPr>
          <w:rFonts w:ascii="Times New Roman" w:hAnsi="Times New Roman" w:cs="Times New Roman"/>
          <w:sz w:val="28"/>
          <w:szCs w:val="28"/>
          <w:lang w:val="uk-UA"/>
        </w:rPr>
        <w:t>;</w:t>
      </w:r>
      <w:r w:rsidR="00D8537C" w:rsidRPr="00437B8B">
        <w:rPr>
          <w:rFonts w:ascii="Times New Roman" w:hAnsi="Times New Roman" w:cs="Times New Roman"/>
          <w:sz w:val="28"/>
          <w:szCs w:val="28"/>
          <w:lang w:val="uk-UA"/>
        </w:rPr>
        <w:t xml:space="preserve"> </w:t>
      </w:r>
    </w:p>
    <w:p w:rsidR="00D8537C" w:rsidRPr="00437B8B" w:rsidRDefault="007400E3"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у</w:t>
      </w:r>
      <w:r w:rsidR="00D8537C" w:rsidRPr="00437B8B">
        <w:rPr>
          <w:rFonts w:ascii="Times New Roman" w:hAnsi="Times New Roman" w:cs="Times New Roman"/>
          <w:sz w:val="28"/>
          <w:szCs w:val="28"/>
          <w:lang w:val="uk-UA"/>
        </w:rPr>
        <w:t>загальнення громадської думки щодо запропонованого вирішення питань, що потребували вивчення громадської думки</w:t>
      </w:r>
      <w:r w:rsidRPr="00437B8B">
        <w:rPr>
          <w:rFonts w:ascii="Times New Roman" w:hAnsi="Times New Roman" w:cs="Times New Roman"/>
          <w:sz w:val="28"/>
          <w:szCs w:val="28"/>
          <w:lang w:val="uk-UA"/>
        </w:rPr>
        <w:t>;</w:t>
      </w:r>
      <w:r w:rsidR="00D8537C" w:rsidRPr="00437B8B">
        <w:rPr>
          <w:rFonts w:ascii="Times New Roman" w:hAnsi="Times New Roman" w:cs="Times New Roman"/>
          <w:sz w:val="28"/>
          <w:szCs w:val="28"/>
          <w:lang w:val="uk-UA"/>
        </w:rPr>
        <w:t xml:space="preserve"> </w:t>
      </w:r>
    </w:p>
    <w:p w:rsidR="00D8537C" w:rsidRPr="00437B8B" w:rsidRDefault="007400E3"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 і</w:t>
      </w:r>
      <w:r w:rsidR="00D8537C" w:rsidRPr="00437B8B">
        <w:rPr>
          <w:rFonts w:ascii="Times New Roman" w:hAnsi="Times New Roman" w:cs="Times New Roman"/>
          <w:sz w:val="28"/>
          <w:szCs w:val="28"/>
          <w:lang w:val="uk-UA"/>
        </w:rPr>
        <w:t xml:space="preserve">нформація про осіб, що проводили вивчення громадської думки. </w:t>
      </w:r>
    </w:p>
    <w:p w:rsidR="00D8537C" w:rsidRPr="00437B8B" w:rsidRDefault="007400E3" w:rsidP="00437B8B">
      <w:pPr>
        <w:widowControl w:val="0"/>
        <w:spacing w:after="0" w:line="240" w:lineRule="auto"/>
        <w:ind w:firstLine="567"/>
        <w:jc w:val="both"/>
        <w:rPr>
          <w:rFonts w:ascii="Times New Roman" w:hAnsi="Times New Roman" w:cs="Times New Roman"/>
          <w:sz w:val="28"/>
          <w:szCs w:val="28"/>
          <w:lang w:val="uk-UA"/>
        </w:rPr>
      </w:pPr>
      <w:r w:rsidRPr="00437B8B">
        <w:rPr>
          <w:rFonts w:ascii="Times New Roman" w:hAnsi="Times New Roman" w:cs="Times New Roman"/>
          <w:sz w:val="28"/>
          <w:szCs w:val="28"/>
          <w:lang w:val="uk-UA"/>
        </w:rPr>
        <w:t>57</w:t>
      </w:r>
      <w:r w:rsidR="00D8537C" w:rsidRPr="00437B8B">
        <w:rPr>
          <w:rFonts w:ascii="Times New Roman" w:hAnsi="Times New Roman" w:cs="Times New Roman"/>
          <w:sz w:val="28"/>
          <w:szCs w:val="28"/>
          <w:lang w:val="uk-UA"/>
        </w:rPr>
        <w:t xml:space="preserve">. Для організації вивчення громадської думки з метою отримання об'єктивної та достовірної інформації </w:t>
      </w:r>
      <w:r w:rsidRPr="00437B8B">
        <w:rPr>
          <w:rFonts w:ascii="Times New Roman" w:hAnsi="Times New Roman" w:cs="Times New Roman"/>
          <w:sz w:val="28"/>
          <w:szCs w:val="28"/>
          <w:lang w:val="uk-UA"/>
        </w:rPr>
        <w:t>М</w:t>
      </w:r>
      <w:r w:rsidR="00D8537C" w:rsidRPr="00437B8B">
        <w:rPr>
          <w:rFonts w:ascii="Times New Roman" w:hAnsi="Times New Roman" w:cs="Times New Roman"/>
          <w:sz w:val="28"/>
          <w:szCs w:val="28"/>
          <w:lang w:val="uk-UA"/>
        </w:rPr>
        <w:t>іська рада або її виконавчий орган, може відповідно до законодавства укладати договори з дослідницькими організаціями, фахівцями, експертами, інститутами громадянського суспільства про проведення фахових, наукових соціологічних досліджень, спостережень, експрес-аналізу пропозицій різних соціальних груп населення та заінтересованих сторін.</w:t>
      </w:r>
    </w:p>
    <w:p w:rsidR="0060561D" w:rsidRDefault="0060561D" w:rsidP="00C35E37">
      <w:pPr>
        <w:spacing w:after="0" w:line="240" w:lineRule="auto"/>
        <w:ind w:firstLine="567"/>
        <w:rPr>
          <w:rFonts w:ascii="Times New Roman" w:hAnsi="Times New Roman" w:cs="Times New Roman"/>
          <w:sz w:val="28"/>
          <w:szCs w:val="28"/>
          <w:lang w:val="uk-UA"/>
        </w:rPr>
      </w:pPr>
    </w:p>
    <w:p w:rsidR="0060561D" w:rsidRDefault="0060561D" w:rsidP="00C35E37">
      <w:pPr>
        <w:spacing w:after="0" w:line="240" w:lineRule="auto"/>
        <w:ind w:firstLine="567"/>
        <w:rPr>
          <w:rFonts w:ascii="Times New Roman" w:hAnsi="Times New Roman" w:cs="Times New Roman"/>
          <w:sz w:val="28"/>
          <w:szCs w:val="28"/>
          <w:lang w:val="uk-UA"/>
        </w:rPr>
      </w:pPr>
    </w:p>
    <w:p w:rsidR="0060561D" w:rsidRDefault="0060561D" w:rsidP="00C35E37">
      <w:pPr>
        <w:spacing w:after="0" w:line="240" w:lineRule="auto"/>
        <w:ind w:firstLine="567"/>
        <w:rPr>
          <w:rFonts w:ascii="Times New Roman" w:hAnsi="Times New Roman" w:cs="Times New Roman"/>
          <w:sz w:val="28"/>
          <w:szCs w:val="28"/>
          <w:lang w:val="uk-UA"/>
        </w:rPr>
      </w:pPr>
    </w:p>
    <w:p w:rsidR="004420FB" w:rsidRDefault="004420FB" w:rsidP="00C35E37">
      <w:pPr>
        <w:spacing w:after="0" w:line="240" w:lineRule="auto"/>
        <w:ind w:firstLine="567"/>
        <w:rPr>
          <w:rFonts w:ascii="Times New Roman" w:hAnsi="Times New Roman" w:cs="Times New Roman"/>
          <w:sz w:val="28"/>
          <w:szCs w:val="28"/>
          <w:lang w:val="uk-UA"/>
        </w:rPr>
      </w:pPr>
    </w:p>
    <w:p w:rsidR="0060561D" w:rsidRPr="00437B8B" w:rsidRDefault="0060561D" w:rsidP="004B2D5D">
      <w:pPr>
        <w:pStyle w:val="20"/>
        <w:shd w:val="clear" w:color="auto" w:fill="auto"/>
        <w:spacing w:after="0" w:line="240" w:lineRule="auto"/>
        <w:ind w:left="5103"/>
        <w:jc w:val="left"/>
        <w:rPr>
          <w:sz w:val="24"/>
          <w:szCs w:val="24"/>
          <w:lang w:val="uk-UA"/>
        </w:rPr>
      </w:pPr>
      <w:r w:rsidRPr="00437B8B">
        <w:rPr>
          <w:sz w:val="24"/>
          <w:szCs w:val="24"/>
          <w:lang w:val="uk-UA"/>
        </w:rPr>
        <w:lastRenderedPageBreak/>
        <w:t>Додаток 1 до Пол</w:t>
      </w:r>
      <w:r w:rsidR="007400E3" w:rsidRPr="00437B8B">
        <w:rPr>
          <w:sz w:val="24"/>
          <w:szCs w:val="24"/>
          <w:lang w:val="uk-UA"/>
        </w:rPr>
        <w:t xml:space="preserve">оження про громадські слухання </w:t>
      </w:r>
      <w:r w:rsidRPr="00437B8B">
        <w:rPr>
          <w:sz w:val="24"/>
          <w:szCs w:val="24"/>
          <w:lang w:val="uk-UA"/>
        </w:rPr>
        <w:t xml:space="preserve">та </w:t>
      </w:r>
      <w:r w:rsidR="004B2D5D" w:rsidRPr="00437B8B">
        <w:rPr>
          <w:sz w:val="24"/>
          <w:szCs w:val="24"/>
          <w:lang w:val="uk-UA"/>
        </w:rPr>
        <w:t>к</w:t>
      </w:r>
      <w:r w:rsidRPr="00437B8B">
        <w:rPr>
          <w:sz w:val="24"/>
          <w:szCs w:val="24"/>
          <w:lang w:val="uk-UA"/>
        </w:rPr>
        <w:t>онсультації з громадськістю у Верхньодніпровської міській територіальній громаді</w:t>
      </w:r>
    </w:p>
    <w:p w:rsidR="0060561D" w:rsidRPr="00437B8B" w:rsidRDefault="0060561D" w:rsidP="0060561D">
      <w:pPr>
        <w:pStyle w:val="20"/>
        <w:shd w:val="clear" w:color="auto" w:fill="auto"/>
        <w:spacing w:after="0" w:line="240" w:lineRule="auto"/>
        <w:ind w:left="5103"/>
        <w:jc w:val="left"/>
        <w:rPr>
          <w:b/>
          <w:lang w:val="uk-UA"/>
        </w:rPr>
      </w:pPr>
    </w:p>
    <w:p w:rsidR="0060561D" w:rsidRPr="00437B8B" w:rsidRDefault="0060561D" w:rsidP="0060561D">
      <w:pPr>
        <w:pStyle w:val="20"/>
        <w:shd w:val="clear" w:color="auto" w:fill="auto"/>
        <w:spacing w:after="0" w:line="240" w:lineRule="auto"/>
        <w:ind w:left="5103"/>
        <w:jc w:val="left"/>
        <w:rPr>
          <w:b/>
        </w:rPr>
      </w:pPr>
      <w:r w:rsidRPr="00437B8B">
        <w:rPr>
          <w:b/>
        </w:rPr>
        <w:t xml:space="preserve">Верхньодніпровському </w:t>
      </w:r>
    </w:p>
    <w:p w:rsidR="0060561D" w:rsidRPr="00437B8B" w:rsidRDefault="0060561D" w:rsidP="0060561D">
      <w:pPr>
        <w:pStyle w:val="20"/>
        <w:shd w:val="clear" w:color="auto" w:fill="auto"/>
        <w:spacing w:after="0" w:line="240" w:lineRule="auto"/>
        <w:ind w:left="5103"/>
        <w:jc w:val="left"/>
        <w:rPr>
          <w:b/>
        </w:rPr>
      </w:pPr>
      <w:r w:rsidRPr="00437B8B">
        <w:rPr>
          <w:b/>
        </w:rPr>
        <w:t xml:space="preserve">міському голові </w:t>
      </w:r>
    </w:p>
    <w:p w:rsidR="0060561D" w:rsidRPr="00437B8B" w:rsidRDefault="0060561D" w:rsidP="0060561D">
      <w:pPr>
        <w:pStyle w:val="20"/>
        <w:shd w:val="clear" w:color="auto" w:fill="auto"/>
        <w:spacing w:after="0" w:line="240" w:lineRule="auto"/>
        <w:ind w:left="5103"/>
        <w:jc w:val="left"/>
      </w:pPr>
      <w:r w:rsidRPr="00437B8B">
        <w:t>____________________________</w:t>
      </w:r>
    </w:p>
    <w:p w:rsidR="0060561D" w:rsidRPr="00437B8B" w:rsidRDefault="0060561D" w:rsidP="0060561D">
      <w:pPr>
        <w:pStyle w:val="20"/>
        <w:shd w:val="clear" w:color="auto" w:fill="auto"/>
        <w:spacing w:after="0" w:line="240" w:lineRule="auto"/>
        <w:ind w:left="5103"/>
        <w:jc w:val="left"/>
      </w:pPr>
    </w:p>
    <w:p w:rsidR="0060561D" w:rsidRPr="00437B8B" w:rsidRDefault="0060561D" w:rsidP="0060561D">
      <w:pPr>
        <w:pStyle w:val="20"/>
        <w:shd w:val="clear" w:color="auto" w:fill="auto"/>
        <w:spacing w:after="0" w:line="240" w:lineRule="auto"/>
        <w:ind w:left="5103"/>
        <w:jc w:val="left"/>
        <w:rPr>
          <w:b/>
        </w:rPr>
      </w:pPr>
      <w:r w:rsidRPr="00437B8B">
        <w:rPr>
          <w:b/>
        </w:rPr>
        <w:t xml:space="preserve">Уповноважений представник ініціатора: </w:t>
      </w:r>
    </w:p>
    <w:p w:rsidR="0060561D" w:rsidRPr="00437B8B" w:rsidRDefault="0060561D" w:rsidP="0060561D">
      <w:pPr>
        <w:pStyle w:val="20"/>
        <w:shd w:val="clear" w:color="auto" w:fill="auto"/>
        <w:spacing w:after="0" w:line="240" w:lineRule="auto"/>
        <w:ind w:left="5103"/>
        <w:jc w:val="left"/>
      </w:pPr>
      <w:r w:rsidRPr="00437B8B">
        <w:t xml:space="preserve">(ініціативної групи) </w:t>
      </w:r>
    </w:p>
    <w:p w:rsidR="0060561D" w:rsidRPr="00437B8B" w:rsidRDefault="0060561D" w:rsidP="0060561D">
      <w:pPr>
        <w:pStyle w:val="20"/>
        <w:shd w:val="clear" w:color="auto" w:fill="auto"/>
        <w:spacing w:after="0" w:line="240" w:lineRule="auto"/>
        <w:ind w:left="5103"/>
        <w:jc w:val="left"/>
      </w:pPr>
      <w:r w:rsidRPr="00437B8B">
        <w:t>____________________________</w:t>
      </w:r>
    </w:p>
    <w:p w:rsidR="0060561D" w:rsidRPr="00437B8B" w:rsidRDefault="0060561D" w:rsidP="0060561D">
      <w:pPr>
        <w:pStyle w:val="20"/>
        <w:shd w:val="clear" w:color="auto" w:fill="auto"/>
        <w:spacing w:after="0" w:line="240" w:lineRule="auto"/>
        <w:ind w:left="5103"/>
        <w:jc w:val="center"/>
        <w:rPr>
          <w:sz w:val="22"/>
          <w:szCs w:val="22"/>
        </w:rPr>
      </w:pPr>
      <w:r w:rsidRPr="00437B8B">
        <w:rPr>
          <w:sz w:val="22"/>
          <w:szCs w:val="22"/>
        </w:rPr>
        <w:t>ПІБ</w:t>
      </w:r>
    </w:p>
    <w:p w:rsidR="0060561D" w:rsidRPr="00437B8B" w:rsidRDefault="0060561D" w:rsidP="0060561D">
      <w:pPr>
        <w:pStyle w:val="20"/>
        <w:shd w:val="clear" w:color="auto" w:fill="auto"/>
        <w:spacing w:after="0" w:line="240" w:lineRule="auto"/>
        <w:ind w:left="5103"/>
        <w:jc w:val="left"/>
      </w:pPr>
      <w:r w:rsidRPr="00437B8B">
        <w:t>____________________________</w:t>
      </w:r>
    </w:p>
    <w:p w:rsidR="0060561D" w:rsidRPr="00437B8B" w:rsidRDefault="0060561D" w:rsidP="0060561D">
      <w:pPr>
        <w:pStyle w:val="20"/>
        <w:shd w:val="clear" w:color="auto" w:fill="auto"/>
        <w:spacing w:after="0" w:line="240" w:lineRule="auto"/>
        <w:ind w:left="5103"/>
        <w:jc w:val="center"/>
        <w:rPr>
          <w:sz w:val="22"/>
          <w:szCs w:val="22"/>
        </w:rPr>
      </w:pPr>
      <w:r w:rsidRPr="00437B8B">
        <w:rPr>
          <w:sz w:val="22"/>
          <w:szCs w:val="22"/>
        </w:rPr>
        <w:t>місце задекларованого або зареєстрованого проживання (місце фактичного проживання / перебування, що підтверджується довідкою про взяття на облік внутрішньо переміщеної особи)</w:t>
      </w:r>
    </w:p>
    <w:p w:rsidR="0060561D" w:rsidRPr="00437B8B" w:rsidRDefault="0060561D" w:rsidP="0060561D">
      <w:pPr>
        <w:pStyle w:val="20"/>
        <w:shd w:val="clear" w:color="auto" w:fill="auto"/>
        <w:spacing w:after="0" w:line="240" w:lineRule="auto"/>
        <w:ind w:left="5103"/>
        <w:jc w:val="left"/>
      </w:pPr>
      <w:r w:rsidRPr="00437B8B">
        <w:t>____________________________</w:t>
      </w:r>
    </w:p>
    <w:p w:rsidR="0060561D" w:rsidRPr="00437B8B" w:rsidRDefault="0060561D" w:rsidP="0060561D">
      <w:pPr>
        <w:pStyle w:val="20"/>
        <w:shd w:val="clear" w:color="auto" w:fill="auto"/>
        <w:spacing w:after="0" w:line="240" w:lineRule="auto"/>
        <w:ind w:left="5103"/>
        <w:jc w:val="center"/>
        <w:rPr>
          <w:sz w:val="22"/>
          <w:szCs w:val="22"/>
        </w:rPr>
      </w:pPr>
      <w:r w:rsidRPr="00437B8B">
        <w:rPr>
          <w:sz w:val="22"/>
          <w:szCs w:val="22"/>
        </w:rPr>
        <w:t>контакти</w:t>
      </w:r>
    </w:p>
    <w:p w:rsidR="0060561D" w:rsidRPr="00437B8B" w:rsidRDefault="0060561D" w:rsidP="00C35E37">
      <w:pPr>
        <w:spacing w:after="0" w:line="240" w:lineRule="auto"/>
        <w:ind w:firstLine="567"/>
        <w:rPr>
          <w:rFonts w:ascii="Times New Roman" w:hAnsi="Times New Roman" w:cs="Times New Roman"/>
          <w:sz w:val="28"/>
          <w:szCs w:val="28"/>
          <w:lang w:val="uk-UA"/>
        </w:rPr>
      </w:pPr>
    </w:p>
    <w:p w:rsidR="0060561D" w:rsidRPr="00437B8B" w:rsidRDefault="0060561D" w:rsidP="0060561D">
      <w:pPr>
        <w:spacing w:after="0" w:line="240" w:lineRule="auto"/>
        <w:ind w:firstLine="567"/>
        <w:jc w:val="center"/>
        <w:rPr>
          <w:rFonts w:ascii="Times New Roman" w:hAnsi="Times New Roman" w:cs="Times New Roman"/>
          <w:b/>
          <w:sz w:val="28"/>
          <w:szCs w:val="28"/>
          <w:lang w:val="uk-UA"/>
        </w:rPr>
      </w:pPr>
      <w:r w:rsidRPr="00437B8B">
        <w:rPr>
          <w:rFonts w:ascii="Times New Roman" w:hAnsi="Times New Roman" w:cs="Times New Roman"/>
          <w:b/>
          <w:sz w:val="28"/>
          <w:szCs w:val="28"/>
          <w:lang w:val="uk-UA"/>
        </w:rPr>
        <w:t xml:space="preserve">ПОВІДОМЛЕННЯ </w:t>
      </w:r>
    </w:p>
    <w:p w:rsidR="0060561D" w:rsidRPr="00437B8B" w:rsidRDefault="0060561D" w:rsidP="0060561D">
      <w:pPr>
        <w:spacing w:after="0" w:line="240" w:lineRule="auto"/>
        <w:ind w:firstLine="567"/>
        <w:jc w:val="center"/>
        <w:rPr>
          <w:rFonts w:ascii="Times New Roman" w:hAnsi="Times New Roman" w:cs="Times New Roman"/>
          <w:sz w:val="28"/>
          <w:szCs w:val="28"/>
          <w:lang w:val="uk-UA"/>
        </w:rPr>
      </w:pPr>
      <w:r w:rsidRPr="00437B8B">
        <w:rPr>
          <w:rFonts w:ascii="Times New Roman" w:hAnsi="Times New Roman" w:cs="Times New Roman"/>
          <w:b/>
          <w:sz w:val="28"/>
          <w:szCs w:val="28"/>
          <w:lang w:val="uk-UA"/>
        </w:rPr>
        <w:t>ПРО ІНІЦІЮВАННЯ ГРОМАДСЬКИХ СЛУХАНЬ</w:t>
      </w:r>
      <w:r w:rsidRPr="00437B8B">
        <w:rPr>
          <w:rFonts w:ascii="Times New Roman" w:hAnsi="Times New Roman" w:cs="Times New Roman"/>
          <w:sz w:val="28"/>
          <w:szCs w:val="28"/>
          <w:lang w:val="uk-UA"/>
        </w:rPr>
        <w:t xml:space="preserve"> </w:t>
      </w:r>
    </w:p>
    <w:p w:rsidR="0060561D" w:rsidRPr="00437B8B" w:rsidRDefault="0060561D" w:rsidP="0060561D">
      <w:pPr>
        <w:spacing w:after="0" w:line="240" w:lineRule="auto"/>
        <w:ind w:firstLine="567"/>
        <w:jc w:val="center"/>
        <w:rPr>
          <w:rFonts w:ascii="Times New Roman" w:hAnsi="Times New Roman" w:cs="Times New Roman"/>
          <w:sz w:val="28"/>
          <w:szCs w:val="28"/>
          <w:lang w:val="uk-UA"/>
        </w:rPr>
      </w:pPr>
    </w:p>
    <w:p w:rsidR="0060561D" w:rsidRPr="00437B8B" w:rsidRDefault="0060561D" w:rsidP="0060561D">
      <w:pPr>
        <w:pStyle w:val="20"/>
        <w:shd w:val="clear" w:color="auto" w:fill="auto"/>
        <w:spacing w:after="0" w:line="240" w:lineRule="auto"/>
        <w:jc w:val="left"/>
        <w:rPr>
          <w:lang w:val="uk-UA"/>
        </w:rPr>
      </w:pPr>
      <w:r w:rsidRPr="00437B8B">
        <w:rPr>
          <w:lang w:val="uk-UA"/>
        </w:rPr>
        <w:t>Відповідно до Закону України «Про місцеве самоврядування в Україні» та</w:t>
      </w:r>
    </w:p>
    <w:p w:rsidR="0060561D" w:rsidRPr="00437B8B" w:rsidRDefault="0060561D" w:rsidP="0060561D">
      <w:pPr>
        <w:pStyle w:val="20"/>
        <w:shd w:val="clear" w:color="auto" w:fill="auto"/>
        <w:spacing w:after="0" w:line="240" w:lineRule="auto"/>
        <w:jc w:val="left"/>
        <w:rPr>
          <w:lang w:val="uk-UA"/>
        </w:rPr>
      </w:pPr>
      <w:r w:rsidRPr="00437B8B">
        <w:rPr>
          <w:lang w:val="uk-UA"/>
        </w:rPr>
        <w:t>Положення про громадські слухання</w:t>
      </w:r>
      <w:r w:rsidR="007400E3" w:rsidRPr="00437B8B">
        <w:rPr>
          <w:lang w:val="uk-UA"/>
        </w:rPr>
        <w:t xml:space="preserve"> </w:t>
      </w:r>
      <w:r w:rsidRPr="00437B8B">
        <w:rPr>
          <w:lang w:val="uk-UA"/>
        </w:rPr>
        <w:t>та консультації з громадськістю у Верхньодніпровської міській територіальній громаді</w:t>
      </w:r>
    </w:p>
    <w:p w:rsidR="0060561D" w:rsidRPr="00437B8B" w:rsidRDefault="0060561D" w:rsidP="0060561D">
      <w:pPr>
        <w:pStyle w:val="20"/>
        <w:shd w:val="clear" w:color="auto" w:fill="auto"/>
        <w:spacing w:after="0" w:line="240" w:lineRule="auto"/>
        <w:jc w:val="left"/>
        <w:rPr>
          <w:lang w:val="uk-UA"/>
        </w:rPr>
      </w:pPr>
    </w:p>
    <w:p w:rsidR="0060561D" w:rsidRPr="00437B8B" w:rsidRDefault="0060561D" w:rsidP="0060561D">
      <w:pPr>
        <w:spacing w:after="0" w:line="240" w:lineRule="auto"/>
        <w:ind w:firstLine="567"/>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 ПРОСИМО: </w:t>
      </w:r>
    </w:p>
    <w:p w:rsidR="0060561D" w:rsidRPr="00437B8B" w:rsidRDefault="0060561D" w:rsidP="0060561D">
      <w:pPr>
        <w:spacing w:after="0" w:line="240" w:lineRule="auto"/>
        <w:ind w:firstLine="567"/>
        <w:rPr>
          <w:rFonts w:ascii="Times New Roman" w:hAnsi="Times New Roman" w:cs="Times New Roman"/>
          <w:sz w:val="28"/>
          <w:szCs w:val="28"/>
          <w:lang w:val="uk-UA"/>
        </w:rPr>
      </w:pPr>
      <w:r w:rsidRPr="00437B8B">
        <w:rPr>
          <w:rFonts w:ascii="Times New Roman" w:hAnsi="Times New Roman" w:cs="Times New Roman"/>
          <w:sz w:val="28"/>
          <w:szCs w:val="28"/>
          <w:lang w:val="uk-UA"/>
        </w:rPr>
        <w:t>1. Призначити проведення громадських слухань щодо _______________ __________________________________________________________________</w:t>
      </w:r>
    </w:p>
    <w:p w:rsidR="0060561D" w:rsidRPr="00437B8B" w:rsidRDefault="0060561D" w:rsidP="0060561D">
      <w:pPr>
        <w:spacing w:after="0" w:line="240" w:lineRule="auto"/>
        <w:ind w:firstLine="567"/>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 (вказати предмет громадських слухань, тобто проблему, питання, проект рішення й інше, що пропонується до обговорення). </w:t>
      </w:r>
    </w:p>
    <w:p w:rsidR="0060561D" w:rsidRPr="00437B8B" w:rsidRDefault="0060561D" w:rsidP="0060561D">
      <w:pPr>
        <w:spacing w:after="0" w:line="240" w:lineRule="auto"/>
        <w:ind w:firstLine="567"/>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2. Запросити на громадські слухання: </w:t>
      </w:r>
    </w:p>
    <w:p w:rsidR="0060561D" w:rsidRPr="00437B8B" w:rsidRDefault="0060561D" w:rsidP="0060561D">
      <w:pPr>
        <w:spacing w:after="0" w:line="240" w:lineRule="auto"/>
        <w:ind w:firstLine="567"/>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1) ________________________________________; </w:t>
      </w:r>
    </w:p>
    <w:p w:rsidR="0060561D" w:rsidRPr="00437B8B" w:rsidRDefault="0060561D" w:rsidP="0060561D">
      <w:pPr>
        <w:spacing w:after="0" w:line="240" w:lineRule="auto"/>
        <w:ind w:firstLine="567"/>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2) ________________________________________; </w:t>
      </w:r>
    </w:p>
    <w:p w:rsidR="0060561D" w:rsidRPr="00437B8B" w:rsidRDefault="0060561D" w:rsidP="0060561D">
      <w:pPr>
        <w:spacing w:after="0" w:line="240" w:lineRule="auto"/>
        <w:ind w:firstLine="567"/>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(прізвища й/або назви посад посадових осіб (якщо вони відомі) </w:t>
      </w:r>
    </w:p>
    <w:p w:rsidR="0060561D" w:rsidRPr="00437B8B" w:rsidRDefault="0060561D" w:rsidP="0060561D">
      <w:pPr>
        <w:spacing w:after="0" w:line="240" w:lineRule="auto"/>
        <w:ind w:firstLine="567"/>
        <w:rPr>
          <w:rFonts w:ascii="Times New Roman" w:hAnsi="Times New Roman" w:cs="Times New Roman"/>
          <w:sz w:val="28"/>
          <w:szCs w:val="28"/>
          <w:lang w:val="uk-UA"/>
        </w:rPr>
      </w:pPr>
      <w:r w:rsidRPr="00437B8B">
        <w:rPr>
          <w:rFonts w:ascii="Times New Roman" w:hAnsi="Times New Roman" w:cs="Times New Roman"/>
          <w:sz w:val="28"/>
          <w:szCs w:val="28"/>
          <w:lang w:val="uk-UA"/>
        </w:rPr>
        <w:t>3. Територія, на якій проводяться громадські слухання: ______________;</w:t>
      </w:r>
    </w:p>
    <w:p w:rsidR="0060561D" w:rsidRPr="00437B8B" w:rsidRDefault="0060561D" w:rsidP="0060561D">
      <w:pPr>
        <w:spacing w:after="0" w:line="240" w:lineRule="auto"/>
        <w:ind w:firstLine="567"/>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4. Призначити громадські слухання на _____________________________     </w:t>
      </w:r>
    </w:p>
    <w:p w:rsidR="0060561D" w:rsidRPr="00437B8B" w:rsidRDefault="0060561D" w:rsidP="0060561D">
      <w:pPr>
        <w:spacing w:after="0" w:line="240" w:lineRule="auto"/>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(дата, час і місце запланованих громадських слухань) </w:t>
      </w:r>
    </w:p>
    <w:p w:rsidR="0060561D" w:rsidRPr="00437B8B" w:rsidRDefault="0060561D" w:rsidP="0060561D">
      <w:pPr>
        <w:spacing w:after="0" w:line="240" w:lineRule="auto"/>
        <w:ind w:firstLine="567"/>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5. Утворити організаційний комітет з підготовки громадських слухань, включивши до його складу таких осіб: </w:t>
      </w:r>
    </w:p>
    <w:p w:rsidR="0060561D" w:rsidRPr="00437B8B" w:rsidRDefault="0060561D" w:rsidP="0060561D">
      <w:pPr>
        <w:spacing w:after="0" w:line="240" w:lineRule="auto"/>
        <w:ind w:firstLine="567"/>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1) _______________________________________________; </w:t>
      </w:r>
    </w:p>
    <w:p w:rsidR="0060561D" w:rsidRPr="00437B8B" w:rsidRDefault="0060561D" w:rsidP="0060561D">
      <w:pPr>
        <w:spacing w:after="0" w:line="240" w:lineRule="auto"/>
        <w:ind w:firstLine="567"/>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2) _______________________________________________; </w:t>
      </w:r>
    </w:p>
    <w:p w:rsidR="0060561D" w:rsidRPr="00437B8B" w:rsidRDefault="0060561D" w:rsidP="0060561D">
      <w:pPr>
        <w:spacing w:after="0" w:line="240" w:lineRule="auto"/>
        <w:ind w:firstLine="567"/>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(список і контакти осіб, які могли б увійти до складу організаційного комітету з підготовки громадських слухань (якщо є необхідність у його створенні). </w:t>
      </w:r>
    </w:p>
    <w:p w:rsidR="0060561D" w:rsidRPr="00437B8B" w:rsidRDefault="0060561D" w:rsidP="0060561D">
      <w:pPr>
        <w:spacing w:after="0" w:line="240" w:lineRule="auto"/>
        <w:ind w:firstLine="567"/>
        <w:rPr>
          <w:rFonts w:ascii="Times New Roman" w:hAnsi="Times New Roman" w:cs="Times New Roman"/>
          <w:sz w:val="28"/>
          <w:szCs w:val="28"/>
          <w:lang w:val="uk-UA"/>
        </w:rPr>
      </w:pPr>
      <w:r w:rsidRPr="00437B8B">
        <w:rPr>
          <w:rFonts w:ascii="Times New Roman" w:hAnsi="Times New Roman" w:cs="Times New Roman"/>
          <w:sz w:val="28"/>
          <w:szCs w:val="28"/>
          <w:lang w:val="uk-UA"/>
        </w:rPr>
        <w:lastRenderedPageBreak/>
        <w:t xml:space="preserve">6. Сприяти організації громадських слухань, зокрема: </w:t>
      </w:r>
    </w:p>
    <w:p w:rsidR="0060561D" w:rsidRPr="00437B8B" w:rsidRDefault="0060561D" w:rsidP="0060561D">
      <w:pPr>
        <w:spacing w:after="0" w:line="240" w:lineRule="auto"/>
        <w:ind w:firstLine="567"/>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1) _______________________________________________; </w:t>
      </w:r>
    </w:p>
    <w:p w:rsidR="0060561D" w:rsidRPr="00437B8B" w:rsidRDefault="0060561D" w:rsidP="0060561D">
      <w:pPr>
        <w:spacing w:after="0" w:line="240" w:lineRule="auto"/>
        <w:ind w:firstLine="567"/>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2) _______________________________________________; </w:t>
      </w:r>
    </w:p>
    <w:p w:rsidR="0060561D" w:rsidRPr="00437B8B" w:rsidRDefault="0060561D" w:rsidP="0060561D">
      <w:pPr>
        <w:spacing w:after="0" w:line="240" w:lineRule="auto"/>
        <w:ind w:firstLine="567"/>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7. Адреса для офіційного листування з уповноваженим представником ініціатора: _________________________________________________________                         </w:t>
      </w:r>
    </w:p>
    <w:p w:rsidR="0060561D" w:rsidRPr="00437B8B" w:rsidRDefault="0060561D" w:rsidP="0060561D">
      <w:pPr>
        <w:spacing w:after="0" w:line="240" w:lineRule="auto"/>
        <w:ind w:firstLine="567"/>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(вказати поштову або електронну адресу).  </w:t>
      </w:r>
    </w:p>
    <w:p w:rsidR="00E477CA" w:rsidRPr="00437B8B" w:rsidRDefault="00E477CA" w:rsidP="00E477CA">
      <w:pPr>
        <w:pStyle w:val="20"/>
        <w:shd w:val="clear" w:color="auto" w:fill="auto"/>
        <w:spacing w:after="0" w:line="240" w:lineRule="auto"/>
        <w:jc w:val="left"/>
      </w:pPr>
      <w:r w:rsidRPr="00437B8B">
        <w:t>8. Склад ініціативної групи:</w:t>
      </w:r>
    </w:p>
    <w:tbl>
      <w:tblPr>
        <w:tblStyle w:val="a4"/>
        <w:tblW w:w="0" w:type="auto"/>
        <w:tblLook w:val="04A0"/>
      </w:tblPr>
      <w:tblGrid>
        <w:gridCol w:w="525"/>
        <w:gridCol w:w="1780"/>
        <w:gridCol w:w="1965"/>
        <w:gridCol w:w="1937"/>
        <w:gridCol w:w="1669"/>
        <w:gridCol w:w="1688"/>
      </w:tblGrid>
      <w:tr w:rsidR="00E477CA" w:rsidRPr="00437B8B" w:rsidTr="00E477CA">
        <w:tc>
          <w:tcPr>
            <w:tcW w:w="525" w:type="dxa"/>
          </w:tcPr>
          <w:p w:rsidR="00E477CA" w:rsidRPr="00437B8B" w:rsidRDefault="00E477CA" w:rsidP="00660D77">
            <w:pPr>
              <w:pStyle w:val="20"/>
              <w:shd w:val="clear" w:color="auto" w:fill="auto"/>
              <w:spacing w:after="0" w:line="240" w:lineRule="auto"/>
              <w:jc w:val="center"/>
              <w:rPr>
                <w:sz w:val="22"/>
                <w:szCs w:val="22"/>
              </w:rPr>
            </w:pPr>
            <w:r w:rsidRPr="00437B8B">
              <w:rPr>
                <w:sz w:val="22"/>
                <w:szCs w:val="22"/>
              </w:rPr>
              <w:t>№</w:t>
            </w:r>
          </w:p>
        </w:tc>
        <w:tc>
          <w:tcPr>
            <w:tcW w:w="1782" w:type="dxa"/>
          </w:tcPr>
          <w:p w:rsidR="00E477CA" w:rsidRPr="00437B8B" w:rsidRDefault="00E477CA" w:rsidP="00660D77">
            <w:pPr>
              <w:pStyle w:val="20"/>
              <w:shd w:val="clear" w:color="auto" w:fill="auto"/>
              <w:spacing w:after="0" w:line="240" w:lineRule="auto"/>
              <w:jc w:val="center"/>
              <w:rPr>
                <w:sz w:val="22"/>
                <w:szCs w:val="22"/>
              </w:rPr>
            </w:pPr>
            <w:r w:rsidRPr="00437B8B">
              <w:rPr>
                <w:sz w:val="22"/>
                <w:szCs w:val="22"/>
              </w:rPr>
              <w:t>Прізвище, ім’я, по батькові жителя </w:t>
            </w:r>
          </w:p>
        </w:tc>
        <w:tc>
          <w:tcPr>
            <w:tcW w:w="1966" w:type="dxa"/>
          </w:tcPr>
          <w:p w:rsidR="00E477CA" w:rsidRPr="00437B8B" w:rsidRDefault="00E477CA" w:rsidP="00660D77">
            <w:pPr>
              <w:pStyle w:val="20"/>
              <w:shd w:val="clear" w:color="auto" w:fill="auto"/>
              <w:spacing w:after="0" w:line="240" w:lineRule="auto"/>
              <w:jc w:val="center"/>
              <w:rPr>
                <w:sz w:val="22"/>
                <w:szCs w:val="22"/>
              </w:rPr>
            </w:pPr>
            <w:r w:rsidRPr="00437B8B">
              <w:rPr>
                <w:sz w:val="22"/>
                <w:szCs w:val="22"/>
              </w:rPr>
              <w:t xml:space="preserve">Адреса місця задекларованого або зареєстрованого проживання </w:t>
            </w:r>
          </w:p>
        </w:tc>
        <w:tc>
          <w:tcPr>
            <w:tcW w:w="1939" w:type="dxa"/>
          </w:tcPr>
          <w:p w:rsidR="00E477CA" w:rsidRPr="00437B8B" w:rsidRDefault="00E477CA" w:rsidP="00660D77">
            <w:pPr>
              <w:pStyle w:val="20"/>
              <w:shd w:val="clear" w:color="auto" w:fill="auto"/>
              <w:spacing w:after="0" w:line="240" w:lineRule="auto"/>
              <w:jc w:val="center"/>
              <w:rPr>
                <w:sz w:val="22"/>
                <w:szCs w:val="22"/>
              </w:rPr>
            </w:pPr>
            <w:r w:rsidRPr="00437B8B">
              <w:rPr>
                <w:sz w:val="22"/>
                <w:szCs w:val="22"/>
              </w:rPr>
              <w:t>Фактичне проживання / перебування (згідно з довідкою про взяття на облік внутрішньо переміщеної особи )</w:t>
            </w:r>
          </w:p>
        </w:tc>
        <w:tc>
          <w:tcPr>
            <w:tcW w:w="1670" w:type="dxa"/>
          </w:tcPr>
          <w:p w:rsidR="00E477CA" w:rsidRPr="00437B8B" w:rsidRDefault="00E477CA" w:rsidP="00660D77">
            <w:pPr>
              <w:pStyle w:val="20"/>
              <w:shd w:val="clear" w:color="auto" w:fill="auto"/>
              <w:spacing w:after="0" w:line="240" w:lineRule="auto"/>
              <w:jc w:val="center"/>
              <w:rPr>
                <w:sz w:val="22"/>
                <w:szCs w:val="22"/>
              </w:rPr>
            </w:pPr>
            <w:r w:rsidRPr="00437B8B">
              <w:rPr>
                <w:sz w:val="22"/>
                <w:szCs w:val="22"/>
              </w:rPr>
              <w:t>Контактний телефон, адреса електронної пошти</w:t>
            </w:r>
          </w:p>
        </w:tc>
        <w:tc>
          <w:tcPr>
            <w:tcW w:w="1688" w:type="dxa"/>
          </w:tcPr>
          <w:p w:rsidR="00E477CA" w:rsidRPr="00437B8B" w:rsidRDefault="00E477CA" w:rsidP="00660D77">
            <w:pPr>
              <w:pStyle w:val="20"/>
              <w:shd w:val="clear" w:color="auto" w:fill="auto"/>
              <w:spacing w:after="0" w:line="240" w:lineRule="auto"/>
              <w:jc w:val="center"/>
              <w:rPr>
                <w:sz w:val="22"/>
                <w:szCs w:val="22"/>
              </w:rPr>
            </w:pPr>
            <w:r w:rsidRPr="00437B8B">
              <w:rPr>
                <w:sz w:val="22"/>
                <w:szCs w:val="22"/>
              </w:rPr>
              <w:t>Підпис, яким надаю згоду на обробку вказаних персональних даних відповідно до законодавства</w:t>
            </w:r>
          </w:p>
        </w:tc>
      </w:tr>
      <w:tr w:rsidR="00E477CA" w:rsidRPr="00437B8B" w:rsidTr="00E477CA">
        <w:tc>
          <w:tcPr>
            <w:tcW w:w="525" w:type="dxa"/>
          </w:tcPr>
          <w:p w:rsidR="00E477CA" w:rsidRPr="00437B8B" w:rsidRDefault="00E477CA" w:rsidP="00660D77">
            <w:pPr>
              <w:pStyle w:val="20"/>
              <w:shd w:val="clear" w:color="auto" w:fill="auto"/>
              <w:spacing w:after="0" w:line="240" w:lineRule="auto"/>
              <w:jc w:val="center"/>
              <w:rPr>
                <w:sz w:val="22"/>
                <w:szCs w:val="22"/>
              </w:rPr>
            </w:pPr>
            <w:r w:rsidRPr="00437B8B">
              <w:rPr>
                <w:sz w:val="22"/>
                <w:szCs w:val="22"/>
              </w:rPr>
              <w:t>1</w:t>
            </w:r>
          </w:p>
        </w:tc>
        <w:tc>
          <w:tcPr>
            <w:tcW w:w="1782" w:type="dxa"/>
          </w:tcPr>
          <w:p w:rsidR="00E477CA" w:rsidRPr="00437B8B" w:rsidRDefault="00E477CA" w:rsidP="00660D77">
            <w:pPr>
              <w:pStyle w:val="20"/>
              <w:shd w:val="clear" w:color="auto" w:fill="auto"/>
              <w:spacing w:after="0" w:line="240" w:lineRule="auto"/>
              <w:jc w:val="center"/>
            </w:pPr>
          </w:p>
        </w:tc>
        <w:tc>
          <w:tcPr>
            <w:tcW w:w="1966" w:type="dxa"/>
          </w:tcPr>
          <w:p w:rsidR="00E477CA" w:rsidRPr="00437B8B" w:rsidRDefault="00E477CA" w:rsidP="00660D77">
            <w:pPr>
              <w:pStyle w:val="20"/>
              <w:shd w:val="clear" w:color="auto" w:fill="auto"/>
              <w:spacing w:after="0" w:line="240" w:lineRule="auto"/>
              <w:jc w:val="center"/>
            </w:pPr>
          </w:p>
        </w:tc>
        <w:tc>
          <w:tcPr>
            <w:tcW w:w="1939" w:type="dxa"/>
          </w:tcPr>
          <w:p w:rsidR="00E477CA" w:rsidRPr="00437B8B" w:rsidRDefault="00E477CA" w:rsidP="00660D77">
            <w:pPr>
              <w:pStyle w:val="20"/>
              <w:shd w:val="clear" w:color="auto" w:fill="auto"/>
              <w:spacing w:after="0" w:line="240" w:lineRule="auto"/>
              <w:jc w:val="center"/>
            </w:pPr>
          </w:p>
        </w:tc>
        <w:tc>
          <w:tcPr>
            <w:tcW w:w="1670" w:type="dxa"/>
          </w:tcPr>
          <w:p w:rsidR="00E477CA" w:rsidRPr="00437B8B" w:rsidRDefault="00E477CA" w:rsidP="00660D77">
            <w:pPr>
              <w:pStyle w:val="20"/>
              <w:shd w:val="clear" w:color="auto" w:fill="auto"/>
              <w:spacing w:after="0" w:line="240" w:lineRule="auto"/>
              <w:jc w:val="center"/>
            </w:pPr>
          </w:p>
        </w:tc>
        <w:tc>
          <w:tcPr>
            <w:tcW w:w="1688" w:type="dxa"/>
          </w:tcPr>
          <w:p w:rsidR="00E477CA" w:rsidRPr="00437B8B" w:rsidRDefault="00E477CA" w:rsidP="00660D77">
            <w:pPr>
              <w:pStyle w:val="20"/>
              <w:shd w:val="clear" w:color="auto" w:fill="auto"/>
              <w:spacing w:after="0" w:line="240" w:lineRule="auto"/>
              <w:jc w:val="center"/>
            </w:pPr>
          </w:p>
        </w:tc>
      </w:tr>
      <w:tr w:rsidR="00E477CA" w:rsidRPr="00437B8B" w:rsidTr="00E477CA">
        <w:tc>
          <w:tcPr>
            <w:tcW w:w="525" w:type="dxa"/>
          </w:tcPr>
          <w:p w:rsidR="00E477CA" w:rsidRPr="00437B8B" w:rsidRDefault="00E477CA" w:rsidP="00660D77">
            <w:pPr>
              <w:pStyle w:val="20"/>
              <w:shd w:val="clear" w:color="auto" w:fill="auto"/>
              <w:spacing w:after="0" w:line="240" w:lineRule="auto"/>
              <w:jc w:val="center"/>
              <w:rPr>
                <w:sz w:val="22"/>
                <w:szCs w:val="22"/>
              </w:rPr>
            </w:pPr>
            <w:r w:rsidRPr="00437B8B">
              <w:rPr>
                <w:sz w:val="22"/>
                <w:szCs w:val="22"/>
              </w:rPr>
              <w:t>2</w:t>
            </w:r>
          </w:p>
        </w:tc>
        <w:tc>
          <w:tcPr>
            <w:tcW w:w="1782" w:type="dxa"/>
          </w:tcPr>
          <w:p w:rsidR="00E477CA" w:rsidRPr="00437B8B" w:rsidRDefault="00E477CA" w:rsidP="00660D77">
            <w:pPr>
              <w:pStyle w:val="20"/>
              <w:shd w:val="clear" w:color="auto" w:fill="auto"/>
              <w:spacing w:after="0" w:line="240" w:lineRule="auto"/>
              <w:jc w:val="center"/>
            </w:pPr>
          </w:p>
        </w:tc>
        <w:tc>
          <w:tcPr>
            <w:tcW w:w="1966" w:type="dxa"/>
          </w:tcPr>
          <w:p w:rsidR="00E477CA" w:rsidRPr="00437B8B" w:rsidRDefault="00E477CA" w:rsidP="00660D77">
            <w:pPr>
              <w:pStyle w:val="20"/>
              <w:shd w:val="clear" w:color="auto" w:fill="auto"/>
              <w:spacing w:after="0" w:line="240" w:lineRule="auto"/>
              <w:jc w:val="center"/>
            </w:pPr>
          </w:p>
        </w:tc>
        <w:tc>
          <w:tcPr>
            <w:tcW w:w="1939" w:type="dxa"/>
          </w:tcPr>
          <w:p w:rsidR="00E477CA" w:rsidRPr="00437B8B" w:rsidRDefault="00E477CA" w:rsidP="00660D77">
            <w:pPr>
              <w:pStyle w:val="20"/>
              <w:shd w:val="clear" w:color="auto" w:fill="auto"/>
              <w:spacing w:after="0" w:line="240" w:lineRule="auto"/>
              <w:jc w:val="center"/>
            </w:pPr>
          </w:p>
        </w:tc>
        <w:tc>
          <w:tcPr>
            <w:tcW w:w="1670" w:type="dxa"/>
          </w:tcPr>
          <w:p w:rsidR="00E477CA" w:rsidRPr="00437B8B" w:rsidRDefault="00E477CA" w:rsidP="00660D77">
            <w:pPr>
              <w:pStyle w:val="20"/>
              <w:shd w:val="clear" w:color="auto" w:fill="auto"/>
              <w:spacing w:after="0" w:line="240" w:lineRule="auto"/>
              <w:jc w:val="center"/>
            </w:pPr>
          </w:p>
        </w:tc>
        <w:tc>
          <w:tcPr>
            <w:tcW w:w="1688" w:type="dxa"/>
          </w:tcPr>
          <w:p w:rsidR="00E477CA" w:rsidRPr="00437B8B" w:rsidRDefault="00E477CA" w:rsidP="00660D77">
            <w:pPr>
              <w:pStyle w:val="20"/>
              <w:shd w:val="clear" w:color="auto" w:fill="auto"/>
              <w:spacing w:after="0" w:line="240" w:lineRule="auto"/>
              <w:jc w:val="center"/>
            </w:pPr>
          </w:p>
        </w:tc>
      </w:tr>
      <w:tr w:rsidR="00E477CA" w:rsidRPr="00437B8B" w:rsidTr="00E477CA">
        <w:tc>
          <w:tcPr>
            <w:tcW w:w="525" w:type="dxa"/>
          </w:tcPr>
          <w:p w:rsidR="00E477CA" w:rsidRPr="00437B8B" w:rsidRDefault="00E477CA" w:rsidP="00660D77">
            <w:pPr>
              <w:pStyle w:val="20"/>
              <w:shd w:val="clear" w:color="auto" w:fill="auto"/>
              <w:spacing w:after="0" w:line="240" w:lineRule="auto"/>
              <w:jc w:val="center"/>
              <w:rPr>
                <w:sz w:val="22"/>
                <w:szCs w:val="22"/>
              </w:rPr>
            </w:pPr>
            <w:r w:rsidRPr="00437B8B">
              <w:rPr>
                <w:sz w:val="22"/>
                <w:szCs w:val="22"/>
              </w:rPr>
              <w:t>3</w:t>
            </w:r>
          </w:p>
        </w:tc>
        <w:tc>
          <w:tcPr>
            <w:tcW w:w="1782" w:type="dxa"/>
          </w:tcPr>
          <w:p w:rsidR="00E477CA" w:rsidRPr="00437B8B" w:rsidRDefault="00E477CA" w:rsidP="00660D77">
            <w:pPr>
              <w:pStyle w:val="20"/>
              <w:shd w:val="clear" w:color="auto" w:fill="auto"/>
              <w:spacing w:after="0" w:line="240" w:lineRule="auto"/>
              <w:jc w:val="center"/>
            </w:pPr>
          </w:p>
        </w:tc>
        <w:tc>
          <w:tcPr>
            <w:tcW w:w="1966" w:type="dxa"/>
          </w:tcPr>
          <w:p w:rsidR="00E477CA" w:rsidRPr="00437B8B" w:rsidRDefault="00E477CA" w:rsidP="00660D77">
            <w:pPr>
              <w:pStyle w:val="20"/>
              <w:shd w:val="clear" w:color="auto" w:fill="auto"/>
              <w:spacing w:after="0" w:line="240" w:lineRule="auto"/>
              <w:jc w:val="center"/>
            </w:pPr>
          </w:p>
        </w:tc>
        <w:tc>
          <w:tcPr>
            <w:tcW w:w="1939" w:type="dxa"/>
          </w:tcPr>
          <w:p w:rsidR="00E477CA" w:rsidRPr="00437B8B" w:rsidRDefault="00E477CA" w:rsidP="00660D77">
            <w:pPr>
              <w:pStyle w:val="20"/>
              <w:shd w:val="clear" w:color="auto" w:fill="auto"/>
              <w:spacing w:after="0" w:line="240" w:lineRule="auto"/>
              <w:jc w:val="center"/>
            </w:pPr>
          </w:p>
        </w:tc>
        <w:tc>
          <w:tcPr>
            <w:tcW w:w="1670" w:type="dxa"/>
          </w:tcPr>
          <w:p w:rsidR="00E477CA" w:rsidRPr="00437B8B" w:rsidRDefault="00E477CA" w:rsidP="00660D77">
            <w:pPr>
              <w:pStyle w:val="20"/>
              <w:shd w:val="clear" w:color="auto" w:fill="auto"/>
              <w:spacing w:after="0" w:line="240" w:lineRule="auto"/>
              <w:jc w:val="center"/>
            </w:pPr>
          </w:p>
        </w:tc>
        <w:tc>
          <w:tcPr>
            <w:tcW w:w="1688" w:type="dxa"/>
          </w:tcPr>
          <w:p w:rsidR="00E477CA" w:rsidRPr="00437B8B" w:rsidRDefault="00E477CA" w:rsidP="00660D77">
            <w:pPr>
              <w:pStyle w:val="20"/>
              <w:shd w:val="clear" w:color="auto" w:fill="auto"/>
              <w:spacing w:after="0" w:line="240" w:lineRule="auto"/>
              <w:jc w:val="center"/>
            </w:pPr>
          </w:p>
        </w:tc>
      </w:tr>
      <w:tr w:rsidR="00E477CA" w:rsidRPr="00437B8B" w:rsidTr="00E477CA">
        <w:tc>
          <w:tcPr>
            <w:tcW w:w="525" w:type="dxa"/>
          </w:tcPr>
          <w:p w:rsidR="00E477CA" w:rsidRPr="00437B8B" w:rsidRDefault="00E477CA" w:rsidP="00660D77">
            <w:pPr>
              <w:pStyle w:val="20"/>
              <w:shd w:val="clear" w:color="auto" w:fill="auto"/>
              <w:spacing w:after="0" w:line="240" w:lineRule="auto"/>
              <w:jc w:val="center"/>
              <w:rPr>
                <w:sz w:val="22"/>
                <w:szCs w:val="22"/>
              </w:rPr>
            </w:pPr>
            <w:r w:rsidRPr="00437B8B">
              <w:rPr>
                <w:sz w:val="22"/>
                <w:szCs w:val="22"/>
              </w:rPr>
              <w:t>…</w:t>
            </w:r>
          </w:p>
        </w:tc>
        <w:tc>
          <w:tcPr>
            <w:tcW w:w="1782" w:type="dxa"/>
          </w:tcPr>
          <w:p w:rsidR="00E477CA" w:rsidRPr="00437B8B" w:rsidRDefault="00E477CA" w:rsidP="00660D77">
            <w:pPr>
              <w:pStyle w:val="20"/>
              <w:shd w:val="clear" w:color="auto" w:fill="auto"/>
              <w:spacing w:after="0" w:line="240" w:lineRule="auto"/>
              <w:jc w:val="center"/>
            </w:pPr>
          </w:p>
        </w:tc>
        <w:tc>
          <w:tcPr>
            <w:tcW w:w="1966" w:type="dxa"/>
          </w:tcPr>
          <w:p w:rsidR="00E477CA" w:rsidRPr="00437B8B" w:rsidRDefault="00E477CA" w:rsidP="00660D77">
            <w:pPr>
              <w:pStyle w:val="20"/>
              <w:shd w:val="clear" w:color="auto" w:fill="auto"/>
              <w:spacing w:after="0" w:line="240" w:lineRule="auto"/>
              <w:jc w:val="center"/>
            </w:pPr>
          </w:p>
        </w:tc>
        <w:tc>
          <w:tcPr>
            <w:tcW w:w="1939" w:type="dxa"/>
          </w:tcPr>
          <w:p w:rsidR="00E477CA" w:rsidRPr="00437B8B" w:rsidRDefault="00E477CA" w:rsidP="00660D77">
            <w:pPr>
              <w:pStyle w:val="20"/>
              <w:shd w:val="clear" w:color="auto" w:fill="auto"/>
              <w:spacing w:after="0" w:line="240" w:lineRule="auto"/>
              <w:jc w:val="center"/>
            </w:pPr>
          </w:p>
        </w:tc>
        <w:tc>
          <w:tcPr>
            <w:tcW w:w="1670" w:type="dxa"/>
          </w:tcPr>
          <w:p w:rsidR="00E477CA" w:rsidRPr="00437B8B" w:rsidRDefault="00E477CA" w:rsidP="00660D77">
            <w:pPr>
              <w:pStyle w:val="20"/>
              <w:shd w:val="clear" w:color="auto" w:fill="auto"/>
              <w:spacing w:after="0" w:line="240" w:lineRule="auto"/>
              <w:jc w:val="center"/>
            </w:pPr>
          </w:p>
        </w:tc>
        <w:tc>
          <w:tcPr>
            <w:tcW w:w="1688" w:type="dxa"/>
          </w:tcPr>
          <w:p w:rsidR="00E477CA" w:rsidRPr="00437B8B" w:rsidRDefault="00E477CA" w:rsidP="00660D77">
            <w:pPr>
              <w:pStyle w:val="20"/>
              <w:shd w:val="clear" w:color="auto" w:fill="auto"/>
              <w:spacing w:after="0" w:line="240" w:lineRule="auto"/>
              <w:jc w:val="center"/>
            </w:pPr>
          </w:p>
        </w:tc>
      </w:tr>
    </w:tbl>
    <w:p w:rsidR="00E477CA" w:rsidRPr="00437B8B" w:rsidRDefault="00E477CA" w:rsidP="00E477CA">
      <w:pPr>
        <w:pStyle w:val="20"/>
        <w:shd w:val="clear" w:color="auto" w:fill="auto"/>
        <w:spacing w:after="0" w:line="240" w:lineRule="auto"/>
        <w:rPr>
          <w:lang w:val="uk-UA"/>
        </w:rPr>
      </w:pPr>
    </w:p>
    <w:p w:rsidR="00E477CA" w:rsidRPr="00437B8B" w:rsidRDefault="00E477CA" w:rsidP="00E477CA">
      <w:pPr>
        <w:pStyle w:val="20"/>
        <w:shd w:val="clear" w:color="auto" w:fill="auto"/>
        <w:spacing w:after="0" w:line="240" w:lineRule="auto"/>
      </w:pPr>
      <w:r w:rsidRPr="00437B8B">
        <w:t xml:space="preserve">До повідомлення додаємо: </w:t>
      </w:r>
    </w:p>
    <w:p w:rsidR="00E477CA" w:rsidRPr="00437B8B" w:rsidRDefault="00E477CA" w:rsidP="00E477CA">
      <w:pPr>
        <w:pStyle w:val="20"/>
        <w:shd w:val="clear" w:color="auto" w:fill="auto"/>
        <w:spacing w:after="0" w:line="240" w:lineRule="auto"/>
      </w:pPr>
      <w:r w:rsidRPr="00437B8B">
        <w:t>1. Підписні листи на ____ арк.</w:t>
      </w:r>
    </w:p>
    <w:p w:rsidR="00E477CA" w:rsidRPr="00437B8B" w:rsidRDefault="00E477CA" w:rsidP="00E477CA">
      <w:pPr>
        <w:pStyle w:val="20"/>
        <w:shd w:val="clear" w:color="auto" w:fill="auto"/>
        <w:spacing w:after="0" w:line="240" w:lineRule="auto"/>
      </w:pPr>
      <w:r w:rsidRPr="00437B8B">
        <w:t xml:space="preserve">2. Інформаційно-аналітичні матеріали і проекти документів, що виносяться на </w:t>
      </w:r>
      <w:r w:rsidRPr="00437B8B">
        <w:rPr>
          <w:lang w:val="uk-UA"/>
        </w:rPr>
        <w:t>громадські слухання</w:t>
      </w:r>
      <w:r w:rsidRPr="00437B8B">
        <w:t xml:space="preserve"> на ____ арк. </w:t>
      </w:r>
    </w:p>
    <w:p w:rsidR="00E477CA" w:rsidRPr="00437B8B" w:rsidRDefault="00E477CA" w:rsidP="00E477CA">
      <w:pPr>
        <w:pStyle w:val="20"/>
        <w:shd w:val="clear" w:color="auto" w:fill="auto"/>
        <w:spacing w:after="0" w:line="240" w:lineRule="auto"/>
      </w:pPr>
    </w:p>
    <w:p w:rsidR="00E477CA" w:rsidRPr="00437B8B" w:rsidRDefault="00E477CA" w:rsidP="00E477CA">
      <w:pPr>
        <w:pStyle w:val="20"/>
        <w:shd w:val="clear" w:color="auto" w:fill="auto"/>
        <w:spacing w:after="0" w:line="240" w:lineRule="auto"/>
        <w:jc w:val="left"/>
      </w:pPr>
      <w:r w:rsidRPr="00437B8B">
        <w:t>«___»______________20__ року                             ____________</w:t>
      </w:r>
    </w:p>
    <w:p w:rsidR="00E477CA" w:rsidRPr="00437B8B" w:rsidRDefault="00E477CA" w:rsidP="00E477CA">
      <w:pPr>
        <w:pStyle w:val="20"/>
        <w:shd w:val="clear" w:color="auto" w:fill="auto"/>
        <w:spacing w:after="0" w:line="240" w:lineRule="auto"/>
        <w:jc w:val="left"/>
      </w:pPr>
      <w:r w:rsidRPr="00437B8B">
        <w:t xml:space="preserve">                                                                                          підпис _______________________________________________________</w:t>
      </w:r>
    </w:p>
    <w:p w:rsidR="00E477CA" w:rsidRPr="00437B8B" w:rsidRDefault="00E477CA" w:rsidP="00E477CA">
      <w:pPr>
        <w:pStyle w:val="20"/>
        <w:shd w:val="clear" w:color="auto" w:fill="auto"/>
        <w:spacing w:after="0" w:line="240" w:lineRule="auto"/>
        <w:jc w:val="left"/>
      </w:pPr>
      <w:r w:rsidRPr="00437B8B">
        <w:t>ім’я і прізвище уповноваженого представника ініціативної групи</w:t>
      </w:r>
    </w:p>
    <w:p w:rsidR="004420FB" w:rsidRPr="00437B8B" w:rsidRDefault="004420FB" w:rsidP="00C35E37">
      <w:pPr>
        <w:spacing w:after="0" w:line="240" w:lineRule="auto"/>
        <w:ind w:firstLine="567"/>
        <w:rPr>
          <w:rFonts w:ascii="Times New Roman" w:hAnsi="Times New Roman" w:cs="Times New Roman"/>
          <w:sz w:val="28"/>
          <w:szCs w:val="28"/>
        </w:rPr>
      </w:pPr>
    </w:p>
    <w:p w:rsidR="004420FB" w:rsidRPr="00437B8B" w:rsidRDefault="004420FB" w:rsidP="00C35E37">
      <w:pPr>
        <w:spacing w:after="0" w:line="240" w:lineRule="auto"/>
        <w:ind w:firstLine="567"/>
        <w:rPr>
          <w:rFonts w:ascii="Times New Roman" w:hAnsi="Times New Roman" w:cs="Times New Roman"/>
          <w:sz w:val="28"/>
          <w:szCs w:val="28"/>
          <w:lang w:val="uk-UA"/>
        </w:rPr>
      </w:pPr>
    </w:p>
    <w:p w:rsidR="004420FB" w:rsidRPr="00437B8B" w:rsidRDefault="004420FB" w:rsidP="00C35E37">
      <w:pPr>
        <w:spacing w:after="0" w:line="240" w:lineRule="auto"/>
        <w:ind w:firstLine="567"/>
        <w:rPr>
          <w:rFonts w:ascii="Times New Roman" w:hAnsi="Times New Roman" w:cs="Times New Roman"/>
          <w:sz w:val="28"/>
          <w:szCs w:val="28"/>
          <w:lang w:val="uk-UA"/>
        </w:rPr>
      </w:pPr>
    </w:p>
    <w:p w:rsidR="00E477CA" w:rsidRPr="00437B8B" w:rsidRDefault="00E477CA" w:rsidP="00C35E37">
      <w:pPr>
        <w:spacing w:after="0" w:line="240" w:lineRule="auto"/>
        <w:ind w:firstLine="567"/>
        <w:rPr>
          <w:rFonts w:ascii="Times New Roman" w:hAnsi="Times New Roman" w:cs="Times New Roman"/>
          <w:sz w:val="28"/>
          <w:szCs w:val="28"/>
          <w:lang w:val="uk-UA"/>
        </w:rPr>
      </w:pPr>
    </w:p>
    <w:p w:rsidR="00E477CA" w:rsidRPr="00437B8B" w:rsidRDefault="00E477CA" w:rsidP="00C35E37">
      <w:pPr>
        <w:spacing w:after="0" w:line="240" w:lineRule="auto"/>
        <w:ind w:firstLine="567"/>
        <w:rPr>
          <w:rFonts w:ascii="Times New Roman" w:hAnsi="Times New Roman" w:cs="Times New Roman"/>
          <w:sz w:val="28"/>
          <w:szCs w:val="28"/>
          <w:lang w:val="uk-UA"/>
        </w:rPr>
      </w:pPr>
    </w:p>
    <w:p w:rsidR="00E477CA" w:rsidRPr="00437B8B" w:rsidRDefault="00E477CA" w:rsidP="00C35E37">
      <w:pPr>
        <w:spacing w:after="0" w:line="240" w:lineRule="auto"/>
        <w:ind w:firstLine="567"/>
        <w:rPr>
          <w:rFonts w:ascii="Times New Roman" w:hAnsi="Times New Roman" w:cs="Times New Roman"/>
          <w:sz w:val="28"/>
          <w:szCs w:val="28"/>
          <w:lang w:val="uk-UA"/>
        </w:rPr>
      </w:pPr>
    </w:p>
    <w:p w:rsidR="00E477CA" w:rsidRPr="00437B8B" w:rsidRDefault="00E477CA" w:rsidP="00C35E37">
      <w:pPr>
        <w:spacing w:after="0" w:line="240" w:lineRule="auto"/>
        <w:ind w:firstLine="567"/>
        <w:rPr>
          <w:rFonts w:ascii="Times New Roman" w:hAnsi="Times New Roman" w:cs="Times New Roman"/>
          <w:sz w:val="28"/>
          <w:szCs w:val="28"/>
          <w:lang w:val="uk-UA"/>
        </w:rPr>
      </w:pPr>
    </w:p>
    <w:p w:rsidR="00E477CA" w:rsidRPr="00437B8B" w:rsidRDefault="00E477CA" w:rsidP="00C35E37">
      <w:pPr>
        <w:spacing w:after="0" w:line="240" w:lineRule="auto"/>
        <w:ind w:firstLine="567"/>
        <w:rPr>
          <w:rFonts w:ascii="Times New Roman" w:hAnsi="Times New Roman" w:cs="Times New Roman"/>
          <w:sz w:val="28"/>
          <w:szCs w:val="28"/>
          <w:lang w:val="uk-UA"/>
        </w:rPr>
      </w:pPr>
    </w:p>
    <w:p w:rsidR="00E477CA" w:rsidRPr="00437B8B" w:rsidRDefault="00E477CA" w:rsidP="00C35E37">
      <w:pPr>
        <w:spacing w:after="0" w:line="240" w:lineRule="auto"/>
        <w:ind w:firstLine="567"/>
        <w:rPr>
          <w:rFonts w:ascii="Times New Roman" w:hAnsi="Times New Roman" w:cs="Times New Roman"/>
          <w:sz w:val="28"/>
          <w:szCs w:val="28"/>
          <w:lang w:val="uk-UA"/>
        </w:rPr>
      </w:pPr>
    </w:p>
    <w:p w:rsidR="00E477CA" w:rsidRPr="00437B8B" w:rsidRDefault="00E477CA" w:rsidP="00C35E37">
      <w:pPr>
        <w:spacing w:after="0" w:line="240" w:lineRule="auto"/>
        <w:ind w:firstLine="567"/>
        <w:rPr>
          <w:rFonts w:ascii="Times New Roman" w:hAnsi="Times New Roman" w:cs="Times New Roman"/>
          <w:sz w:val="28"/>
          <w:szCs w:val="28"/>
          <w:lang w:val="uk-UA"/>
        </w:rPr>
      </w:pPr>
    </w:p>
    <w:p w:rsidR="00E477CA" w:rsidRPr="00437B8B" w:rsidRDefault="00E477CA" w:rsidP="00C35E37">
      <w:pPr>
        <w:spacing w:after="0" w:line="240" w:lineRule="auto"/>
        <w:ind w:firstLine="567"/>
        <w:rPr>
          <w:rFonts w:ascii="Times New Roman" w:hAnsi="Times New Roman" w:cs="Times New Roman"/>
          <w:sz w:val="28"/>
          <w:szCs w:val="28"/>
          <w:lang w:val="uk-UA"/>
        </w:rPr>
      </w:pPr>
    </w:p>
    <w:p w:rsidR="00E477CA" w:rsidRPr="00437B8B" w:rsidRDefault="00E477CA" w:rsidP="00E477CA">
      <w:pPr>
        <w:pStyle w:val="20"/>
        <w:shd w:val="clear" w:color="auto" w:fill="auto"/>
        <w:spacing w:after="0" w:line="240" w:lineRule="auto"/>
        <w:ind w:left="5103"/>
        <w:jc w:val="left"/>
        <w:rPr>
          <w:lang w:val="uk-UA"/>
        </w:rPr>
      </w:pPr>
    </w:p>
    <w:p w:rsidR="00E477CA" w:rsidRPr="00437B8B" w:rsidRDefault="00E477CA" w:rsidP="00E477CA">
      <w:pPr>
        <w:pStyle w:val="20"/>
        <w:shd w:val="clear" w:color="auto" w:fill="auto"/>
        <w:spacing w:after="0" w:line="240" w:lineRule="auto"/>
        <w:ind w:left="5103"/>
        <w:jc w:val="left"/>
        <w:rPr>
          <w:lang w:val="uk-UA"/>
        </w:rPr>
      </w:pPr>
    </w:p>
    <w:p w:rsidR="004B2D5D" w:rsidRPr="00437B8B" w:rsidRDefault="004B2D5D" w:rsidP="00E477CA">
      <w:pPr>
        <w:pStyle w:val="20"/>
        <w:shd w:val="clear" w:color="auto" w:fill="auto"/>
        <w:spacing w:after="0" w:line="240" w:lineRule="auto"/>
        <w:ind w:left="5103"/>
        <w:jc w:val="left"/>
        <w:rPr>
          <w:lang w:val="uk-UA"/>
        </w:rPr>
      </w:pPr>
    </w:p>
    <w:p w:rsidR="004B2D5D" w:rsidRPr="00437B8B" w:rsidRDefault="004B2D5D" w:rsidP="00E477CA">
      <w:pPr>
        <w:pStyle w:val="20"/>
        <w:shd w:val="clear" w:color="auto" w:fill="auto"/>
        <w:spacing w:after="0" w:line="240" w:lineRule="auto"/>
        <w:ind w:left="5103"/>
        <w:jc w:val="left"/>
        <w:rPr>
          <w:lang w:val="uk-UA"/>
        </w:rPr>
      </w:pPr>
    </w:p>
    <w:p w:rsidR="004B2D5D" w:rsidRPr="00437B8B" w:rsidRDefault="004B2D5D" w:rsidP="00E477CA">
      <w:pPr>
        <w:pStyle w:val="20"/>
        <w:shd w:val="clear" w:color="auto" w:fill="auto"/>
        <w:spacing w:after="0" w:line="240" w:lineRule="auto"/>
        <w:ind w:left="5103"/>
        <w:jc w:val="left"/>
        <w:rPr>
          <w:lang w:val="uk-UA"/>
        </w:rPr>
      </w:pPr>
    </w:p>
    <w:p w:rsidR="00E477CA" w:rsidRPr="00437B8B" w:rsidRDefault="00E477CA" w:rsidP="00E477CA">
      <w:pPr>
        <w:pStyle w:val="20"/>
        <w:shd w:val="clear" w:color="auto" w:fill="auto"/>
        <w:spacing w:after="0" w:line="240" w:lineRule="auto"/>
        <w:ind w:left="5103"/>
        <w:jc w:val="left"/>
        <w:rPr>
          <w:lang w:val="uk-UA"/>
        </w:rPr>
      </w:pPr>
    </w:p>
    <w:p w:rsidR="00E477CA" w:rsidRPr="00437B8B" w:rsidRDefault="00E477CA" w:rsidP="00E477CA">
      <w:pPr>
        <w:pStyle w:val="20"/>
        <w:shd w:val="clear" w:color="auto" w:fill="auto"/>
        <w:spacing w:after="0" w:line="240" w:lineRule="auto"/>
        <w:ind w:left="5103"/>
        <w:jc w:val="left"/>
        <w:rPr>
          <w:lang w:val="uk-UA"/>
        </w:rPr>
      </w:pPr>
    </w:p>
    <w:p w:rsidR="00E477CA" w:rsidRPr="00437B8B" w:rsidRDefault="00E477CA" w:rsidP="004B2D5D">
      <w:pPr>
        <w:pStyle w:val="20"/>
        <w:shd w:val="clear" w:color="auto" w:fill="auto"/>
        <w:spacing w:after="0" w:line="240" w:lineRule="auto"/>
        <w:ind w:left="5103"/>
        <w:jc w:val="left"/>
        <w:rPr>
          <w:sz w:val="24"/>
          <w:szCs w:val="24"/>
          <w:lang w:val="uk-UA"/>
        </w:rPr>
      </w:pPr>
      <w:r w:rsidRPr="00437B8B">
        <w:rPr>
          <w:sz w:val="24"/>
          <w:szCs w:val="24"/>
          <w:lang w:val="uk-UA"/>
        </w:rPr>
        <w:lastRenderedPageBreak/>
        <w:t>Додаток 2</w:t>
      </w:r>
      <w:r w:rsidR="00437B8B">
        <w:rPr>
          <w:sz w:val="24"/>
          <w:szCs w:val="24"/>
          <w:lang w:val="uk-UA"/>
        </w:rPr>
        <w:t xml:space="preserve"> </w:t>
      </w:r>
      <w:r w:rsidRPr="00437B8B">
        <w:rPr>
          <w:sz w:val="24"/>
          <w:szCs w:val="24"/>
          <w:lang w:val="uk-UA"/>
        </w:rPr>
        <w:t>до Положення про громадські слухання</w:t>
      </w:r>
      <w:r w:rsidR="004B2D5D" w:rsidRPr="00437B8B">
        <w:rPr>
          <w:sz w:val="24"/>
          <w:szCs w:val="24"/>
          <w:lang w:val="uk-UA"/>
        </w:rPr>
        <w:t xml:space="preserve"> </w:t>
      </w:r>
      <w:r w:rsidRPr="00437B8B">
        <w:rPr>
          <w:sz w:val="24"/>
          <w:szCs w:val="24"/>
          <w:lang w:val="uk-UA"/>
        </w:rPr>
        <w:t xml:space="preserve">та консультації з громадськістю у Верхньодніпровської міській територіальній громаді </w:t>
      </w:r>
    </w:p>
    <w:p w:rsidR="00E477CA" w:rsidRPr="00437B8B" w:rsidRDefault="00E477CA" w:rsidP="004B2D5D">
      <w:pPr>
        <w:pStyle w:val="20"/>
        <w:shd w:val="clear" w:color="auto" w:fill="auto"/>
        <w:spacing w:after="0" w:line="240" w:lineRule="auto"/>
        <w:jc w:val="left"/>
        <w:rPr>
          <w:lang w:val="uk-UA"/>
        </w:rPr>
      </w:pPr>
    </w:p>
    <w:p w:rsidR="00E477CA" w:rsidRPr="00437B8B" w:rsidRDefault="00E477CA" w:rsidP="004B2D5D">
      <w:pPr>
        <w:pStyle w:val="20"/>
        <w:shd w:val="clear" w:color="auto" w:fill="auto"/>
        <w:spacing w:after="0" w:line="240" w:lineRule="auto"/>
        <w:jc w:val="left"/>
        <w:rPr>
          <w:lang w:val="uk-UA"/>
        </w:rPr>
      </w:pPr>
      <w:r w:rsidRPr="00437B8B">
        <w:rPr>
          <w:lang w:val="uk-UA"/>
        </w:rPr>
        <w:t>ОФІЦІЙНИЙ БЛАНК ОРГАНУ САМООРГАНІЗАЦІЇ НАСЕЛЕННЯ</w:t>
      </w:r>
    </w:p>
    <w:p w:rsidR="00E477CA" w:rsidRPr="00437B8B" w:rsidRDefault="00E477CA" w:rsidP="004B2D5D">
      <w:pPr>
        <w:pStyle w:val="20"/>
        <w:shd w:val="clear" w:color="auto" w:fill="auto"/>
        <w:spacing w:after="0" w:line="240" w:lineRule="auto"/>
        <w:jc w:val="left"/>
        <w:rPr>
          <w:b/>
          <w:lang w:val="uk-UA"/>
        </w:rPr>
      </w:pPr>
    </w:p>
    <w:p w:rsidR="00E477CA" w:rsidRPr="00437B8B" w:rsidRDefault="00E477CA" w:rsidP="004B2D5D">
      <w:pPr>
        <w:pStyle w:val="20"/>
        <w:shd w:val="clear" w:color="auto" w:fill="auto"/>
        <w:spacing w:after="0" w:line="240" w:lineRule="auto"/>
        <w:ind w:left="5103"/>
        <w:jc w:val="left"/>
        <w:rPr>
          <w:b/>
        </w:rPr>
      </w:pPr>
      <w:r w:rsidRPr="00437B8B">
        <w:rPr>
          <w:b/>
        </w:rPr>
        <w:t xml:space="preserve">Верхньодніпровському </w:t>
      </w:r>
    </w:p>
    <w:p w:rsidR="00E477CA" w:rsidRPr="00437B8B" w:rsidRDefault="00E477CA" w:rsidP="004B2D5D">
      <w:pPr>
        <w:pStyle w:val="20"/>
        <w:shd w:val="clear" w:color="auto" w:fill="auto"/>
        <w:spacing w:after="0" w:line="240" w:lineRule="auto"/>
        <w:ind w:left="5103"/>
        <w:jc w:val="left"/>
        <w:rPr>
          <w:b/>
        </w:rPr>
      </w:pPr>
      <w:r w:rsidRPr="00437B8B">
        <w:rPr>
          <w:b/>
        </w:rPr>
        <w:t xml:space="preserve">міському голові </w:t>
      </w:r>
    </w:p>
    <w:p w:rsidR="00E477CA" w:rsidRPr="00437B8B" w:rsidRDefault="00E477CA" w:rsidP="004B2D5D">
      <w:pPr>
        <w:pStyle w:val="20"/>
        <w:shd w:val="clear" w:color="auto" w:fill="auto"/>
        <w:spacing w:after="0" w:line="240" w:lineRule="auto"/>
        <w:ind w:left="5103"/>
        <w:jc w:val="left"/>
      </w:pPr>
      <w:r w:rsidRPr="00437B8B">
        <w:t>____________________________</w:t>
      </w:r>
    </w:p>
    <w:p w:rsidR="00E477CA" w:rsidRPr="00437B8B" w:rsidRDefault="00E477CA" w:rsidP="004B2D5D">
      <w:pPr>
        <w:pStyle w:val="20"/>
        <w:shd w:val="clear" w:color="auto" w:fill="auto"/>
        <w:tabs>
          <w:tab w:val="left" w:leader="underscore" w:pos="3595"/>
        </w:tabs>
        <w:spacing w:after="0" w:line="240" w:lineRule="auto"/>
        <w:ind w:left="5103"/>
      </w:pPr>
    </w:p>
    <w:p w:rsidR="00E477CA" w:rsidRPr="00437B8B" w:rsidRDefault="00E477CA" w:rsidP="004B2D5D">
      <w:pPr>
        <w:pStyle w:val="20"/>
        <w:shd w:val="clear" w:color="auto" w:fill="auto"/>
        <w:tabs>
          <w:tab w:val="left" w:leader="underscore" w:pos="3595"/>
        </w:tabs>
        <w:spacing w:after="0" w:line="240" w:lineRule="auto"/>
        <w:ind w:left="5103"/>
      </w:pPr>
    </w:p>
    <w:p w:rsidR="00E477CA" w:rsidRPr="00437B8B" w:rsidRDefault="00E477CA" w:rsidP="004B2D5D">
      <w:pPr>
        <w:pStyle w:val="20"/>
        <w:shd w:val="clear" w:color="auto" w:fill="auto"/>
        <w:tabs>
          <w:tab w:val="left" w:leader="underscore" w:pos="3595"/>
        </w:tabs>
        <w:spacing w:after="0" w:line="240" w:lineRule="auto"/>
        <w:ind w:left="5103"/>
        <w:jc w:val="left"/>
      </w:pPr>
      <w:r w:rsidRPr="00437B8B">
        <w:t xml:space="preserve">Керівник ОСН ____________________________      </w:t>
      </w:r>
    </w:p>
    <w:p w:rsidR="00E477CA" w:rsidRPr="00437B8B" w:rsidRDefault="00E477CA" w:rsidP="004B2D5D">
      <w:pPr>
        <w:pStyle w:val="20"/>
        <w:shd w:val="clear" w:color="auto" w:fill="auto"/>
        <w:tabs>
          <w:tab w:val="left" w:leader="underscore" w:pos="3595"/>
        </w:tabs>
        <w:spacing w:after="0" w:line="240" w:lineRule="auto"/>
        <w:ind w:left="5103"/>
        <w:jc w:val="center"/>
      </w:pPr>
      <w:r w:rsidRPr="00437B8B">
        <w:rPr>
          <w:sz w:val="22"/>
          <w:szCs w:val="22"/>
        </w:rPr>
        <w:t>ПІБ</w:t>
      </w:r>
      <w:r w:rsidRPr="00437B8B">
        <w:t xml:space="preserve"> ____________________________</w:t>
      </w:r>
    </w:p>
    <w:p w:rsidR="00E477CA" w:rsidRPr="00437B8B" w:rsidRDefault="00E477CA" w:rsidP="004B2D5D">
      <w:pPr>
        <w:pStyle w:val="20"/>
        <w:shd w:val="clear" w:color="auto" w:fill="auto"/>
        <w:tabs>
          <w:tab w:val="left" w:leader="underscore" w:pos="3595"/>
        </w:tabs>
        <w:spacing w:after="0" w:line="240" w:lineRule="auto"/>
        <w:ind w:left="5103"/>
        <w:jc w:val="center"/>
        <w:rPr>
          <w:sz w:val="22"/>
          <w:szCs w:val="22"/>
        </w:rPr>
      </w:pPr>
      <w:r w:rsidRPr="00437B8B">
        <w:rPr>
          <w:sz w:val="22"/>
          <w:szCs w:val="22"/>
        </w:rPr>
        <w:t>Місцезнаходження ОСН (якщо його немає на офіційному бланку)</w:t>
      </w:r>
      <w:r w:rsidRPr="00437B8B">
        <w:t xml:space="preserve"> ____________________________ </w:t>
      </w:r>
      <w:r w:rsidRPr="00437B8B">
        <w:rPr>
          <w:sz w:val="22"/>
          <w:szCs w:val="22"/>
        </w:rPr>
        <w:t>контакти (якщо їх немає на офіційному бланку)</w:t>
      </w:r>
    </w:p>
    <w:p w:rsidR="00E477CA" w:rsidRPr="00437B8B" w:rsidRDefault="00E477CA" w:rsidP="004B2D5D">
      <w:pPr>
        <w:pStyle w:val="20"/>
        <w:shd w:val="clear" w:color="auto" w:fill="auto"/>
        <w:tabs>
          <w:tab w:val="left" w:leader="underscore" w:pos="3595"/>
        </w:tabs>
        <w:spacing w:after="0" w:line="240" w:lineRule="auto"/>
      </w:pPr>
    </w:p>
    <w:p w:rsidR="00E477CA" w:rsidRPr="00437B8B" w:rsidRDefault="00E477CA" w:rsidP="004B2D5D">
      <w:pPr>
        <w:pStyle w:val="20"/>
        <w:shd w:val="clear" w:color="auto" w:fill="auto"/>
        <w:tabs>
          <w:tab w:val="left" w:leader="underscore" w:pos="3595"/>
        </w:tabs>
        <w:spacing w:after="0" w:line="240" w:lineRule="auto"/>
        <w:jc w:val="center"/>
        <w:rPr>
          <w:b/>
        </w:rPr>
      </w:pPr>
      <w:r w:rsidRPr="00437B8B">
        <w:rPr>
          <w:b/>
        </w:rPr>
        <w:t>ПОВІДОМЛЕННЯ ПРО ПРОВЕДЕННЯ ЗАГАЛЬНИХ ЗБОРІВ (КОНФЕРЕНЦІЇ) ЖИТЕЛІВ</w:t>
      </w:r>
    </w:p>
    <w:p w:rsidR="00E477CA" w:rsidRPr="00437B8B" w:rsidRDefault="00E477CA" w:rsidP="004B2D5D">
      <w:pPr>
        <w:pStyle w:val="20"/>
        <w:shd w:val="clear" w:color="auto" w:fill="auto"/>
        <w:tabs>
          <w:tab w:val="left" w:leader="underscore" w:pos="3595"/>
        </w:tabs>
        <w:spacing w:after="0" w:line="240" w:lineRule="auto"/>
        <w:jc w:val="left"/>
      </w:pPr>
    </w:p>
    <w:p w:rsidR="00E477CA" w:rsidRPr="00437B8B" w:rsidRDefault="00E477CA" w:rsidP="004B2D5D">
      <w:pPr>
        <w:pStyle w:val="20"/>
        <w:shd w:val="clear" w:color="auto" w:fill="auto"/>
        <w:spacing w:after="0" w:line="240" w:lineRule="auto"/>
        <w:jc w:val="left"/>
        <w:rPr>
          <w:lang w:val="uk-UA"/>
        </w:rPr>
      </w:pPr>
      <w:r w:rsidRPr="00437B8B">
        <w:rPr>
          <w:lang w:val="uk-UA"/>
        </w:rPr>
        <w:t>Відповідно до Закону України «Про місцеве самоврядування в Україні» та</w:t>
      </w:r>
    </w:p>
    <w:p w:rsidR="00E477CA" w:rsidRPr="00437B8B" w:rsidRDefault="00E477CA" w:rsidP="004B2D5D">
      <w:pPr>
        <w:pStyle w:val="20"/>
        <w:shd w:val="clear" w:color="auto" w:fill="auto"/>
        <w:spacing w:after="0" w:line="240" w:lineRule="auto"/>
        <w:jc w:val="left"/>
        <w:rPr>
          <w:lang w:val="uk-UA"/>
        </w:rPr>
      </w:pPr>
      <w:r w:rsidRPr="00437B8B">
        <w:rPr>
          <w:lang w:val="uk-UA"/>
        </w:rPr>
        <w:t>Положення про громадські слухання</w:t>
      </w:r>
      <w:r w:rsidR="004B2D5D" w:rsidRPr="00437B8B">
        <w:rPr>
          <w:lang w:val="uk-UA"/>
        </w:rPr>
        <w:t xml:space="preserve"> </w:t>
      </w:r>
      <w:r w:rsidRPr="00437B8B">
        <w:rPr>
          <w:lang w:val="uk-UA"/>
        </w:rPr>
        <w:t>та консультації з громадськістю у Верхньодніпровської міській територіальній громаді</w:t>
      </w:r>
    </w:p>
    <w:p w:rsidR="00E477CA" w:rsidRPr="00437B8B" w:rsidRDefault="00E477CA" w:rsidP="004B2D5D">
      <w:pPr>
        <w:pStyle w:val="20"/>
        <w:shd w:val="clear" w:color="auto" w:fill="auto"/>
        <w:spacing w:after="0" w:line="240" w:lineRule="auto"/>
        <w:jc w:val="left"/>
        <w:rPr>
          <w:lang w:val="uk-UA"/>
        </w:rPr>
      </w:pPr>
    </w:p>
    <w:p w:rsidR="00E477CA" w:rsidRPr="00437B8B" w:rsidRDefault="00E477CA" w:rsidP="004B2D5D">
      <w:pPr>
        <w:widowControl w:val="0"/>
        <w:spacing w:after="0" w:line="240" w:lineRule="auto"/>
        <w:ind w:firstLine="567"/>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 ПРОСИМО: </w:t>
      </w:r>
    </w:p>
    <w:p w:rsidR="00E477CA" w:rsidRPr="00437B8B" w:rsidRDefault="00E477CA" w:rsidP="004B2D5D">
      <w:pPr>
        <w:widowControl w:val="0"/>
        <w:spacing w:after="0" w:line="240" w:lineRule="auto"/>
        <w:ind w:firstLine="567"/>
        <w:rPr>
          <w:rFonts w:ascii="Times New Roman" w:hAnsi="Times New Roman" w:cs="Times New Roman"/>
          <w:sz w:val="28"/>
          <w:szCs w:val="28"/>
          <w:lang w:val="uk-UA"/>
        </w:rPr>
      </w:pPr>
      <w:r w:rsidRPr="00437B8B">
        <w:rPr>
          <w:rFonts w:ascii="Times New Roman" w:hAnsi="Times New Roman" w:cs="Times New Roman"/>
          <w:sz w:val="28"/>
          <w:szCs w:val="28"/>
          <w:lang w:val="uk-UA"/>
        </w:rPr>
        <w:t>1. Призначити проведення громадських слухань щодо _______________ __________________________________________________________________</w:t>
      </w:r>
    </w:p>
    <w:p w:rsidR="00E477CA" w:rsidRPr="00437B8B" w:rsidRDefault="00E477CA" w:rsidP="004B2D5D">
      <w:pPr>
        <w:widowControl w:val="0"/>
        <w:spacing w:after="0" w:line="240" w:lineRule="auto"/>
        <w:ind w:firstLine="567"/>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 (вказати предмет громадських слухань, тобто проблему, питання, проект рішення й інше, що пропонується до обговорення). </w:t>
      </w:r>
    </w:p>
    <w:p w:rsidR="00E477CA" w:rsidRPr="00437B8B" w:rsidRDefault="00E477CA" w:rsidP="004B2D5D">
      <w:pPr>
        <w:widowControl w:val="0"/>
        <w:spacing w:after="0" w:line="240" w:lineRule="auto"/>
        <w:ind w:firstLine="567"/>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2. Запросити на громадські слухання: </w:t>
      </w:r>
    </w:p>
    <w:p w:rsidR="00E477CA" w:rsidRPr="00437B8B" w:rsidRDefault="00E477CA" w:rsidP="004B2D5D">
      <w:pPr>
        <w:widowControl w:val="0"/>
        <w:spacing w:after="0" w:line="240" w:lineRule="auto"/>
        <w:ind w:firstLine="567"/>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1) ________________________________________; </w:t>
      </w:r>
    </w:p>
    <w:p w:rsidR="00E477CA" w:rsidRPr="00437B8B" w:rsidRDefault="00E477CA" w:rsidP="004B2D5D">
      <w:pPr>
        <w:widowControl w:val="0"/>
        <w:spacing w:after="0" w:line="240" w:lineRule="auto"/>
        <w:ind w:firstLine="567"/>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2) ________________________________________; </w:t>
      </w:r>
    </w:p>
    <w:p w:rsidR="00E477CA" w:rsidRPr="00437B8B" w:rsidRDefault="00E477CA" w:rsidP="004B2D5D">
      <w:pPr>
        <w:widowControl w:val="0"/>
        <w:spacing w:after="0" w:line="240" w:lineRule="auto"/>
        <w:ind w:firstLine="567"/>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(прізвища й/або назви посад посадових осіб (якщо вони відомі) </w:t>
      </w:r>
    </w:p>
    <w:p w:rsidR="00E477CA" w:rsidRPr="00437B8B" w:rsidRDefault="00E477CA" w:rsidP="004B2D5D">
      <w:pPr>
        <w:widowControl w:val="0"/>
        <w:spacing w:after="0" w:line="240" w:lineRule="auto"/>
        <w:ind w:firstLine="567"/>
        <w:rPr>
          <w:rFonts w:ascii="Times New Roman" w:hAnsi="Times New Roman" w:cs="Times New Roman"/>
          <w:sz w:val="28"/>
          <w:szCs w:val="28"/>
          <w:lang w:val="uk-UA"/>
        </w:rPr>
      </w:pPr>
      <w:r w:rsidRPr="00437B8B">
        <w:rPr>
          <w:rFonts w:ascii="Times New Roman" w:hAnsi="Times New Roman" w:cs="Times New Roman"/>
          <w:sz w:val="28"/>
          <w:szCs w:val="28"/>
          <w:lang w:val="uk-UA"/>
        </w:rPr>
        <w:t>3. Територія, на якій проводяться громадські слухання: ______________;</w:t>
      </w:r>
    </w:p>
    <w:p w:rsidR="00E477CA" w:rsidRPr="00437B8B" w:rsidRDefault="00E477CA" w:rsidP="004B2D5D">
      <w:pPr>
        <w:widowControl w:val="0"/>
        <w:spacing w:after="0" w:line="240" w:lineRule="auto"/>
        <w:ind w:firstLine="567"/>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4. Призначити громадські слухання на _____________________________     </w:t>
      </w:r>
    </w:p>
    <w:p w:rsidR="00E477CA" w:rsidRPr="00437B8B" w:rsidRDefault="00E477CA" w:rsidP="004B2D5D">
      <w:pPr>
        <w:widowControl w:val="0"/>
        <w:spacing w:after="0" w:line="240" w:lineRule="auto"/>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(дата, час і місце запланованих громадських слухань) </w:t>
      </w:r>
    </w:p>
    <w:p w:rsidR="00E477CA" w:rsidRPr="00437B8B" w:rsidRDefault="00E477CA" w:rsidP="004B2D5D">
      <w:pPr>
        <w:widowControl w:val="0"/>
        <w:spacing w:after="0" w:line="240" w:lineRule="auto"/>
        <w:ind w:firstLine="567"/>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5. Утворити організаційний комітет з підготовки громадських слухань, включивши до його складу таких осіб: </w:t>
      </w:r>
    </w:p>
    <w:p w:rsidR="00E477CA" w:rsidRPr="00437B8B" w:rsidRDefault="00E477CA" w:rsidP="004B2D5D">
      <w:pPr>
        <w:widowControl w:val="0"/>
        <w:spacing w:after="0" w:line="240" w:lineRule="auto"/>
        <w:ind w:firstLine="567"/>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1) _______________________________________________; </w:t>
      </w:r>
    </w:p>
    <w:p w:rsidR="00E477CA" w:rsidRPr="00437B8B" w:rsidRDefault="00E477CA" w:rsidP="004B2D5D">
      <w:pPr>
        <w:widowControl w:val="0"/>
        <w:spacing w:after="0" w:line="240" w:lineRule="auto"/>
        <w:ind w:firstLine="567"/>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2) _______________________________________________; </w:t>
      </w:r>
    </w:p>
    <w:p w:rsidR="00E477CA" w:rsidRPr="00437B8B" w:rsidRDefault="00E477CA" w:rsidP="004B2D5D">
      <w:pPr>
        <w:widowControl w:val="0"/>
        <w:spacing w:after="0" w:line="240" w:lineRule="auto"/>
        <w:ind w:firstLine="567"/>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(список і контакти осіб, які могли б увійти до складу організаційного комітету з підготовки громадських слухань (якщо є необхідність у його створенні). </w:t>
      </w:r>
    </w:p>
    <w:p w:rsidR="00E477CA" w:rsidRPr="00437B8B" w:rsidRDefault="00E477CA" w:rsidP="004B2D5D">
      <w:pPr>
        <w:widowControl w:val="0"/>
        <w:spacing w:after="0" w:line="240" w:lineRule="auto"/>
        <w:ind w:firstLine="567"/>
        <w:rPr>
          <w:rFonts w:ascii="Times New Roman" w:hAnsi="Times New Roman" w:cs="Times New Roman"/>
          <w:sz w:val="28"/>
          <w:szCs w:val="28"/>
          <w:lang w:val="uk-UA"/>
        </w:rPr>
      </w:pPr>
      <w:r w:rsidRPr="00437B8B">
        <w:rPr>
          <w:rFonts w:ascii="Times New Roman" w:hAnsi="Times New Roman" w:cs="Times New Roman"/>
          <w:sz w:val="28"/>
          <w:szCs w:val="28"/>
          <w:lang w:val="uk-UA"/>
        </w:rPr>
        <w:lastRenderedPageBreak/>
        <w:t xml:space="preserve">6. Сприяти організації громадських слухань, зокрема: </w:t>
      </w:r>
    </w:p>
    <w:p w:rsidR="00E477CA" w:rsidRPr="00437B8B" w:rsidRDefault="00E477CA" w:rsidP="004B2D5D">
      <w:pPr>
        <w:widowControl w:val="0"/>
        <w:spacing w:after="0" w:line="240" w:lineRule="auto"/>
        <w:ind w:firstLine="567"/>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1) _______________________________________________; </w:t>
      </w:r>
    </w:p>
    <w:p w:rsidR="00E477CA" w:rsidRPr="00437B8B" w:rsidRDefault="00E477CA" w:rsidP="004B2D5D">
      <w:pPr>
        <w:widowControl w:val="0"/>
        <w:spacing w:after="0" w:line="240" w:lineRule="auto"/>
        <w:ind w:firstLine="567"/>
        <w:rPr>
          <w:rFonts w:ascii="Times New Roman" w:hAnsi="Times New Roman" w:cs="Times New Roman"/>
          <w:sz w:val="28"/>
          <w:szCs w:val="28"/>
          <w:lang w:val="uk-UA"/>
        </w:rPr>
      </w:pPr>
      <w:r w:rsidRPr="00437B8B">
        <w:rPr>
          <w:rFonts w:ascii="Times New Roman" w:hAnsi="Times New Roman" w:cs="Times New Roman"/>
          <w:sz w:val="28"/>
          <w:szCs w:val="28"/>
          <w:lang w:val="uk-UA"/>
        </w:rPr>
        <w:t xml:space="preserve">2) _______________________________________________; </w:t>
      </w:r>
    </w:p>
    <w:p w:rsidR="00E477CA" w:rsidRPr="00437B8B" w:rsidRDefault="00E477CA" w:rsidP="004B2D5D">
      <w:pPr>
        <w:pStyle w:val="20"/>
        <w:shd w:val="clear" w:color="auto" w:fill="auto"/>
        <w:tabs>
          <w:tab w:val="left" w:leader="underscore" w:pos="3595"/>
        </w:tabs>
        <w:spacing w:after="0" w:line="240" w:lineRule="auto"/>
        <w:jc w:val="left"/>
      </w:pPr>
    </w:p>
    <w:p w:rsidR="00E477CA" w:rsidRPr="00437B8B" w:rsidRDefault="00E477CA" w:rsidP="004B2D5D">
      <w:pPr>
        <w:pStyle w:val="20"/>
        <w:shd w:val="clear" w:color="auto" w:fill="auto"/>
        <w:tabs>
          <w:tab w:val="left" w:leader="underscore" w:pos="3595"/>
        </w:tabs>
        <w:spacing w:after="0" w:line="240" w:lineRule="auto"/>
        <w:jc w:val="left"/>
      </w:pPr>
      <w:r w:rsidRPr="00437B8B">
        <w:t xml:space="preserve">7. Контактувати з уповноваженим представником ______________________             </w:t>
      </w:r>
    </w:p>
    <w:p w:rsidR="00E477CA" w:rsidRPr="00437B8B" w:rsidRDefault="00E477CA" w:rsidP="004B2D5D">
      <w:pPr>
        <w:pStyle w:val="20"/>
        <w:shd w:val="clear" w:color="auto" w:fill="auto"/>
        <w:tabs>
          <w:tab w:val="left" w:leader="underscore" w:pos="3595"/>
        </w:tabs>
        <w:spacing w:after="0" w:line="240" w:lineRule="auto"/>
        <w:jc w:val="left"/>
      </w:pPr>
      <w:r w:rsidRPr="00437B8B">
        <w:t xml:space="preserve">                                                                                     (вказати ПІБ та контакти). </w:t>
      </w:r>
    </w:p>
    <w:p w:rsidR="00E477CA" w:rsidRPr="00437B8B" w:rsidRDefault="00E477CA" w:rsidP="004B2D5D">
      <w:pPr>
        <w:pStyle w:val="20"/>
        <w:shd w:val="clear" w:color="auto" w:fill="auto"/>
        <w:tabs>
          <w:tab w:val="left" w:leader="underscore" w:pos="3595"/>
        </w:tabs>
        <w:spacing w:after="0" w:line="240" w:lineRule="auto"/>
        <w:jc w:val="left"/>
      </w:pPr>
      <w:r w:rsidRPr="00437B8B">
        <w:t xml:space="preserve">8. Адреса для офіційного листування з уповноваженим представником ініціатора _______________________________________________________         </w:t>
      </w:r>
    </w:p>
    <w:p w:rsidR="00E477CA" w:rsidRPr="00437B8B" w:rsidRDefault="00E477CA" w:rsidP="004B2D5D">
      <w:pPr>
        <w:pStyle w:val="20"/>
        <w:shd w:val="clear" w:color="auto" w:fill="auto"/>
        <w:tabs>
          <w:tab w:val="left" w:leader="underscore" w:pos="3595"/>
        </w:tabs>
        <w:spacing w:after="0" w:line="240" w:lineRule="auto"/>
        <w:jc w:val="left"/>
      </w:pPr>
      <w:r w:rsidRPr="00437B8B">
        <w:t xml:space="preserve">                              (вказати поштову або електронну адресу). </w:t>
      </w:r>
    </w:p>
    <w:p w:rsidR="00E477CA" w:rsidRPr="00437B8B" w:rsidRDefault="00E477CA" w:rsidP="004B2D5D">
      <w:pPr>
        <w:pStyle w:val="20"/>
        <w:shd w:val="clear" w:color="auto" w:fill="auto"/>
        <w:tabs>
          <w:tab w:val="left" w:leader="underscore" w:pos="3595"/>
        </w:tabs>
        <w:spacing w:after="0" w:line="240" w:lineRule="auto"/>
        <w:jc w:val="left"/>
      </w:pPr>
      <w:r w:rsidRPr="00437B8B">
        <w:t xml:space="preserve">До повідомлення додаємо: </w:t>
      </w:r>
    </w:p>
    <w:p w:rsidR="00E477CA" w:rsidRPr="00437B8B" w:rsidRDefault="00E477CA" w:rsidP="004B2D5D">
      <w:pPr>
        <w:pStyle w:val="20"/>
        <w:shd w:val="clear" w:color="auto" w:fill="auto"/>
        <w:tabs>
          <w:tab w:val="left" w:leader="underscore" w:pos="3595"/>
        </w:tabs>
        <w:spacing w:after="0" w:line="240" w:lineRule="auto"/>
        <w:jc w:val="left"/>
      </w:pPr>
      <w:r w:rsidRPr="00437B8B">
        <w:t xml:space="preserve">1) Рішення органу самоорганізації </w:t>
      </w:r>
      <w:r w:rsidR="00660D77" w:rsidRPr="00437B8B">
        <w:rPr>
          <w:lang w:val="uk-UA"/>
        </w:rPr>
        <w:t>населення</w:t>
      </w:r>
      <w:r w:rsidRPr="00437B8B">
        <w:t xml:space="preserve"> на ____ арк. </w:t>
      </w:r>
    </w:p>
    <w:p w:rsidR="00E477CA" w:rsidRPr="00437B8B" w:rsidRDefault="00E477CA" w:rsidP="004B2D5D">
      <w:pPr>
        <w:pStyle w:val="20"/>
        <w:shd w:val="clear" w:color="auto" w:fill="auto"/>
        <w:tabs>
          <w:tab w:val="left" w:leader="underscore" w:pos="3595"/>
        </w:tabs>
        <w:spacing w:after="0" w:line="240" w:lineRule="auto"/>
        <w:jc w:val="left"/>
      </w:pPr>
    </w:p>
    <w:p w:rsidR="00E477CA" w:rsidRPr="00437B8B" w:rsidRDefault="00E477CA" w:rsidP="004B2D5D">
      <w:pPr>
        <w:pStyle w:val="20"/>
        <w:shd w:val="clear" w:color="auto" w:fill="auto"/>
        <w:tabs>
          <w:tab w:val="left" w:leader="underscore" w:pos="3595"/>
        </w:tabs>
        <w:spacing w:after="0" w:line="240" w:lineRule="auto"/>
        <w:jc w:val="left"/>
      </w:pPr>
    </w:p>
    <w:p w:rsidR="00E477CA" w:rsidRPr="00437B8B" w:rsidRDefault="00E477CA" w:rsidP="004B2D5D">
      <w:pPr>
        <w:pStyle w:val="20"/>
        <w:shd w:val="clear" w:color="auto" w:fill="auto"/>
        <w:spacing w:after="0" w:line="240" w:lineRule="auto"/>
        <w:jc w:val="left"/>
      </w:pPr>
      <w:r w:rsidRPr="00437B8B">
        <w:t>«___»______________20__ року                             ____________</w:t>
      </w:r>
    </w:p>
    <w:p w:rsidR="00E477CA" w:rsidRPr="00437B8B" w:rsidRDefault="00E477CA" w:rsidP="004B2D5D">
      <w:pPr>
        <w:pStyle w:val="20"/>
        <w:shd w:val="clear" w:color="auto" w:fill="auto"/>
        <w:spacing w:after="0" w:line="240" w:lineRule="auto"/>
        <w:jc w:val="left"/>
      </w:pPr>
      <w:r w:rsidRPr="00437B8B">
        <w:t xml:space="preserve">                                                                                          підпис ____________________________________</w:t>
      </w:r>
    </w:p>
    <w:p w:rsidR="00E477CA" w:rsidRPr="00437B8B" w:rsidRDefault="00E477CA" w:rsidP="004B2D5D">
      <w:pPr>
        <w:pStyle w:val="20"/>
        <w:shd w:val="clear" w:color="auto" w:fill="auto"/>
        <w:spacing w:after="0" w:line="240" w:lineRule="auto"/>
        <w:jc w:val="left"/>
      </w:pPr>
      <w:r w:rsidRPr="00437B8B">
        <w:t>ім’я і прізвище керівника юридичної особи</w:t>
      </w:r>
    </w:p>
    <w:p w:rsidR="00E477CA" w:rsidRPr="00437B8B" w:rsidRDefault="00E477CA" w:rsidP="004B2D5D">
      <w:pPr>
        <w:pStyle w:val="20"/>
        <w:shd w:val="clear" w:color="auto" w:fill="auto"/>
        <w:tabs>
          <w:tab w:val="left" w:leader="underscore" w:pos="3595"/>
        </w:tabs>
        <w:spacing w:after="0" w:line="240" w:lineRule="auto"/>
        <w:jc w:val="left"/>
        <w:sectPr w:rsidR="00E477CA" w:rsidRPr="00437B8B" w:rsidSect="00437B8B">
          <w:footerReference w:type="default" r:id="rId8"/>
          <w:pgSz w:w="11900" w:h="16840" w:code="9"/>
          <w:pgMar w:top="851" w:right="1134" w:bottom="851" w:left="1418" w:header="0" w:footer="0" w:gutter="0"/>
          <w:cols w:space="720"/>
          <w:noEndnote/>
          <w:docGrid w:linePitch="360"/>
        </w:sectPr>
      </w:pPr>
    </w:p>
    <w:p w:rsidR="00660D77" w:rsidRPr="00437B8B" w:rsidRDefault="00660D77" w:rsidP="004B2D5D">
      <w:pPr>
        <w:pStyle w:val="20"/>
        <w:shd w:val="clear" w:color="auto" w:fill="auto"/>
        <w:spacing w:after="0" w:line="240" w:lineRule="auto"/>
        <w:ind w:left="5103"/>
        <w:jc w:val="left"/>
        <w:rPr>
          <w:sz w:val="24"/>
          <w:szCs w:val="24"/>
          <w:lang w:val="uk-UA"/>
        </w:rPr>
      </w:pPr>
      <w:r w:rsidRPr="00437B8B">
        <w:rPr>
          <w:sz w:val="24"/>
          <w:szCs w:val="24"/>
          <w:lang w:val="uk-UA"/>
        </w:rPr>
        <w:lastRenderedPageBreak/>
        <w:t>Додаток 3</w:t>
      </w:r>
      <w:r w:rsidR="00437B8B">
        <w:rPr>
          <w:sz w:val="24"/>
          <w:szCs w:val="24"/>
          <w:lang w:val="uk-UA"/>
        </w:rPr>
        <w:t xml:space="preserve"> </w:t>
      </w:r>
      <w:r w:rsidRPr="00437B8B">
        <w:rPr>
          <w:sz w:val="24"/>
          <w:szCs w:val="24"/>
          <w:lang w:val="uk-UA"/>
        </w:rPr>
        <w:t>до Положення про громадські слухання</w:t>
      </w:r>
      <w:r w:rsidR="004B2D5D" w:rsidRPr="00437B8B">
        <w:rPr>
          <w:sz w:val="24"/>
          <w:szCs w:val="24"/>
          <w:lang w:val="uk-UA"/>
        </w:rPr>
        <w:t xml:space="preserve"> </w:t>
      </w:r>
      <w:r w:rsidRPr="00437B8B">
        <w:rPr>
          <w:sz w:val="24"/>
          <w:szCs w:val="24"/>
          <w:lang w:val="uk-UA"/>
        </w:rPr>
        <w:t xml:space="preserve">та консультації з громадськістю у Верхньодніпровської міській територіальній громаді </w:t>
      </w:r>
    </w:p>
    <w:p w:rsidR="00660D77" w:rsidRPr="00437B8B" w:rsidRDefault="00660D77" w:rsidP="004B2D5D">
      <w:pPr>
        <w:pStyle w:val="20"/>
        <w:shd w:val="clear" w:color="auto" w:fill="auto"/>
        <w:spacing w:after="0" w:line="240" w:lineRule="auto"/>
        <w:jc w:val="center"/>
        <w:rPr>
          <w:lang w:val="uk-UA"/>
        </w:rPr>
      </w:pPr>
    </w:p>
    <w:p w:rsidR="00660D77" w:rsidRPr="00437B8B" w:rsidRDefault="00660D77" w:rsidP="004B2D5D">
      <w:pPr>
        <w:pStyle w:val="20"/>
        <w:shd w:val="clear" w:color="auto" w:fill="auto"/>
        <w:spacing w:after="0" w:line="240" w:lineRule="auto"/>
        <w:jc w:val="center"/>
        <w:rPr>
          <w:b/>
          <w:lang w:val="uk-UA"/>
        </w:rPr>
      </w:pPr>
      <w:r w:rsidRPr="00437B8B">
        <w:rPr>
          <w:b/>
          <w:lang w:val="uk-UA"/>
        </w:rPr>
        <w:t>ПІДПИСНИЙ ЛИСТ № _____</w:t>
      </w:r>
    </w:p>
    <w:p w:rsidR="00660D77" w:rsidRPr="00437B8B" w:rsidRDefault="00660D77" w:rsidP="004B2D5D">
      <w:pPr>
        <w:pStyle w:val="20"/>
        <w:shd w:val="clear" w:color="auto" w:fill="auto"/>
        <w:spacing w:after="0" w:line="240" w:lineRule="auto"/>
        <w:jc w:val="center"/>
        <w:rPr>
          <w:b/>
          <w:lang w:val="uk-UA"/>
        </w:rPr>
      </w:pPr>
      <w:r w:rsidRPr="00437B8B">
        <w:rPr>
          <w:b/>
          <w:lang w:val="uk-UA"/>
        </w:rPr>
        <w:t xml:space="preserve">з підписами жителів Верхньодніпровської міської територіальної громади </w:t>
      </w:r>
    </w:p>
    <w:p w:rsidR="00660D77" w:rsidRPr="00437B8B" w:rsidRDefault="00660D77" w:rsidP="004B2D5D">
      <w:pPr>
        <w:pStyle w:val="20"/>
        <w:shd w:val="clear" w:color="auto" w:fill="auto"/>
        <w:spacing w:after="0" w:line="240" w:lineRule="auto"/>
        <w:jc w:val="center"/>
        <w:rPr>
          <w:b/>
          <w:lang w:val="uk-UA"/>
        </w:rPr>
      </w:pPr>
      <w:r w:rsidRPr="00437B8B">
        <w:rPr>
          <w:b/>
        </w:rPr>
        <w:t xml:space="preserve">щодо ініціювання </w:t>
      </w:r>
      <w:r w:rsidRPr="00437B8B">
        <w:rPr>
          <w:b/>
          <w:lang w:val="uk-UA"/>
        </w:rPr>
        <w:t>громадських слухань</w:t>
      </w:r>
    </w:p>
    <w:p w:rsidR="00660D77" w:rsidRPr="00437B8B" w:rsidRDefault="00660D77" w:rsidP="004B2D5D">
      <w:pPr>
        <w:pStyle w:val="20"/>
        <w:shd w:val="clear" w:color="auto" w:fill="auto"/>
        <w:spacing w:after="0" w:line="240" w:lineRule="auto"/>
        <w:jc w:val="center"/>
        <w:rPr>
          <w:b/>
        </w:rPr>
      </w:pPr>
      <w:r w:rsidRPr="00437B8B">
        <w:rPr>
          <w:b/>
        </w:rPr>
        <w:t>______________________________________________________________________________________________________________________________________________________________________________________________________</w:t>
      </w:r>
    </w:p>
    <w:tbl>
      <w:tblPr>
        <w:tblStyle w:val="a4"/>
        <w:tblpPr w:leftFromText="180" w:rightFromText="180" w:vertAnchor="text" w:horzAnchor="margin" w:tblpY="686"/>
        <w:tblW w:w="9745" w:type="dxa"/>
        <w:tblLook w:val="04A0"/>
      </w:tblPr>
      <w:tblGrid>
        <w:gridCol w:w="456"/>
        <w:gridCol w:w="1177"/>
        <w:gridCol w:w="1774"/>
        <w:gridCol w:w="1478"/>
        <w:gridCol w:w="1350"/>
        <w:gridCol w:w="1341"/>
        <w:gridCol w:w="1554"/>
        <w:gridCol w:w="1023"/>
      </w:tblGrid>
      <w:tr w:rsidR="00660D77" w:rsidRPr="00437B8B" w:rsidTr="00660D77">
        <w:tc>
          <w:tcPr>
            <w:tcW w:w="392" w:type="dxa"/>
          </w:tcPr>
          <w:p w:rsidR="00660D77" w:rsidRPr="00437B8B" w:rsidRDefault="00660D77" w:rsidP="004B2D5D">
            <w:pPr>
              <w:pStyle w:val="20"/>
              <w:shd w:val="clear" w:color="auto" w:fill="auto"/>
              <w:spacing w:after="0" w:line="240" w:lineRule="auto"/>
              <w:jc w:val="center"/>
              <w:rPr>
                <w:sz w:val="22"/>
                <w:szCs w:val="22"/>
              </w:rPr>
            </w:pPr>
            <w:r w:rsidRPr="00437B8B">
              <w:rPr>
                <w:sz w:val="22"/>
                <w:szCs w:val="22"/>
              </w:rPr>
              <w:t>№</w:t>
            </w:r>
          </w:p>
          <w:p w:rsidR="00660D77" w:rsidRPr="00437B8B" w:rsidRDefault="00660D77" w:rsidP="004B2D5D">
            <w:pPr>
              <w:pStyle w:val="20"/>
              <w:shd w:val="clear" w:color="auto" w:fill="auto"/>
              <w:spacing w:after="0" w:line="240" w:lineRule="auto"/>
              <w:jc w:val="center"/>
              <w:rPr>
                <w:sz w:val="22"/>
                <w:szCs w:val="22"/>
              </w:rPr>
            </w:pPr>
            <w:r w:rsidRPr="00437B8B">
              <w:rPr>
                <w:sz w:val="22"/>
                <w:szCs w:val="22"/>
              </w:rPr>
              <w:t xml:space="preserve"> </w:t>
            </w:r>
          </w:p>
        </w:tc>
        <w:tc>
          <w:tcPr>
            <w:tcW w:w="1134" w:type="dxa"/>
          </w:tcPr>
          <w:p w:rsidR="00660D77" w:rsidRPr="00437B8B" w:rsidRDefault="00660D77" w:rsidP="004B2D5D">
            <w:pPr>
              <w:pStyle w:val="20"/>
              <w:shd w:val="clear" w:color="auto" w:fill="auto"/>
              <w:spacing w:after="0" w:line="240" w:lineRule="auto"/>
              <w:jc w:val="center"/>
              <w:rPr>
                <w:sz w:val="22"/>
                <w:szCs w:val="22"/>
              </w:rPr>
            </w:pPr>
            <w:r w:rsidRPr="00437B8B">
              <w:rPr>
                <w:sz w:val="22"/>
                <w:szCs w:val="22"/>
              </w:rPr>
              <w:t>Прізвище, ім’я, по батькові жителя </w:t>
            </w:r>
          </w:p>
        </w:tc>
        <w:tc>
          <w:tcPr>
            <w:tcW w:w="1701" w:type="dxa"/>
          </w:tcPr>
          <w:p w:rsidR="00660D77" w:rsidRPr="00437B8B" w:rsidRDefault="00660D77" w:rsidP="004B2D5D">
            <w:pPr>
              <w:pStyle w:val="20"/>
              <w:shd w:val="clear" w:color="auto" w:fill="auto"/>
              <w:spacing w:after="0" w:line="240" w:lineRule="auto"/>
              <w:jc w:val="center"/>
              <w:rPr>
                <w:sz w:val="22"/>
                <w:szCs w:val="22"/>
              </w:rPr>
            </w:pPr>
            <w:r w:rsidRPr="00437B8B">
              <w:rPr>
                <w:sz w:val="22"/>
                <w:szCs w:val="22"/>
              </w:rPr>
              <w:t xml:space="preserve">Адреса місця задекларованого або зареєстрованого проживання </w:t>
            </w:r>
          </w:p>
        </w:tc>
        <w:tc>
          <w:tcPr>
            <w:tcW w:w="1417" w:type="dxa"/>
          </w:tcPr>
          <w:p w:rsidR="00660D77" w:rsidRPr="00437B8B" w:rsidRDefault="00660D77" w:rsidP="004B2D5D">
            <w:pPr>
              <w:pStyle w:val="20"/>
              <w:shd w:val="clear" w:color="auto" w:fill="auto"/>
              <w:spacing w:after="0" w:line="240" w:lineRule="auto"/>
              <w:jc w:val="center"/>
              <w:rPr>
                <w:sz w:val="22"/>
                <w:szCs w:val="22"/>
              </w:rPr>
            </w:pPr>
            <w:r w:rsidRPr="00437B8B">
              <w:rPr>
                <w:sz w:val="22"/>
                <w:szCs w:val="22"/>
              </w:rPr>
              <w:t>Фактичне проживання / перебування (згідно з довідкою про взяття на облік внутрішньо переміщеної особи )</w:t>
            </w:r>
          </w:p>
        </w:tc>
        <w:tc>
          <w:tcPr>
            <w:tcW w:w="1276" w:type="dxa"/>
          </w:tcPr>
          <w:p w:rsidR="00660D77" w:rsidRPr="00437B8B" w:rsidRDefault="00660D77" w:rsidP="004B2D5D">
            <w:pPr>
              <w:pStyle w:val="20"/>
              <w:shd w:val="clear" w:color="auto" w:fill="auto"/>
              <w:spacing w:after="0" w:line="240" w:lineRule="auto"/>
              <w:jc w:val="center"/>
              <w:rPr>
                <w:sz w:val="22"/>
                <w:szCs w:val="22"/>
              </w:rPr>
            </w:pPr>
            <w:r w:rsidRPr="00437B8B">
              <w:rPr>
                <w:sz w:val="22"/>
                <w:szCs w:val="22"/>
              </w:rPr>
              <w:t xml:space="preserve">Дата народження </w:t>
            </w:r>
          </w:p>
        </w:tc>
        <w:tc>
          <w:tcPr>
            <w:tcW w:w="1276" w:type="dxa"/>
          </w:tcPr>
          <w:p w:rsidR="00660D77" w:rsidRPr="00437B8B" w:rsidRDefault="00660D77" w:rsidP="004B2D5D">
            <w:pPr>
              <w:pStyle w:val="20"/>
              <w:shd w:val="clear" w:color="auto" w:fill="auto"/>
              <w:spacing w:after="0" w:line="240" w:lineRule="auto"/>
              <w:jc w:val="center"/>
              <w:rPr>
                <w:sz w:val="22"/>
                <w:szCs w:val="22"/>
              </w:rPr>
            </w:pPr>
            <w:r w:rsidRPr="00437B8B">
              <w:rPr>
                <w:sz w:val="22"/>
                <w:szCs w:val="22"/>
              </w:rPr>
              <w:t>Контактний телефон</w:t>
            </w:r>
          </w:p>
        </w:tc>
        <w:tc>
          <w:tcPr>
            <w:tcW w:w="1417" w:type="dxa"/>
          </w:tcPr>
          <w:p w:rsidR="00660D77" w:rsidRPr="00437B8B" w:rsidRDefault="00660D77" w:rsidP="004B2D5D">
            <w:pPr>
              <w:pStyle w:val="20"/>
              <w:shd w:val="clear" w:color="auto" w:fill="auto"/>
              <w:spacing w:after="0" w:line="240" w:lineRule="auto"/>
              <w:jc w:val="center"/>
              <w:rPr>
                <w:sz w:val="22"/>
                <w:szCs w:val="22"/>
              </w:rPr>
            </w:pPr>
            <w:r w:rsidRPr="00437B8B">
              <w:rPr>
                <w:sz w:val="22"/>
                <w:szCs w:val="22"/>
              </w:rPr>
              <w:t>Підпис, яким надаю згоду на обробку вказаних персональних даних відповідно до законодавства</w:t>
            </w:r>
          </w:p>
        </w:tc>
        <w:tc>
          <w:tcPr>
            <w:tcW w:w="1132" w:type="dxa"/>
          </w:tcPr>
          <w:p w:rsidR="00660D77" w:rsidRPr="00437B8B" w:rsidRDefault="00660D77" w:rsidP="004B2D5D">
            <w:pPr>
              <w:pStyle w:val="20"/>
              <w:shd w:val="clear" w:color="auto" w:fill="auto"/>
              <w:spacing w:after="0" w:line="240" w:lineRule="auto"/>
              <w:jc w:val="center"/>
              <w:rPr>
                <w:sz w:val="22"/>
                <w:szCs w:val="22"/>
              </w:rPr>
            </w:pPr>
            <w:r w:rsidRPr="00437B8B">
              <w:rPr>
                <w:sz w:val="22"/>
                <w:szCs w:val="22"/>
              </w:rPr>
              <w:t>Дата простав-</w:t>
            </w:r>
          </w:p>
          <w:p w:rsidR="00660D77" w:rsidRPr="00437B8B" w:rsidRDefault="00660D77" w:rsidP="004B2D5D">
            <w:pPr>
              <w:pStyle w:val="20"/>
              <w:shd w:val="clear" w:color="auto" w:fill="auto"/>
              <w:spacing w:after="0" w:line="240" w:lineRule="auto"/>
              <w:jc w:val="center"/>
              <w:rPr>
                <w:sz w:val="22"/>
                <w:szCs w:val="22"/>
              </w:rPr>
            </w:pPr>
            <w:r w:rsidRPr="00437B8B">
              <w:rPr>
                <w:sz w:val="22"/>
                <w:szCs w:val="22"/>
              </w:rPr>
              <w:t>лення підпису</w:t>
            </w:r>
          </w:p>
        </w:tc>
      </w:tr>
      <w:tr w:rsidR="00660D77" w:rsidRPr="00437B8B" w:rsidTr="00660D77">
        <w:tc>
          <w:tcPr>
            <w:tcW w:w="392" w:type="dxa"/>
          </w:tcPr>
          <w:p w:rsidR="00660D77" w:rsidRPr="00437B8B" w:rsidRDefault="00660D77" w:rsidP="004B2D5D">
            <w:pPr>
              <w:pStyle w:val="20"/>
              <w:shd w:val="clear" w:color="auto" w:fill="auto"/>
              <w:spacing w:after="0" w:line="240" w:lineRule="auto"/>
              <w:jc w:val="center"/>
              <w:rPr>
                <w:sz w:val="24"/>
                <w:szCs w:val="24"/>
              </w:rPr>
            </w:pPr>
            <w:r w:rsidRPr="00437B8B">
              <w:rPr>
                <w:sz w:val="24"/>
                <w:szCs w:val="24"/>
              </w:rPr>
              <w:t>1</w:t>
            </w:r>
          </w:p>
        </w:tc>
        <w:tc>
          <w:tcPr>
            <w:tcW w:w="1134" w:type="dxa"/>
          </w:tcPr>
          <w:p w:rsidR="00660D77" w:rsidRPr="00437B8B" w:rsidRDefault="00660D77" w:rsidP="004B2D5D">
            <w:pPr>
              <w:pStyle w:val="20"/>
              <w:shd w:val="clear" w:color="auto" w:fill="auto"/>
              <w:spacing w:after="0" w:line="240" w:lineRule="auto"/>
              <w:jc w:val="center"/>
              <w:rPr>
                <w:sz w:val="24"/>
                <w:szCs w:val="24"/>
              </w:rPr>
            </w:pPr>
          </w:p>
        </w:tc>
        <w:tc>
          <w:tcPr>
            <w:tcW w:w="1701" w:type="dxa"/>
          </w:tcPr>
          <w:p w:rsidR="00660D77" w:rsidRPr="00437B8B" w:rsidRDefault="00660D77" w:rsidP="004B2D5D">
            <w:pPr>
              <w:pStyle w:val="20"/>
              <w:shd w:val="clear" w:color="auto" w:fill="auto"/>
              <w:spacing w:after="0" w:line="240" w:lineRule="auto"/>
              <w:jc w:val="center"/>
              <w:rPr>
                <w:sz w:val="24"/>
                <w:szCs w:val="24"/>
              </w:rPr>
            </w:pPr>
          </w:p>
        </w:tc>
        <w:tc>
          <w:tcPr>
            <w:tcW w:w="1417" w:type="dxa"/>
          </w:tcPr>
          <w:p w:rsidR="00660D77" w:rsidRPr="00437B8B" w:rsidRDefault="00660D77" w:rsidP="004B2D5D">
            <w:pPr>
              <w:pStyle w:val="20"/>
              <w:shd w:val="clear" w:color="auto" w:fill="auto"/>
              <w:spacing w:after="0" w:line="240" w:lineRule="auto"/>
              <w:jc w:val="center"/>
              <w:rPr>
                <w:sz w:val="24"/>
                <w:szCs w:val="24"/>
              </w:rPr>
            </w:pPr>
          </w:p>
        </w:tc>
        <w:tc>
          <w:tcPr>
            <w:tcW w:w="1276" w:type="dxa"/>
          </w:tcPr>
          <w:p w:rsidR="00660D77" w:rsidRPr="00437B8B" w:rsidRDefault="00660D77" w:rsidP="004B2D5D">
            <w:pPr>
              <w:pStyle w:val="20"/>
              <w:shd w:val="clear" w:color="auto" w:fill="auto"/>
              <w:spacing w:after="0" w:line="240" w:lineRule="auto"/>
              <w:jc w:val="center"/>
              <w:rPr>
                <w:sz w:val="24"/>
                <w:szCs w:val="24"/>
              </w:rPr>
            </w:pPr>
          </w:p>
        </w:tc>
        <w:tc>
          <w:tcPr>
            <w:tcW w:w="1276" w:type="dxa"/>
          </w:tcPr>
          <w:p w:rsidR="00660D77" w:rsidRPr="00437B8B" w:rsidRDefault="00660D77" w:rsidP="004B2D5D">
            <w:pPr>
              <w:pStyle w:val="20"/>
              <w:shd w:val="clear" w:color="auto" w:fill="auto"/>
              <w:spacing w:after="0" w:line="240" w:lineRule="auto"/>
              <w:jc w:val="center"/>
              <w:rPr>
                <w:sz w:val="24"/>
                <w:szCs w:val="24"/>
              </w:rPr>
            </w:pPr>
          </w:p>
        </w:tc>
        <w:tc>
          <w:tcPr>
            <w:tcW w:w="1417" w:type="dxa"/>
          </w:tcPr>
          <w:p w:rsidR="00660D77" w:rsidRPr="00437B8B" w:rsidRDefault="00660D77" w:rsidP="004B2D5D">
            <w:pPr>
              <w:pStyle w:val="20"/>
              <w:shd w:val="clear" w:color="auto" w:fill="auto"/>
              <w:spacing w:after="0" w:line="240" w:lineRule="auto"/>
              <w:jc w:val="center"/>
              <w:rPr>
                <w:sz w:val="24"/>
                <w:szCs w:val="24"/>
              </w:rPr>
            </w:pPr>
          </w:p>
        </w:tc>
        <w:tc>
          <w:tcPr>
            <w:tcW w:w="1132" w:type="dxa"/>
          </w:tcPr>
          <w:p w:rsidR="00660D77" w:rsidRPr="00437B8B" w:rsidRDefault="00660D77" w:rsidP="004B2D5D">
            <w:pPr>
              <w:pStyle w:val="20"/>
              <w:shd w:val="clear" w:color="auto" w:fill="auto"/>
              <w:spacing w:after="0" w:line="240" w:lineRule="auto"/>
              <w:jc w:val="center"/>
              <w:rPr>
                <w:sz w:val="24"/>
                <w:szCs w:val="24"/>
              </w:rPr>
            </w:pPr>
          </w:p>
        </w:tc>
      </w:tr>
      <w:tr w:rsidR="00660D77" w:rsidRPr="00437B8B" w:rsidTr="00660D77">
        <w:tc>
          <w:tcPr>
            <w:tcW w:w="392" w:type="dxa"/>
          </w:tcPr>
          <w:p w:rsidR="00660D77" w:rsidRPr="00437B8B" w:rsidRDefault="00660D77" w:rsidP="004B2D5D">
            <w:pPr>
              <w:pStyle w:val="20"/>
              <w:shd w:val="clear" w:color="auto" w:fill="auto"/>
              <w:spacing w:after="0" w:line="240" w:lineRule="auto"/>
              <w:jc w:val="center"/>
              <w:rPr>
                <w:sz w:val="24"/>
                <w:szCs w:val="24"/>
              </w:rPr>
            </w:pPr>
            <w:r w:rsidRPr="00437B8B">
              <w:rPr>
                <w:sz w:val="24"/>
                <w:szCs w:val="24"/>
              </w:rPr>
              <w:t>2</w:t>
            </w:r>
          </w:p>
        </w:tc>
        <w:tc>
          <w:tcPr>
            <w:tcW w:w="1134" w:type="dxa"/>
          </w:tcPr>
          <w:p w:rsidR="00660D77" w:rsidRPr="00437B8B" w:rsidRDefault="00660D77" w:rsidP="004B2D5D">
            <w:pPr>
              <w:pStyle w:val="20"/>
              <w:shd w:val="clear" w:color="auto" w:fill="auto"/>
              <w:spacing w:after="0" w:line="240" w:lineRule="auto"/>
              <w:jc w:val="center"/>
              <w:rPr>
                <w:sz w:val="24"/>
                <w:szCs w:val="24"/>
              </w:rPr>
            </w:pPr>
          </w:p>
        </w:tc>
        <w:tc>
          <w:tcPr>
            <w:tcW w:w="1701" w:type="dxa"/>
          </w:tcPr>
          <w:p w:rsidR="00660D77" w:rsidRPr="00437B8B" w:rsidRDefault="00660D77" w:rsidP="004B2D5D">
            <w:pPr>
              <w:pStyle w:val="20"/>
              <w:shd w:val="clear" w:color="auto" w:fill="auto"/>
              <w:spacing w:after="0" w:line="240" w:lineRule="auto"/>
              <w:jc w:val="center"/>
              <w:rPr>
                <w:sz w:val="24"/>
                <w:szCs w:val="24"/>
              </w:rPr>
            </w:pPr>
          </w:p>
        </w:tc>
        <w:tc>
          <w:tcPr>
            <w:tcW w:w="1417" w:type="dxa"/>
          </w:tcPr>
          <w:p w:rsidR="00660D77" w:rsidRPr="00437B8B" w:rsidRDefault="00660D77" w:rsidP="004B2D5D">
            <w:pPr>
              <w:pStyle w:val="20"/>
              <w:shd w:val="clear" w:color="auto" w:fill="auto"/>
              <w:spacing w:after="0" w:line="240" w:lineRule="auto"/>
              <w:jc w:val="center"/>
              <w:rPr>
                <w:sz w:val="24"/>
                <w:szCs w:val="24"/>
              </w:rPr>
            </w:pPr>
          </w:p>
        </w:tc>
        <w:tc>
          <w:tcPr>
            <w:tcW w:w="1276" w:type="dxa"/>
          </w:tcPr>
          <w:p w:rsidR="00660D77" w:rsidRPr="00437B8B" w:rsidRDefault="00660D77" w:rsidP="004B2D5D">
            <w:pPr>
              <w:pStyle w:val="20"/>
              <w:shd w:val="clear" w:color="auto" w:fill="auto"/>
              <w:spacing w:after="0" w:line="240" w:lineRule="auto"/>
              <w:jc w:val="center"/>
              <w:rPr>
                <w:sz w:val="24"/>
                <w:szCs w:val="24"/>
              </w:rPr>
            </w:pPr>
          </w:p>
        </w:tc>
        <w:tc>
          <w:tcPr>
            <w:tcW w:w="1276" w:type="dxa"/>
          </w:tcPr>
          <w:p w:rsidR="00660D77" w:rsidRPr="00437B8B" w:rsidRDefault="00660D77" w:rsidP="004B2D5D">
            <w:pPr>
              <w:pStyle w:val="20"/>
              <w:shd w:val="clear" w:color="auto" w:fill="auto"/>
              <w:spacing w:after="0" w:line="240" w:lineRule="auto"/>
              <w:jc w:val="center"/>
              <w:rPr>
                <w:sz w:val="24"/>
                <w:szCs w:val="24"/>
              </w:rPr>
            </w:pPr>
          </w:p>
        </w:tc>
        <w:tc>
          <w:tcPr>
            <w:tcW w:w="1417" w:type="dxa"/>
          </w:tcPr>
          <w:p w:rsidR="00660D77" w:rsidRPr="00437B8B" w:rsidRDefault="00660D77" w:rsidP="004B2D5D">
            <w:pPr>
              <w:pStyle w:val="20"/>
              <w:shd w:val="clear" w:color="auto" w:fill="auto"/>
              <w:spacing w:after="0" w:line="240" w:lineRule="auto"/>
              <w:jc w:val="center"/>
              <w:rPr>
                <w:sz w:val="24"/>
                <w:szCs w:val="24"/>
              </w:rPr>
            </w:pPr>
          </w:p>
        </w:tc>
        <w:tc>
          <w:tcPr>
            <w:tcW w:w="1132" w:type="dxa"/>
          </w:tcPr>
          <w:p w:rsidR="00660D77" w:rsidRPr="00437B8B" w:rsidRDefault="00660D77" w:rsidP="004B2D5D">
            <w:pPr>
              <w:pStyle w:val="20"/>
              <w:shd w:val="clear" w:color="auto" w:fill="auto"/>
              <w:spacing w:after="0" w:line="240" w:lineRule="auto"/>
              <w:jc w:val="center"/>
              <w:rPr>
                <w:sz w:val="24"/>
                <w:szCs w:val="24"/>
              </w:rPr>
            </w:pPr>
          </w:p>
        </w:tc>
      </w:tr>
      <w:tr w:rsidR="00660D77" w:rsidRPr="00437B8B" w:rsidTr="00660D77">
        <w:tc>
          <w:tcPr>
            <w:tcW w:w="392" w:type="dxa"/>
          </w:tcPr>
          <w:p w:rsidR="00660D77" w:rsidRPr="00437B8B" w:rsidRDefault="00660D77" w:rsidP="004B2D5D">
            <w:pPr>
              <w:pStyle w:val="20"/>
              <w:shd w:val="clear" w:color="auto" w:fill="auto"/>
              <w:spacing w:after="0" w:line="240" w:lineRule="auto"/>
              <w:jc w:val="center"/>
              <w:rPr>
                <w:sz w:val="24"/>
                <w:szCs w:val="24"/>
              </w:rPr>
            </w:pPr>
            <w:r w:rsidRPr="00437B8B">
              <w:rPr>
                <w:sz w:val="24"/>
                <w:szCs w:val="24"/>
              </w:rPr>
              <w:t>3</w:t>
            </w:r>
          </w:p>
        </w:tc>
        <w:tc>
          <w:tcPr>
            <w:tcW w:w="1134" w:type="dxa"/>
          </w:tcPr>
          <w:p w:rsidR="00660D77" w:rsidRPr="00437B8B" w:rsidRDefault="00660D77" w:rsidP="004B2D5D">
            <w:pPr>
              <w:pStyle w:val="20"/>
              <w:shd w:val="clear" w:color="auto" w:fill="auto"/>
              <w:spacing w:after="0" w:line="240" w:lineRule="auto"/>
              <w:jc w:val="center"/>
              <w:rPr>
                <w:sz w:val="24"/>
                <w:szCs w:val="24"/>
              </w:rPr>
            </w:pPr>
          </w:p>
        </w:tc>
        <w:tc>
          <w:tcPr>
            <w:tcW w:w="1701" w:type="dxa"/>
          </w:tcPr>
          <w:p w:rsidR="00660D77" w:rsidRPr="00437B8B" w:rsidRDefault="00660D77" w:rsidP="004B2D5D">
            <w:pPr>
              <w:pStyle w:val="20"/>
              <w:shd w:val="clear" w:color="auto" w:fill="auto"/>
              <w:spacing w:after="0" w:line="240" w:lineRule="auto"/>
              <w:jc w:val="center"/>
              <w:rPr>
                <w:sz w:val="24"/>
                <w:szCs w:val="24"/>
              </w:rPr>
            </w:pPr>
          </w:p>
        </w:tc>
        <w:tc>
          <w:tcPr>
            <w:tcW w:w="1417" w:type="dxa"/>
          </w:tcPr>
          <w:p w:rsidR="00660D77" w:rsidRPr="00437B8B" w:rsidRDefault="00660D77" w:rsidP="004B2D5D">
            <w:pPr>
              <w:pStyle w:val="20"/>
              <w:shd w:val="clear" w:color="auto" w:fill="auto"/>
              <w:spacing w:after="0" w:line="240" w:lineRule="auto"/>
              <w:jc w:val="center"/>
              <w:rPr>
                <w:sz w:val="24"/>
                <w:szCs w:val="24"/>
              </w:rPr>
            </w:pPr>
          </w:p>
        </w:tc>
        <w:tc>
          <w:tcPr>
            <w:tcW w:w="1276" w:type="dxa"/>
          </w:tcPr>
          <w:p w:rsidR="00660D77" w:rsidRPr="00437B8B" w:rsidRDefault="00660D77" w:rsidP="004B2D5D">
            <w:pPr>
              <w:pStyle w:val="20"/>
              <w:shd w:val="clear" w:color="auto" w:fill="auto"/>
              <w:spacing w:after="0" w:line="240" w:lineRule="auto"/>
              <w:jc w:val="center"/>
              <w:rPr>
                <w:sz w:val="24"/>
                <w:szCs w:val="24"/>
              </w:rPr>
            </w:pPr>
          </w:p>
        </w:tc>
        <w:tc>
          <w:tcPr>
            <w:tcW w:w="1276" w:type="dxa"/>
          </w:tcPr>
          <w:p w:rsidR="00660D77" w:rsidRPr="00437B8B" w:rsidRDefault="00660D77" w:rsidP="004B2D5D">
            <w:pPr>
              <w:pStyle w:val="20"/>
              <w:shd w:val="clear" w:color="auto" w:fill="auto"/>
              <w:spacing w:after="0" w:line="240" w:lineRule="auto"/>
              <w:jc w:val="center"/>
              <w:rPr>
                <w:sz w:val="24"/>
                <w:szCs w:val="24"/>
              </w:rPr>
            </w:pPr>
          </w:p>
        </w:tc>
        <w:tc>
          <w:tcPr>
            <w:tcW w:w="1417" w:type="dxa"/>
          </w:tcPr>
          <w:p w:rsidR="00660D77" w:rsidRPr="00437B8B" w:rsidRDefault="00660D77" w:rsidP="004B2D5D">
            <w:pPr>
              <w:pStyle w:val="20"/>
              <w:shd w:val="clear" w:color="auto" w:fill="auto"/>
              <w:spacing w:after="0" w:line="240" w:lineRule="auto"/>
              <w:jc w:val="center"/>
              <w:rPr>
                <w:sz w:val="24"/>
                <w:szCs w:val="24"/>
              </w:rPr>
            </w:pPr>
          </w:p>
        </w:tc>
        <w:tc>
          <w:tcPr>
            <w:tcW w:w="1132" w:type="dxa"/>
          </w:tcPr>
          <w:p w:rsidR="00660D77" w:rsidRPr="00437B8B" w:rsidRDefault="00660D77" w:rsidP="004B2D5D">
            <w:pPr>
              <w:pStyle w:val="20"/>
              <w:shd w:val="clear" w:color="auto" w:fill="auto"/>
              <w:spacing w:after="0" w:line="240" w:lineRule="auto"/>
              <w:jc w:val="center"/>
              <w:rPr>
                <w:sz w:val="24"/>
                <w:szCs w:val="24"/>
              </w:rPr>
            </w:pPr>
          </w:p>
        </w:tc>
      </w:tr>
      <w:tr w:rsidR="00660D77" w:rsidRPr="00437B8B" w:rsidTr="00660D77">
        <w:tc>
          <w:tcPr>
            <w:tcW w:w="392" w:type="dxa"/>
          </w:tcPr>
          <w:p w:rsidR="00660D77" w:rsidRPr="00437B8B" w:rsidRDefault="00660D77" w:rsidP="004B2D5D">
            <w:pPr>
              <w:pStyle w:val="20"/>
              <w:shd w:val="clear" w:color="auto" w:fill="auto"/>
              <w:spacing w:after="0" w:line="240" w:lineRule="auto"/>
              <w:jc w:val="center"/>
              <w:rPr>
                <w:sz w:val="24"/>
                <w:szCs w:val="24"/>
              </w:rPr>
            </w:pPr>
            <w:r w:rsidRPr="00437B8B">
              <w:rPr>
                <w:sz w:val="24"/>
                <w:szCs w:val="24"/>
              </w:rPr>
              <w:t>…</w:t>
            </w:r>
          </w:p>
        </w:tc>
        <w:tc>
          <w:tcPr>
            <w:tcW w:w="1134" w:type="dxa"/>
          </w:tcPr>
          <w:p w:rsidR="00660D77" w:rsidRPr="00437B8B" w:rsidRDefault="00660D77" w:rsidP="004B2D5D">
            <w:pPr>
              <w:pStyle w:val="20"/>
              <w:shd w:val="clear" w:color="auto" w:fill="auto"/>
              <w:spacing w:after="0" w:line="240" w:lineRule="auto"/>
              <w:jc w:val="center"/>
              <w:rPr>
                <w:sz w:val="24"/>
                <w:szCs w:val="24"/>
              </w:rPr>
            </w:pPr>
          </w:p>
        </w:tc>
        <w:tc>
          <w:tcPr>
            <w:tcW w:w="1701" w:type="dxa"/>
          </w:tcPr>
          <w:p w:rsidR="00660D77" w:rsidRPr="00437B8B" w:rsidRDefault="00660D77" w:rsidP="004B2D5D">
            <w:pPr>
              <w:pStyle w:val="20"/>
              <w:shd w:val="clear" w:color="auto" w:fill="auto"/>
              <w:spacing w:after="0" w:line="240" w:lineRule="auto"/>
              <w:jc w:val="center"/>
              <w:rPr>
                <w:sz w:val="24"/>
                <w:szCs w:val="24"/>
              </w:rPr>
            </w:pPr>
          </w:p>
        </w:tc>
        <w:tc>
          <w:tcPr>
            <w:tcW w:w="1417" w:type="dxa"/>
          </w:tcPr>
          <w:p w:rsidR="00660D77" w:rsidRPr="00437B8B" w:rsidRDefault="00660D77" w:rsidP="004B2D5D">
            <w:pPr>
              <w:pStyle w:val="20"/>
              <w:shd w:val="clear" w:color="auto" w:fill="auto"/>
              <w:spacing w:after="0" w:line="240" w:lineRule="auto"/>
              <w:jc w:val="center"/>
              <w:rPr>
                <w:sz w:val="24"/>
                <w:szCs w:val="24"/>
              </w:rPr>
            </w:pPr>
          </w:p>
        </w:tc>
        <w:tc>
          <w:tcPr>
            <w:tcW w:w="1276" w:type="dxa"/>
          </w:tcPr>
          <w:p w:rsidR="00660D77" w:rsidRPr="00437B8B" w:rsidRDefault="00660D77" w:rsidP="004B2D5D">
            <w:pPr>
              <w:pStyle w:val="20"/>
              <w:shd w:val="clear" w:color="auto" w:fill="auto"/>
              <w:spacing w:after="0" w:line="240" w:lineRule="auto"/>
              <w:jc w:val="center"/>
              <w:rPr>
                <w:sz w:val="24"/>
                <w:szCs w:val="24"/>
              </w:rPr>
            </w:pPr>
          </w:p>
        </w:tc>
        <w:tc>
          <w:tcPr>
            <w:tcW w:w="1276" w:type="dxa"/>
          </w:tcPr>
          <w:p w:rsidR="00660D77" w:rsidRPr="00437B8B" w:rsidRDefault="00660D77" w:rsidP="004B2D5D">
            <w:pPr>
              <w:pStyle w:val="20"/>
              <w:shd w:val="clear" w:color="auto" w:fill="auto"/>
              <w:spacing w:after="0" w:line="240" w:lineRule="auto"/>
              <w:jc w:val="center"/>
              <w:rPr>
                <w:sz w:val="24"/>
                <w:szCs w:val="24"/>
              </w:rPr>
            </w:pPr>
          </w:p>
        </w:tc>
        <w:tc>
          <w:tcPr>
            <w:tcW w:w="1417" w:type="dxa"/>
          </w:tcPr>
          <w:p w:rsidR="00660D77" w:rsidRPr="00437B8B" w:rsidRDefault="00660D77" w:rsidP="004B2D5D">
            <w:pPr>
              <w:pStyle w:val="20"/>
              <w:shd w:val="clear" w:color="auto" w:fill="auto"/>
              <w:spacing w:after="0" w:line="240" w:lineRule="auto"/>
              <w:jc w:val="center"/>
              <w:rPr>
                <w:sz w:val="24"/>
                <w:szCs w:val="24"/>
              </w:rPr>
            </w:pPr>
          </w:p>
        </w:tc>
        <w:tc>
          <w:tcPr>
            <w:tcW w:w="1132" w:type="dxa"/>
          </w:tcPr>
          <w:p w:rsidR="00660D77" w:rsidRPr="00437B8B" w:rsidRDefault="00660D77" w:rsidP="004B2D5D">
            <w:pPr>
              <w:pStyle w:val="20"/>
              <w:shd w:val="clear" w:color="auto" w:fill="auto"/>
              <w:spacing w:after="0" w:line="240" w:lineRule="auto"/>
              <w:jc w:val="center"/>
              <w:rPr>
                <w:sz w:val="24"/>
                <w:szCs w:val="24"/>
              </w:rPr>
            </w:pPr>
          </w:p>
        </w:tc>
      </w:tr>
    </w:tbl>
    <w:p w:rsidR="00660D77" w:rsidRPr="00437B8B" w:rsidRDefault="00660D77" w:rsidP="004B2D5D">
      <w:pPr>
        <w:pStyle w:val="a6"/>
        <w:shd w:val="clear" w:color="auto" w:fill="auto"/>
        <w:spacing w:line="240" w:lineRule="auto"/>
      </w:pPr>
      <w:r w:rsidRPr="00437B8B">
        <w:t xml:space="preserve">                        (вказати предмет </w:t>
      </w:r>
      <w:r w:rsidRPr="00437B8B">
        <w:rPr>
          <w:lang w:val="uk-UA"/>
        </w:rPr>
        <w:t>громадських слухань</w:t>
      </w:r>
      <w:r w:rsidRPr="00437B8B">
        <w:t>)</w:t>
      </w:r>
    </w:p>
    <w:p w:rsidR="00660D77" w:rsidRPr="00437B8B" w:rsidRDefault="00660D77" w:rsidP="004B2D5D">
      <w:pPr>
        <w:pStyle w:val="20"/>
        <w:shd w:val="clear" w:color="auto" w:fill="auto"/>
        <w:spacing w:after="0" w:line="240" w:lineRule="auto"/>
        <w:jc w:val="center"/>
      </w:pPr>
    </w:p>
    <w:p w:rsidR="00660D77" w:rsidRPr="00437B8B" w:rsidRDefault="00660D77" w:rsidP="004B2D5D">
      <w:pPr>
        <w:pStyle w:val="20"/>
        <w:shd w:val="clear" w:color="auto" w:fill="auto"/>
        <w:spacing w:after="0" w:line="240" w:lineRule="auto"/>
        <w:jc w:val="center"/>
      </w:pPr>
    </w:p>
    <w:p w:rsidR="00660D77" w:rsidRPr="00437B8B" w:rsidRDefault="00660D77" w:rsidP="004B2D5D">
      <w:pPr>
        <w:pStyle w:val="20"/>
        <w:shd w:val="clear" w:color="auto" w:fill="auto"/>
        <w:spacing w:after="0" w:line="240" w:lineRule="auto"/>
        <w:jc w:val="left"/>
      </w:pPr>
      <w:r w:rsidRPr="00437B8B">
        <w:t>Загальна кількість підписів: _____________________________________</w:t>
      </w:r>
    </w:p>
    <w:p w:rsidR="00660D77" w:rsidRPr="00437B8B" w:rsidRDefault="00660D77" w:rsidP="004B2D5D">
      <w:pPr>
        <w:pStyle w:val="20"/>
        <w:shd w:val="clear" w:color="auto" w:fill="auto"/>
        <w:spacing w:after="0" w:line="240" w:lineRule="auto"/>
        <w:jc w:val="left"/>
      </w:pPr>
      <w:r w:rsidRPr="00437B8B">
        <w:t xml:space="preserve">                                                       (вказати цифрами і прописом).</w:t>
      </w:r>
    </w:p>
    <w:p w:rsidR="00660D77" w:rsidRPr="00437B8B" w:rsidRDefault="00660D77" w:rsidP="004B2D5D">
      <w:pPr>
        <w:pStyle w:val="20"/>
        <w:shd w:val="clear" w:color="auto" w:fill="auto"/>
        <w:spacing w:after="0" w:line="240" w:lineRule="auto"/>
        <w:jc w:val="center"/>
      </w:pPr>
    </w:p>
    <w:p w:rsidR="00660D77" w:rsidRPr="00437B8B" w:rsidRDefault="00660D77" w:rsidP="004B2D5D">
      <w:pPr>
        <w:pStyle w:val="20"/>
        <w:shd w:val="clear" w:color="auto" w:fill="auto"/>
        <w:spacing w:after="0" w:line="240" w:lineRule="auto"/>
        <w:jc w:val="center"/>
      </w:pPr>
    </w:p>
    <w:p w:rsidR="00660D77" w:rsidRPr="00437B8B" w:rsidRDefault="00660D77" w:rsidP="004B2D5D">
      <w:pPr>
        <w:pStyle w:val="20"/>
        <w:shd w:val="clear" w:color="auto" w:fill="auto"/>
        <w:spacing w:after="0" w:line="240" w:lineRule="auto"/>
        <w:jc w:val="center"/>
      </w:pPr>
    </w:p>
    <w:p w:rsidR="00660D77" w:rsidRPr="00437B8B" w:rsidRDefault="00660D77" w:rsidP="004B2D5D">
      <w:pPr>
        <w:pStyle w:val="20"/>
        <w:shd w:val="clear" w:color="auto" w:fill="auto"/>
        <w:spacing w:after="0" w:line="240" w:lineRule="auto"/>
        <w:jc w:val="center"/>
      </w:pPr>
    </w:p>
    <w:p w:rsidR="00660D77" w:rsidRPr="00437B8B" w:rsidRDefault="00660D77" w:rsidP="004B2D5D">
      <w:pPr>
        <w:widowControl w:val="0"/>
        <w:rPr>
          <w:sz w:val="2"/>
          <w:szCs w:val="2"/>
        </w:rPr>
      </w:pPr>
    </w:p>
    <w:p w:rsidR="00660D77" w:rsidRPr="00437B8B" w:rsidRDefault="00660D77" w:rsidP="004B2D5D">
      <w:pPr>
        <w:pStyle w:val="20"/>
        <w:shd w:val="clear" w:color="auto" w:fill="auto"/>
        <w:tabs>
          <w:tab w:val="left" w:leader="underscore" w:pos="5088"/>
          <w:tab w:val="left" w:leader="underscore" w:pos="8803"/>
        </w:tabs>
        <w:spacing w:after="0" w:line="240" w:lineRule="auto"/>
      </w:pPr>
      <w:r w:rsidRPr="00437B8B">
        <w:t xml:space="preserve">Член ініціативної групи </w:t>
      </w:r>
      <w:r w:rsidRPr="00437B8B">
        <w:tab/>
        <w:t xml:space="preserve"> ________________________</w:t>
      </w:r>
    </w:p>
    <w:p w:rsidR="00660D77" w:rsidRPr="00437B8B" w:rsidRDefault="00660D77" w:rsidP="004B2D5D">
      <w:pPr>
        <w:pStyle w:val="20"/>
        <w:shd w:val="clear" w:color="auto" w:fill="auto"/>
        <w:tabs>
          <w:tab w:val="left" w:leader="underscore" w:pos="5088"/>
          <w:tab w:val="left" w:leader="underscore" w:pos="8803"/>
        </w:tabs>
        <w:spacing w:after="0" w:line="240" w:lineRule="auto"/>
      </w:pPr>
      <w:r w:rsidRPr="00437B8B">
        <w:t xml:space="preserve">                                                   (підпис)            (прізвище та ініціали)</w:t>
      </w:r>
      <w:r w:rsidRPr="00437B8B">
        <w:br w:type="page"/>
      </w:r>
    </w:p>
    <w:p w:rsidR="00660D77" w:rsidRPr="00437B8B" w:rsidRDefault="00660D77" w:rsidP="004B2D5D">
      <w:pPr>
        <w:pStyle w:val="20"/>
        <w:shd w:val="clear" w:color="auto" w:fill="auto"/>
        <w:spacing w:after="0" w:line="240" w:lineRule="auto"/>
        <w:ind w:left="5103"/>
        <w:jc w:val="left"/>
        <w:rPr>
          <w:sz w:val="24"/>
          <w:szCs w:val="24"/>
          <w:lang w:val="uk-UA"/>
        </w:rPr>
      </w:pPr>
      <w:r w:rsidRPr="00437B8B">
        <w:rPr>
          <w:sz w:val="24"/>
          <w:szCs w:val="24"/>
          <w:lang w:val="uk-UA"/>
        </w:rPr>
        <w:lastRenderedPageBreak/>
        <w:t>Додаток 3</w:t>
      </w:r>
      <w:r w:rsidR="00437B8B">
        <w:rPr>
          <w:sz w:val="24"/>
          <w:szCs w:val="24"/>
          <w:lang w:val="uk-UA"/>
        </w:rPr>
        <w:t xml:space="preserve"> </w:t>
      </w:r>
      <w:r w:rsidRPr="00437B8B">
        <w:rPr>
          <w:sz w:val="24"/>
          <w:szCs w:val="24"/>
          <w:lang w:val="uk-UA"/>
        </w:rPr>
        <w:t>до Положення про громадські слухання</w:t>
      </w:r>
      <w:r w:rsidR="004B2D5D" w:rsidRPr="00437B8B">
        <w:rPr>
          <w:sz w:val="24"/>
          <w:szCs w:val="24"/>
          <w:lang w:val="uk-UA"/>
        </w:rPr>
        <w:t xml:space="preserve"> </w:t>
      </w:r>
      <w:r w:rsidRPr="00437B8B">
        <w:rPr>
          <w:sz w:val="24"/>
          <w:szCs w:val="24"/>
          <w:lang w:val="uk-UA"/>
        </w:rPr>
        <w:t xml:space="preserve">та консультації з громадськістю у Верхньодніпровської міській територіальній громаді </w:t>
      </w:r>
    </w:p>
    <w:p w:rsidR="00660D77" w:rsidRPr="00437B8B" w:rsidRDefault="00660D77" w:rsidP="004B2D5D">
      <w:pPr>
        <w:pStyle w:val="20"/>
        <w:shd w:val="clear" w:color="auto" w:fill="auto"/>
        <w:spacing w:after="0" w:line="240" w:lineRule="auto"/>
        <w:jc w:val="center"/>
        <w:rPr>
          <w:b/>
          <w:sz w:val="24"/>
          <w:szCs w:val="24"/>
          <w:lang w:val="uk-UA"/>
        </w:rPr>
      </w:pPr>
    </w:p>
    <w:p w:rsidR="004B2D5D" w:rsidRPr="00437B8B" w:rsidRDefault="004B2D5D" w:rsidP="004B2D5D">
      <w:pPr>
        <w:pStyle w:val="20"/>
        <w:shd w:val="clear" w:color="auto" w:fill="auto"/>
        <w:spacing w:after="0" w:line="240" w:lineRule="auto"/>
        <w:jc w:val="center"/>
        <w:rPr>
          <w:b/>
          <w:sz w:val="24"/>
          <w:szCs w:val="24"/>
          <w:lang w:val="uk-UA"/>
        </w:rPr>
      </w:pPr>
    </w:p>
    <w:p w:rsidR="00660D77" w:rsidRPr="00437B8B" w:rsidRDefault="00660D77" w:rsidP="004B2D5D">
      <w:pPr>
        <w:pStyle w:val="20"/>
        <w:shd w:val="clear" w:color="auto" w:fill="auto"/>
        <w:spacing w:after="0" w:line="240" w:lineRule="auto"/>
        <w:jc w:val="center"/>
        <w:rPr>
          <w:b/>
          <w:sz w:val="24"/>
          <w:szCs w:val="24"/>
        </w:rPr>
      </w:pPr>
      <w:r w:rsidRPr="00437B8B">
        <w:rPr>
          <w:b/>
          <w:sz w:val="24"/>
          <w:szCs w:val="24"/>
        </w:rPr>
        <w:t>П Р О Т О К О Л</w:t>
      </w:r>
    </w:p>
    <w:p w:rsidR="00660D77" w:rsidRPr="00437B8B" w:rsidRDefault="00660D77" w:rsidP="004B2D5D">
      <w:pPr>
        <w:pStyle w:val="20"/>
        <w:shd w:val="clear" w:color="auto" w:fill="auto"/>
        <w:spacing w:after="0" w:line="240" w:lineRule="auto"/>
        <w:jc w:val="center"/>
        <w:rPr>
          <w:sz w:val="24"/>
          <w:szCs w:val="24"/>
        </w:rPr>
      </w:pPr>
      <w:r w:rsidRPr="00437B8B">
        <w:rPr>
          <w:b/>
          <w:sz w:val="24"/>
          <w:szCs w:val="24"/>
          <w:lang w:val="uk-UA"/>
        </w:rPr>
        <w:t>громадських слухань</w:t>
      </w:r>
      <w:r w:rsidRPr="00437B8B">
        <w:rPr>
          <w:b/>
          <w:sz w:val="24"/>
          <w:szCs w:val="24"/>
        </w:rPr>
        <w:t xml:space="preserve"> щодо</w:t>
      </w:r>
      <w:r w:rsidRPr="00437B8B">
        <w:rPr>
          <w:sz w:val="24"/>
          <w:szCs w:val="24"/>
        </w:rPr>
        <w:t xml:space="preserve"> ________________________________________________________</w:t>
      </w:r>
    </w:p>
    <w:p w:rsidR="00660D77" w:rsidRPr="00437B8B" w:rsidRDefault="00660D77" w:rsidP="004B2D5D">
      <w:pPr>
        <w:pStyle w:val="20"/>
        <w:shd w:val="clear" w:color="auto" w:fill="auto"/>
        <w:spacing w:after="0" w:line="240" w:lineRule="auto"/>
        <w:jc w:val="center"/>
        <w:rPr>
          <w:sz w:val="24"/>
          <w:szCs w:val="24"/>
          <w:lang w:val="uk-UA"/>
        </w:rPr>
      </w:pPr>
      <w:r w:rsidRPr="00437B8B">
        <w:rPr>
          <w:sz w:val="24"/>
          <w:szCs w:val="24"/>
        </w:rPr>
        <w:t xml:space="preserve">предмет </w:t>
      </w:r>
      <w:r w:rsidRPr="00437B8B">
        <w:rPr>
          <w:sz w:val="24"/>
          <w:szCs w:val="24"/>
          <w:lang w:val="uk-UA"/>
        </w:rPr>
        <w:t>громадських слухань</w:t>
      </w:r>
    </w:p>
    <w:p w:rsidR="00660D77" w:rsidRPr="00437B8B" w:rsidRDefault="00660D77" w:rsidP="004B2D5D">
      <w:pPr>
        <w:pStyle w:val="20"/>
        <w:shd w:val="clear" w:color="auto" w:fill="auto"/>
        <w:spacing w:after="0" w:line="240" w:lineRule="auto"/>
        <w:jc w:val="left"/>
        <w:rPr>
          <w:sz w:val="24"/>
          <w:szCs w:val="24"/>
        </w:rPr>
      </w:pPr>
    </w:p>
    <w:p w:rsidR="00660D77" w:rsidRPr="00437B8B" w:rsidRDefault="00660D77" w:rsidP="004B2D5D">
      <w:pPr>
        <w:pStyle w:val="20"/>
        <w:shd w:val="clear" w:color="auto" w:fill="auto"/>
        <w:spacing w:after="0" w:line="240" w:lineRule="auto"/>
        <w:jc w:val="left"/>
        <w:rPr>
          <w:sz w:val="24"/>
          <w:szCs w:val="24"/>
        </w:rPr>
      </w:pPr>
      <w:r w:rsidRPr="00437B8B">
        <w:rPr>
          <w:sz w:val="24"/>
          <w:szCs w:val="24"/>
        </w:rPr>
        <w:t xml:space="preserve">«____»____________ 20__ року </w:t>
      </w:r>
    </w:p>
    <w:p w:rsidR="00660D77" w:rsidRPr="00437B8B" w:rsidRDefault="00660D77" w:rsidP="004B2D5D">
      <w:pPr>
        <w:pStyle w:val="20"/>
        <w:shd w:val="clear" w:color="auto" w:fill="auto"/>
        <w:spacing w:after="0" w:line="240" w:lineRule="auto"/>
        <w:jc w:val="left"/>
        <w:rPr>
          <w:sz w:val="24"/>
          <w:szCs w:val="24"/>
        </w:rPr>
      </w:pPr>
      <w:r w:rsidRPr="00437B8B">
        <w:rPr>
          <w:sz w:val="24"/>
          <w:szCs w:val="24"/>
        </w:rPr>
        <w:t xml:space="preserve">Час проведення: _____________________________________ </w:t>
      </w:r>
    </w:p>
    <w:p w:rsidR="00660D77" w:rsidRPr="00437B8B" w:rsidRDefault="00660D77" w:rsidP="004B2D5D">
      <w:pPr>
        <w:pStyle w:val="20"/>
        <w:shd w:val="clear" w:color="auto" w:fill="auto"/>
        <w:spacing w:after="0" w:line="240" w:lineRule="auto"/>
        <w:jc w:val="left"/>
        <w:rPr>
          <w:sz w:val="24"/>
          <w:szCs w:val="24"/>
        </w:rPr>
      </w:pPr>
      <w:r w:rsidRPr="00437B8B">
        <w:rPr>
          <w:sz w:val="24"/>
          <w:szCs w:val="24"/>
        </w:rPr>
        <w:t xml:space="preserve">Місце проведення: __________________________________ </w:t>
      </w:r>
    </w:p>
    <w:p w:rsidR="00660D77" w:rsidRPr="00437B8B" w:rsidRDefault="00660D77" w:rsidP="004B2D5D">
      <w:pPr>
        <w:pStyle w:val="20"/>
        <w:shd w:val="clear" w:color="auto" w:fill="auto"/>
        <w:spacing w:after="0" w:line="240" w:lineRule="auto"/>
        <w:jc w:val="left"/>
        <w:rPr>
          <w:sz w:val="24"/>
          <w:szCs w:val="24"/>
        </w:rPr>
      </w:pPr>
      <w:r w:rsidRPr="00437B8B">
        <w:rPr>
          <w:sz w:val="24"/>
          <w:szCs w:val="24"/>
        </w:rPr>
        <w:t xml:space="preserve">Територія </w:t>
      </w:r>
      <w:r w:rsidRPr="00437B8B">
        <w:rPr>
          <w:sz w:val="24"/>
          <w:szCs w:val="24"/>
          <w:lang w:val="uk-UA"/>
        </w:rPr>
        <w:t>громадських слухань</w:t>
      </w:r>
      <w:r w:rsidRPr="00437B8B">
        <w:rPr>
          <w:sz w:val="24"/>
          <w:szCs w:val="24"/>
        </w:rPr>
        <w:t>: _____________________</w:t>
      </w:r>
    </w:p>
    <w:p w:rsidR="00660D77" w:rsidRPr="00437B8B" w:rsidRDefault="00660D77" w:rsidP="004B2D5D">
      <w:pPr>
        <w:pStyle w:val="20"/>
        <w:shd w:val="clear" w:color="auto" w:fill="auto"/>
        <w:spacing w:after="0" w:line="240" w:lineRule="auto"/>
        <w:jc w:val="left"/>
        <w:rPr>
          <w:b/>
          <w:sz w:val="24"/>
          <w:szCs w:val="24"/>
        </w:rPr>
      </w:pPr>
    </w:p>
    <w:p w:rsidR="00660D77" w:rsidRPr="00437B8B" w:rsidRDefault="00660D77" w:rsidP="004B2D5D">
      <w:pPr>
        <w:pStyle w:val="20"/>
        <w:shd w:val="clear" w:color="auto" w:fill="auto"/>
        <w:spacing w:after="0" w:line="240" w:lineRule="auto"/>
        <w:jc w:val="left"/>
        <w:rPr>
          <w:b/>
          <w:sz w:val="24"/>
          <w:szCs w:val="24"/>
        </w:rPr>
      </w:pPr>
      <w:r w:rsidRPr="00437B8B">
        <w:rPr>
          <w:b/>
          <w:sz w:val="24"/>
          <w:szCs w:val="24"/>
        </w:rPr>
        <w:t xml:space="preserve">Присутні </w:t>
      </w:r>
    </w:p>
    <w:p w:rsidR="00660D77" w:rsidRPr="00437B8B" w:rsidRDefault="00660D77" w:rsidP="004B2D5D">
      <w:pPr>
        <w:pStyle w:val="20"/>
        <w:shd w:val="clear" w:color="auto" w:fill="auto"/>
        <w:spacing w:after="0" w:line="240" w:lineRule="auto"/>
        <w:jc w:val="left"/>
        <w:rPr>
          <w:sz w:val="24"/>
          <w:szCs w:val="24"/>
        </w:rPr>
      </w:pPr>
    </w:p>
    <w:p w:rsidR="00660D77" w:rsidRPr="00437B8B" w:rsidRDefault="00660D77" w:rsidP="004B2D5D">
      <w:pPr>
        <w:pStyle w:val="20"/>
        <w:shd w:val="clear" w:color="auto" w:fill="auto"/>
        <w:spacing w:after="0" w:line="240" w:lineRule="auto"/>
        <w:jc w:val="left"/>
        <w:rPr>
          <w:sz w:val="24"/>
          <w:szCs w:val="24"/>
        </w:rPr>
      </w:pPr>
      <w:r w:rsidRPr="00437B8B">
        <w:rPr>
          <w:sz w:val="24"/>
          <w:szCs w:val="24"/>
        </w:rPr>
        <w:t xml:space="preserve">Учасники </w:t>
      </w:r>
      <w:r w:rsidRPr="00437B8B">
        <w:rPr>
          <w:sz w:val="24"/>
          <w:szCs w:val="24"/>
          <w:lang w:val="uk-UA"/>
        </w:rPr>
        <w:t>громадських слухань</w:t>
      </w:r>
      <w:r w:rsidRPr="00437B8B">
        <w:rPr>
          <w:sz w:val="24"/>
          <w:szCs w:val="24"/>
        </w:rPr>
        <w:t xml:space="preserve"> у кількості _____ осіб, список реєстрації в додатку 1 до цього протоколу.</w:t>
      </w:r>
    </w:p>
    <w:p w:rsidR="00660D77" w:rsidRPr="00437B8B" w:rsidRDefault="00660D77" w:rsidP="004B2D5D">
      <w:pPr>
        <w:pStyle w:val="20"/>
        <w:shd w:val="clear" w:color="auto" w:fill="auto"/>
        <w:spacing w:after="0" w:line="240" w:lineRule="auto"/>
        <w:jc w:val="left"/>
        <w:rPr>
          <w:sz w:val="24"/>
          <w:szCs w:val="24"/>
        </w:rPr>
      </w:pPr>
      <w:r w:rsidRPr="00437B8B">
        <w:rPr>
          <w:sz w:val="24"/>
          <w:szCs w:val="24"/>
        </w:rPr>
        <w:t xml:space="preserve">Із них наділені правом голосувати _______ учасників. </w:t>
      </w:r>
    </w:p>
    <w:p w:rsidR="00660D77" w:rsidRPr="00437B8B" w:rsidRDefault="00660D77" w:rsidP="004B2D5D">
      <w:pPr>
        <w:pStyle w:val="20"/>
        <w:shd w:val="clear" w:color="auto" w:fill="auto"/>
        <w:spacing w:after="0" w:line="240" w:lineRule="auto"/>
        <w:jc w:val="left"/>
        <w:rPr>
          <w:sz w:val="24"/>
          <w:szCs w:val="24"/>
        </w:rPr>
      </w:pPr>
    </w:p>
    <w:p w:rsidR="00660D77" w:rsidRPr="00437B8B" w:rsidRDefault="00660D77" w:rsidP="004B2D5D">
      <w:pPr>
        <w:pStyle w:val="20"/>
        <w:shd w:val="clear" w:color="auto" w:fill="auto"/>
        <w:spacing w:after="0" w:line="240" w:lineRule="auto"/>
        <w:jc w:val="left"/>
        <w:rPr>
          <w:sz w:val="24"/>
          <w:szCs w:val="24"/>
        </w:rPr>
      </w:pPr>
      <w:r w:rsidRPr="00437B8B">
        <w:rPr>
          <w:b/>
          <w:sz w:val="24"/>
          <w:szCs w:val="24"/>
        </w:rPr>
        <w:t>ПОРЯДОК ДЕННИЙ</w:t>
      </w:r>
      <w:r w:rsidRPr="00437B8B">
        <w:rPr>
          <w:sz w:val="24"/>
          <w:szCs w:val="24"/>
        </w:rPr>
        <w:t xml:space="preserve"> </w:t>
      </w:r>
    </w:p>
    <w:p w:rsidR="00660D77" w:rsidRPr="00437B8B" w:rsidRDefault="00660D77" w:rsidP="004B2D5D">
      <w:pPr>
        <w:pStyle w:val="20"/>
        <w:shd w:val="clear" w:color="auto" w:fill="auto"/>
        <w:spacing w:after="0" w:line="240" w:lineRule="auto"/>
        <w:jc w:val="left"/>
        <w:rPr>
          <w:sz w:val="24"/>
          <w:szCs w:val="24"/>
        </w:rPr>
      </w:pPr>
      <w:r w:rsidRPr="00437B8B">
        <w:rPr>
          <w:sz w:val="24"/>
          <w:szCs w:val="24"/>
        </w:rPr>
        <w:t xml:space="preserve">1. Обрання головуючого, секретаря і членів лічильної комісії. </w:t>
      </w:r>
    </w:p>
    <w:p w:rsidR="00660D77" w:rsidRPr="00437B8B" w:rsidRDefault="00660D77" w:rsidP="004B2D5D">
      <w:pPr>
        <w:pStyle w:val="20"/>
        <w:shd w:val="clear" w:color="auto" w:fill="auto"/>
        <w:spacing w:after="0" w:line="240" w:lineRule="auto"/>
        <w:jc w:val="left"/>
        <w:rPr>
          <w:sz w:val="24"/>
          <w:szCs w:val="24"/>
        </w:rPr>
      </w:pPr>
      <w:r w:rsidRPr="00437B8B">
        <w:rPr>
          <w:sz w:val="24"/>
          <w:szCs w:val="24"/>
        </w:rPr>
        <w:t xml:space="preserve">2. Затвердження порядку денного й регламенту </w:t>
      </w:r>
      <w:r w:rsidRPr="00437B8B">
        <w:rPr>
          <w:sz w:val="24"/>
          <w:szCs w:val="24"/>
          <w:lang w:val="uk-UA"/>
        </w:rPr>
        <w:t>слухань</w:t>
      </w:r>
      <w:r w:rsidRPr="00437B8B">
        <w:rPr>
          <w:sz w:val="24"/>
          <w:szCs w:val="24"/>
        </w:rPr>
        <w:t xml:space="preserve">. </w:t>
      </w:r>
    </w:p>
    <w:p w:rsidR="00660D77" w:rsidRPr="00437B8B" w:rsidRDefault="00660D77" w:rsidP="004B2D5D">
      <w:pPr>
        <w:pStyle w:val="20"/>
        <w:shd w:val="clear" w:color="auto" w:fill="auto"/>
        <w:spacing w:after="0" w:line="240" w:lineRule="auto"/>
        <w:jc w:val="left"/>
        <w:rPr>
          <w:sz w:val="24"/>
          <w:szCs w:val="24"/>
        </w:rPr>
      </w:pPr>
      <w:r w:rsidRPr="00437B8B">
        <w:rPr>
          <w:sz w:val="24"/>
          <w:szCs w:val="24"/>
        </w:rPr>
        <w:t xml:space="preserve">3. Про ____________________________________________________________.    </w:t>
      </w:r>
    </w:p>
    <w:p w:rsidR="00660D77" w:rsidRPr="00437B8B" w:rsidRDefault="00660D77" w:rsidP="004B2D5D">
      <w:pPr>
        <w:pStyle w:val="20"/>
        <w:shd w:val="clear" w:color="auto" w:fill="auto"/>
        <w:spacing w:after="0" w:line="240" w:lineRule="auto"/>
        <w:jc w:val="left"/>
        <w:rPr>
          <w:sz w:val="24"/>
          <w:szCs w:val="24"/>
        </w:rPr>
      </w:pPr>
      <w:r w:rsidRPr="00437B8B">
        <w:rPr>
          <w:sz w:val="24"/>
          <w:szCs w:val="24"/>
        </w:rPr>
        <w:t xml:space="preserve">                   питання порядку денного, що обговорювалося </w:t>
      </w:r>
    </w:p>
    <w:p w:rsidR="00660D77" w:rsidRPr="00437B8B" w:rsidRDefault="00660D77" w:rsidP="004B2D5D">
      <w:pPr>
        <w:pStyle w:val="20"/>
        <w:shd w:val="clear" w:color="auto" w:fill="auto"/>
        <w:spacing w:after="0" w:line="240" w:lineRule="auto"/>
        <w:jc w:val="left"/>
        <w:rPr>
          <w:sz w:val="24"/>
          <w:szCs w:val="24"/>
        </w:rPr>
      </w:pPr>
      <w:r w:rsidRPr="00437B8B">
        <w:rPr>
          <w:sz w:val="24"/>
          <w:szCs w:val="24"/>
        </w:rPr>
        <w:t xml:space="preserve">4. Про ____________________________________________________________. </w:t>
      </w:r>
    </w:p>
    <w:p w:rsidR="00660D77" w:rsidRPr="00437B8B" w:rsidRDefault="00660D77" w:rsidP="004B2D5D">
      <w:pPr>
        <w:pStyle w:val="20"/>
        <w:shd w:val="clear" w:color="auto" w:fill="auto"/>
        <w:spacing w:after="0" w:line="240" w:lineRule="auto"/>
        <w:jc w:val="left"/>
        <w:rPr>
          <w:sz w:val="24"/>
          <w:szCs w:val="24"/>
        </w:rPr>
      </w:pPr>
      <w:r w:rsidRPr="00437B8B">
        <w:rPr>
          <w:sz w:val="24"/>
          <w:szCs w:val="24"/>
        </w:rPr>
        <w:t xml:space="preserve">                   питання порядку денного, що обговорювалося </w:t>
      </w:r>
    </w:p>
    <w:p w:rsidR="00660D77" w:rsidRPr="00437B8B" w:rsidRDefault="00660D77" w:rsidP="004B2D5D">
      <w:pPr>
        <w:pStyle w:val="20"/>
        <w:shd w:val="clear" w:color="auto" w:fill="auto"/>
        <w:spacing w:after="0" w:line="240" w:lineRule="auto"/>
        <w:jc w:val="left"/>
        <w:rPr>
          <w:sz w:val="24"/>
          <w:szCs w:val="24"/>
        </w:rPr>
      </w:pPr>
      <w:r w:rsidRPr="00437B8B">
        <w:rPr>
          <w:sz w:val="24"/>
          <w:szCs w:val="24"/>
        </w:rPr>
        <w:t xml:space="preserve">5. Про ____________________________________________________________.             </w:t>
      </w:r>
    </w:p>
    <w:p w:rsidR="00660D77" w:rsidRPr="00437B8B" w:rsidRDefault="00660D77" w:rsidP="004B2D5D">
      <w:pPr>
        <w:pStyle w:val="20"/>
        <w:shd w:val="clear" w:color="auto" w:fill="auto"/>
        <w:spacing w:after="0" w:line="240" w:lineRule="auto"/>
        <w:jc w:val="left"/>
        <w:rPr>
          <w:sz w:val="24"/>
          <w:szCs w:val="24"/>
        </w:rPr>
      </w:pPr>
      <w:r w:rsidRPr="00437B8B">
        <w:rPr>
          <w:sz w:val="24"/>
          <w:szCs w:val="24"/>
        </w:rPr>
        <w:t xml:space="preserve">                   питання порядку денного, що обговорювалося </w:t>
      </w:r>
    </w:p>
    <w:p w:rsidR="00660D77" w:rsidRPr="00437B8B" w:rsidRDefault="00660D77" w:rsidP="004B2D5D">
      <w:pPr>
        <w:pStyle w:val="20"/>
        <w:shd w:val="clear" w:color="auto" w:fill="auto"/>
        <w:spacing w:after="0" w:line="240" w:lineRule="auto"/>
        <w:jc w:val="left"/>
        <w:rPr>
          <w:sz w:val="24"/>
          <w:szCs w:val="24"/>
        </w:rPr>
      </w:pPr>
    </w:p>
    <w:p w:rsidR="00660D77" w:rsidRPr="00437B8B" w:rsidRDefault="00660D77" w:rsidP="004B2D5D">
      <w:pPr>
        <w:pStyle w:val="20"/>
        <w:shd w:val="clear" w:color="auto" w:fill="auto"/>
        <w:spacing w:after="0" w:line="240" w:lineRule="auto"/>
        <w:jc w:val="left"/>
        <w:rPr>
          <w:b/>
          <w:sz w:val="24"/>
          <w:szCs w:val="24"/>
        </w:rPr>
      </w:pPr>
      <w:r w:rsidRPr="00437B8B">
        <w:rPr>
          <w:b/>
          <w:sz w:val="24"/>
          <w:szCs w:val="24"/>
        </w:rPr>
        <w:t xml:space="preserve">1. Обрання головуючого, секретаря і членів лічильної комісії </w:t>
      </w:r>
    </w:p>
    <w:p w:rsidR="00660D77" w:rsidRPr="00437B8B" w:rsidRDefault="00660D77" w:rsidP="004B2D5D">
      <w:pPr>
        <w:pStyle w:val="20"/>
        <w:shd w:val="clear" w:color="auto" w:fill="auto"/>
        <w:spacing w:after="0" w:line="240" w:lineRule="auto"/>
        <w:jc w:val="left"/>
        <w:rPr>
          <w:sz w:val="24"/>
          <w:szCs w:val="24"/>
        </w:rPr>
      </w:pPr>
      <w:r w:rsidRPr="00437B8B">
        <w:rPr>
          <w:sz w:val="24"/>
          <w:szCs w:val="24"/>
        </w:rPr>
        <w:t xml:space="preserve">СЛУХАЛИ: </w:t>
      </w:r>
    </w:p>
    <w:p w:rsidR="00660D77" w:rsidRPr="00437B8B" w:rsidRDefault="00660D77" w:rsidP="004B2D5D">
      <w:pPr>
        <w:pStyle w:val="20"/>
        <w:shd w:val="clear" w:color="auto" w:fill="auto"/>
        <w:spacing w:after="0" w:line="240" w:lineRule="auto"/>
        <w:jc w:val="left"/>
        <w:rPr>
          <w:sz w:val="24"/>
          <w:szCs w:val="24"/>
          <w:lang w:val="uk-UA"/>
        </w:rPr>
      </w:pPr>
      <w:r w:rsidRPr="00437B8B">
        <w:rPr>
          <w:sz w:val="24"/>
          <w:szCs w:val="24"/>
        </w:rPr>
        <w:t xml:space="preserve">1. </w:t>
      </w:r>
    </w:p>
    <w:p w:rsidR="00660D77" w:rsidRPr="00437B8B" w:rsidRDefault="00660D77" w:rsidP="004B2D5D">
      <w:pPr>
        <w:pStyle w:val="20"/>
        <w:shd w:val="clear" w:color="auto" w:fill="auto"/>
        <w:spacing w:after="0" w:line="240" w:lineRule="auto"/>
        <w:jc w:val="left"/>
        <w:rPr>
          <w:sz w:val="24"/>
          <w:szCs w:val="24"/>
        </w:rPr>
      </w:pPr>
      <w:r w:rsidRPr="00437B8B">
        <w:rPr>
          <w:sz w:val="24"/>
          <w:szCs w:val="24"/>
        </w:rPr>
        <w:t xml:space="preserve">ВИСТУПИЛИ: </w:t>
      </w:r>
    </w:p>
    <w:p w:rsidR="00660D77" w:rsidRPr="00437B8B" w:rsidRDefault="00660D77" w:rsidP="004B2D5D">
      <w:pPr>
        <w:pStyle w:val="20"/>
        <w:shd w:val="clear" w:color="auto" w:fill="auto"/>
        <w:spacing w:after="0" w:line="240" w:lineRule="auto"/>
        <w:jc w:val="left"/>
        <w:rPr>
          <w:sz w:val="24"/>
          <w:szCs w:val="24"/>
        </w:rPr>
      </w:pPr>
      <w:r w:rsidRPr="00437B8B">
        <w:rPr>
          <w:sz w:val="24"/>
          <w:szCs w:val="24"/>
        </w:rPr>
        <w:t xml:space="preserve">1. ________________________________________________________________ </w:t>
      </w:r>
    </w:p>
    <w:p w:rsidR="00660D77" w:rsidRPr="00437B8B" w:rsidRDefault="00660D77" w:rsidP="004B2D5D">
      <w:pPr>
        <w:pStyle w:val="20"/>
        <w:shd w:val="clear" w:color="auto" w:fill="auto"/>
        <w:spacing w:after="0" w:line="240" w:lineRule="auto"/>
        <w:jc w:val="left"/>
        <w:rPr>
          <w:sz w:val="24"/>
          <w:szCs w:val="24"/>
        </w:rPr>
      </w:pPr>
      <w:r w:rsidRPr="00437B8B">
        <w:rPr>
          <w:sz w:val="24"/>
          <w:szCs w:val="24"/>
        </w:rPr>
        <w:t xml:space="preserve">2. ________________________________________________________________ ГОЛОСУВАЛИ: За: ________ (вказати кількість) Проти: ________ (вказати кількість); Утрималися: ________ (вказати кількість); </w:t>
      </w:r>
    </w:p>
    <w:p w:rsidR="00660D77" w:rsidRPr="00437B8B" w:rsidRDefault="00660D77" w:rsidP="004B2D5D">
      <w:pPr>
        <w:pStyle w:val="20"/>
        <w:shd w:val="clear" w:color="auto" w:fill="auto"/>
        <w:spacing w:after="0" w:line="240" w:lineRule="auto"/>
        <w:jc w:val="left"/>
        <w:rPr>
          <w:sz w:val="24"/>
          <w:szCs w:val="24"/>
        </w:rPr>
      </w:pPr>
    </w:p>
    <w:p w:rsidR="00660D77" w:rsidRPr="00437B8B" w:rsidRDefault="00660D77" w:rsidP="004B2D5D">
      <w:pPr>
        <w:pStyle w:val="20"/>
        <w:shd w:val="clear" w:color="auto" w:fill="auto"/>
        <w:spacing w:after="0" w:line="240" w:lineRule="auto"/>
        <w:jc w:val="left"/>
        <w:rPr>
          <w:sz w:val="24"/>
          <w:szCs w:val="24"/>
        </w:rPr>
      </w:pPr>
      <w:r w:rsidRPr="00437B8B">
        <w:rPr>
          <w:sz w:val="24"/>
          <w:szCs w:val="24"/>
        </w:rPr>
        <w:t xml:space="preserve">УХВАЛИЛИ: Обрати головуючим </w:t>
      </w:r>
      <w:r w:rsidR="00031634" w:rsidRPr="00437B8B">
        <w:rPr>
          <w:sz w:val="24"/>
          <w:szCs w:val="24"/>
          <w:lang w:val="uk-UA"/>
        </w:rPr>
        <w:t>громадських слухань</w:t>
      </w:r>
      <w:r w:rsidRPr="00437B8B">
        <w:rPr>
          <w:sz w:val="24"/>
          <w:szCs w:val="24"/>
        </w:rPr>
        <w:t xml:space="preserve">: __________________________________________________________________ ГОЛОСУВАЛИ: За: ________ (вказати кількість); Проти: ________ (вказати кількість); Утрималися: ________; (вказати кількість) </w:t>
      </w:r>
    </w:p>
    <w:p w:rsidR="00660D77" w:rsidRPr="00437B8B" w:rsidRDefault="00660D77" w:rsidP="004B2D5D">
      <w:pPr>
        <w:pStyle w:val="20"/>
        <w:shd w:val="clear" w:color="auto" w:fill="auto"/>
        <w:spacing w:after="0" w:line="240" w:lineRule="auto"/>
        <w:jc w:val="left"/>
        <w:rPr>
          <w:sz w:val="24"/>
          <w:szCs w:val="24"/>
        </w:rPr>
      </w:pPr>
      <w:r w:rsidRPr="00437B8B">
        <w:rPr>
          <w:sz w:val="24"/>
          <w:szCs w:val="24"/>
        </w:rPr>
        <w:t xml:space="preserve">УХВАЛИЛИ: Обрати секретарем </w:t>
      </w:r>
      <w:r w:rsidR="00031634" w:rsidRPr="00437B8B">
        <w:rPr>
          <w:sz w:val="24"/>
          <w:szCs w:val="24"/>
          <w:lang w:val="uk-UA"/>
        </w:rPr>
        <w:t>громадських слухань</w:t>
      </w:r>
      <w:r w:rsidRPr="00437B8B">
        <w:rPr>
          <w:sz w:val="24"/>
          <w:szCs w:val="24"/>
        </w:rPr>
        <w:t xml:space="preserve">: __________________________________________________________________ ГОЛОСУВАЛИ: За: ________ (вказати кількість); Проти: ________ (вказати кількість); Утрималися: ________ (вказати кількість); </w:t>
      </w:r>
    </w:p>
    <w:p w:rsidR="00660D77" w:rsidRPr="00437B8B" w:rsidRDefault="00660D77" w:rsidP="004B2D5D">
      <w:pPr>
        <w:pStyle w:val="20"/>
        <w:shd w:val="clear" w:color="auto" w:fill="auto"/>
        <w:spacing w:after="0" w:line="240" w:lineRule="auto"/>
        <w:jc w:val="left"/>
        <w:rPr>
          <w:sz w:val="24"/>
          <w:szCs w:val="24"/>
        </w:rPr>
      </w:pPr>
      <w:r w:rsidRPr="00437B8B">
        <w:rPr>
          <w:sz w:val="24"/>
          <w:szCs w:val="24"/>
        </w:rPr>
        <w:t xml:space="preserve">УХВАЛИЛИ: Обрати членами лічильної комісії </w:t>
      </w:r>
      <w:r w:rsidR="00031634" w:rsidRPr="00437B8B">
        <w:rPr>
          <w:sz w:val="24"/>
          <w:szCs w:val="24"/>
          <w:lang w:val="uk-UA"/>
        </w:rPr>
        <w:t>громадських слухань</w:t>
      </w:r>
      <w:r w:rsidRPr="00437B8B">
        <w:rPr>
          <w:sz w:val="24"/>
          <w:szCs w:val="24"/>
        </w:rPr>
        <w:t xml:space="preserve">: </w:t>
      </w:r>
    </w:p>
    <w:p w:rsidR="00660D77" w:rsidRPr="00437B8B" w:rsidRDefault="00660D77" w:rsidP="004B2D5D">
      <w:pPr>
        <w:pStyle w:val="20"/>
        <w:shd w:val="clear" w:color="auto" w:fill="auto"/>
        <w:spacing w:after="0" w:line="240" w:lineRule="auto"/>
        <w:jc w:val="left"/>
        <w:rPr>
          <w:sz w:val="24"/>
          <w:szCs w:val="24"/>
        </w:rPr>
      </w:pPr>
      <w:r w:rsidRPr="00437B8B">
        <w:rPr>
          <w:sz w:val="24"/>
          <w:szCs w:val="24"/>
        </w:rPr>
        <w:t xml:space="preserve">1. _________________________________ </w:t>
      </w:r>
    </w:p>
    <w:p w:rsidR="00660D77" w:rsidRPr="00437B8B" w:rsidRDefault="00660D77" w:rsidP="004B2D5D">
      <w:pPr>
        <w:pStyle w:val="20"/>
        <w:shd w:val="clear" w:color="auto" w:fill="auto"/>
        <w:spacing w:after="0" w:line="240" w:lineRule="auto"/>
        <w:jc w:val="left"/>
        <w:rPr>
          <w:sz w:val="24"/>
          <w:szCs w:val="24"/>
        </w:rPr>
      </w:pPr>
      <w:r w:rsidRPr="00437B8B">
        <w:rPr>
          <w:sz w:val="24"/>
          <w:szCs w:val="24"/>
        </w:rPr>
        <w:t xml:space="preserve">2. … . </w:t>
      </w:r>
    </w:p>
    <w:p w:rsidR="00660D77" w:rsidRPr="00437B8B" w:rsidRDefault="00660D77" w:rsidP="004B2D5D">
      <w:pPr>
        <w:pStyle w:val="20"/>
        <w:shd w:val="clear" w:color="auto" w:fill="auto"/>
        <w:spacing w:after="0" w:line="240" w:lineRule="auto"/>
        <w:jc w:val="left"/>
        <w:rPr>
          <w:b/>
          <w:sz w:val="24"/>
          <w:szCs w:val="24"/>
          <w:lang w:val="uk-UA"/>
        </w:rPr>
      </w:pPr>
      <w:r w:rsidRPr="00437B8B">
        <w:rPr>
          <w:b/>
          <w:sz w:val="24"/>
          <w:szCs w:val="24"/>
        </w:rPr>
        <w:lastRenderedPageBreak/>
        <w:t xml:space="preserve">2. Затвердження порядку денного </w:t>
      </w:r>
      <w:r w:rsidRPr="00437B8B">
        <w:rPr>
          <w:b/>
          <w:sz w:val="24"/>
          <w:szCs w:val="24"/>
          <w:lang w:val="uk-UA"/>
        </w:rPr>
        <w:t>слухань</w:t>
      </w:r>
    </w:p>
    <w:p w:rsidR="00660D77" w:rsidRPr="00437B8B" w:rsidRDefault="00660D77" w:rsidP="004B2D5D">
      <w:pPr>
        <w:pStyle w:val="20"/>
        <w:shd w:val="clear" w:color="auto" w:fill="auto"/>
        <w:spacing w:after="0" w:line="240" w:lineRule="auto"/>
        <w:jc w:val="left"/>
        <w:rPr>
          <w:sz w:val="24"/>
          <w:szCs w:val="24"/>
        </w:rPr>
      </w:pPr>
      <w:r w:rsidRPr="00437B8B">
        <w:rPr>
          <w:sz w:val="24"/>
          <w:szCs w:val="24"/>
        </w:rPr>
        <w:t xml:space="preserve"> СЛУХАЛИ: </w:t>
      </w:r>
    </w:p>
    <w:p w:rsidR="00660D77" w:rsidRPr="00437B8B" w:rsidRDefault="00660D77" w:rsidP="004B2D5D">
      <w:pPr>
        <w:pStyle w:val="20"/>
        <w:shd w:val="clear" w:color="auto" w:fill="auto"/>
        <w:spacing w:after="0" w:line="240" w:lineRule="auto"/>
        <w:jc w:val="left"/>
        <w:rPr>
          <w:sz w:val="24"/>
          <w:szCs w:val="24"/>
        </w:rPr>
      </w:pPr>
      <w:r w:rsidRPr="00437B8B">
        <w:rPr>
          <w:sz w:val="24"/>
          <w:szCs w:val="24"/>
        </w:rPr>
        <w:t xml:space="preserve">1. Про затвердження порядку денного </w:t>
      </w:r>
      <w:r w:rsidR="00031634" w:rsidRPr="00437B8B">
        <w:rPr>
          <w:sz w:val="24"/>
          <w:szCs w:val="24"/>
          <w:lang w:val="uk-UA"/>
        </w:rPr>
        <w:t>громадських слухань</w:t>
      </w:r>
      <w:r w:rsidRPr="00437B8B">
        <w:rPr>
          <w:sz w:val="24"/>
          <w:szCs w:val="24"/>
        </w:rPr>
        <w:t xml:space="preserve">. </w:t>
      </w:r>
    </w:p>
    <w:p w:rsidR="00660D77" w:rsidRPr="00437B8B" w:rsidRDefault="00660D77" w:rsidP="004B2D5D">
      <w:pPr>
        <w:pStyle w:val="20"/>
        <w:shd w:val="clear" w:color="auto" w:fill="auto"/>
        <w:spacing w:after="0" w:line="240" w:lineRule="auto"/>
        <w:jc w:val="left"/>
        <w:rPr>
          <w:sz w:val="24"/>
          <w:szCs w:val="24"/>
        </w:rPr>
      </w:pPr>
      <w:r w:rsidRPr="00437B8B">
        <w:rPr>
          <w:sz w:val="24"/>
          <w:szCs w:val="24"/>
        </w:rPr>
        <w:t xml:space="preserve">ВИСТУПИЛИ: </w:t>
      </w:r>
    </w:p>
    <w:p w:rsidR="00660D77" w:rsidRPr="00437B8B" w:rsidRDefault="00660D77" w:rsidP="004B2D5D">
      <w:pPr>
        <w:pStyle w:val="20"/>
        <w:shd w:val="clear" w:color="auto" w:fill="auto"/>
        <w:spacing w:after="0" w:line="240" w:lineRule="auto"/>
        <w:jc w:val="left"/>
        <w:rPr>
          <w:sz w:val="24"/>
          <w:szCs w:val="24"/>
        </w:rPr>
      </w:pPr>
      <w:r w:rsidRPr="00437B8B">
        <w:rPr>
          <w:sz w:val="24"/>
          <w:szCs w:val="24"/>
        </w:rPr>
        <w:t xml:space="preserve">1. ________________________________________________________________ </w:t>
      </w:r>
    </w:p>
    <w:p w:rsidR="00660D77" w:rsidRPr="00437B8B" w:rsidRDefault="00660D77" w:rsidP="004B2D5D">
      <w:pPr>
        <w:pStyle w:val="20"/>
        <w:shd w:val="clear" w:color="auto" w:fill="auto"/>
        <w:spacing w:after="0" w:line="240" w:lineRule="auto"/>
        <w:jc w:val="left"/>
        <w:rPr>
          <w:sz w:val="24"/>
          <w:szCs w:val="24"/>
        </w:rPr>
      </w:pPr>
      <w:r w:rsidRPr="00437B8B">
        <w:rPr>
          <w:sz w:val="24"/>
          <w:szCs w:val="24"/>
        </w:rPr>
        <w:t xml:space="preserve">2. ________________________________________________________________ ГОЛОСУВАЛИ: За: ________ (вказати кількість); Проти: ________ (вказати кількість); Утрималися: ________(вказати кількість); </w:t>
      </w:r>
    </w:p>
    <w:p w:rsidR="00660D77" w:rsidRPr="00437B8B" w:rsidRDefault="00660D77" w:rsidP="004B2D5D">
      <w:pPr>
        <w:pStyle w:val="20"/>
        <w:shd w:val="clear" w:color="auto" w:fill="auto"/>
        <w:spacing w:after="0" w:line="240" w:lineRule="auto"/>
        <w:jc w:val="left"/>
        <w:rPr>
          <w:sz w:val="24"/>
          <w:szCs w:val="24"/>
        </w:rPr>
      </w:pPr>
    </w:p>
    <w:p w:rsidR="00660D77" w:rsidRPr="00437B8B" w:rsidRDefault="00660D77" w:rsidP="004B2D5D">
      <w:pPr>
        <w:pStyle w:val="20"/>
        <w:shd w:val="clear" w:color="auto" w:fill="auto"/>
        <w:spacing w:after="0" w:line="240" w:lineRule="auto"/>
        <w:jc w:val="left"/>
        <w:rPr>
          <w:sz w:val="24"/>
          <w:szCs w:val="24"/>
        </w:rPr>
      </w:pPr>
      <w:r w:rsidRPr="00437B8B">
        <w:rPr>
          <w:sz w:val="24"/>
          <w:szCs w:val="24"/>
        </w:rPr>
        <w:t xml:space="preserve">УХВАЛИЛИ: Затвердити такий порядок денний </w:t>
      </w:r>
      <w:r w:rsidR="00031634" w:rsidRPr="00437B8B">
        <w:rPr>
          <w:sz w:val="24"/>
          <w:szCs w:val="24"/>
          <w:lang w:val="uk-UA"/>
        </w:rPr>
        <w:t>громадських слухань</w:t>
      </w:r>
      <w:r w:rsidRPr="00437B8B">
        <w:rPr>
          <w:sz w:val="24"/>
          <w:szCs w:val="24"/>
        </w:rPr>
        <w:t xml:space="preserve">: </w:t>
      </w:r>
    </w:p>
    <w:p w:rsidR="00660D77" w:rsidRPr="00437B8B" w:rsidRDefault="00660D77" w:rsidP="004B2D5D">
      <w:pPr>
        <w:pStyle w:val="20"/>
        <w:shd w:val="clear" w:color="auto" w:fill="auto"/>
        <w:spacing w:after="0" w:line="240" w:lineRule="auto"/>
        <w:jc w:val="left"/>
        <w:rPr>
          <w:sz w:val="24"/>
          <w:szCs w:val="24"/>
        </w:rPr>
      </w:pPr>
      <w:r w:rsidRPr="00437B8B">
        <w:rPr>
          <w:sz w:val="24"/>
          <w:szCs w:val="24"/>
        </w:rPr>
        <w:t xml:space="preserve">1. Про ____________________________________________________________. </w:t>
      </w:r>
    </w:p>
    <w:p w:rsidR="00660D77" w:rsidRPr="00437B8B" w:rsidRDefault="00660D77" w:rsidP="004B2D5D">
      <w:pPr>
        <w:pStyle w:val="20"/>
        <w:shd w:val="clear" w:color="auto" w:fill="auto"/>
        <w:spacing w:after="0" w:line="240" w:lineRule="auto"/>
        <w:jc w:val="left"/>
        <w:rPr>
          <w:sz w:val="24"/>
          <w:szCs w:val="24"/>
        </w:rPr>
      </w:pPr>
      <w:r w:rsidRPr="00437B8B">
        <w:rPr>
          <w:sz w:val="24"/>
          <w:szCs w:val="24"/>
        </w:rPr>
        <w:t xml:space="preserve">2. Про ____________________________________________________________. </w:t>
      </w:r>
    </w:p>
    <w:p w:rsidR="00660D77" w:rsidRPr="00437B8B" w:rsidRDefault="00660D77" w:rsidP="004B2D5D">
      <w:pPr>
        <w:pStyle w:val="20"/>
        <w:shd w:val="clear" w:color="auto" w:fill="auto"/>
        <w:spacing w:after="0" w:line="240" w:lineRule="auto"/>
        <w:jc w:val="left"/>
        <w:rPr>
          <w:sz w:val="24"/>
          <w:szCs w:val="24"/>
        </w:rPr>
      </w:pPr>
      <w:r w:rsidRPr="00437B8B">
        <w:rPr>
          <w:sz w:val="24"/>
          <w:szCs w:val="24"/>
        </w:rPr>
        <w:t xml:space="preserve">3. Про ____________________________________________________________. </w:t>
      </w:r>
    </w:p>
    <w:p w:rsidR="00660D77" w:rsidRPr="00437B8B" w:rsidRDefault="00660D77" w:rsidP="004B2D5D">
      <w:pPr>
        <w:pStyle w:val="20"/>
        <w:shd w:val="clear" w:color="auto" w:fill="auto"/>
        <w:spacing w:after="0" w:line="240" w:lineRule="auto"/>
        <w:jc w:val="left"/>
        <w:rPr>
          <w:sz w:val="24"/>
          <w:szCs w:val="24"/>
        </w:rPr>
      </w:pPr>
    </w:p>
    <w:p w:rsidR="00660D77" w:rsidRPr="00437B8B" w:rsidRDefault="00660D77" w:rsidP="004B2D5D">
      <w:pPr>
        <w:pStyle w:val="20"/>
        <w:shd w:val="clear" w:color="auto" w:fill="auto"/>
        <w:spacing w:after="0" w:line="240" w:lineRule="auto"/>
        <w:jc w:val="left"/>
        <w:rPr>
          <w:b/>
          <w:sz w:val="24"/>
          <w:szCs w:val="24"/>
        </w:rPr>
      </w:pPr>
      <w:r w:rsidRPr="00437B8B">
        <w:rPr>
          <w:b/>
          <w:sz w:val="24"/>
          <w:szCs w:val="24"/>
        </w:rPr>
        <w:t xml:space="preserve">3. Затвердження регламенту </w:t>
      </w:r>
      <w:r w:rsidR="00031634" w:rsidRPr="00437B8B">
        <w:rPr>
          <w:b/>
          <w:sz w:val="24"/>
          <w:szCs w:val="24"/>
          <w:lang w:val="uk-UA"/>
        </w:rPr>
        <w:t>слухань</w:t>
      </w:r>
      <w:r w:rsidRPr="00437B8B">
        <w:rPr>
          <w:b/>
          <w:sz w:val="24"/>
          <w:szCs w:val="24"/>
        </w:rPr>
        <w:t xml:space="preserve"> </w:t>
      </w:r>
    </w:p>
    <w:p w:rsidR="00660D77" w:rsidRPr="00437B8B" w:rsidRDefault="00660D77" w:rsidP="004B2D5D">
      <w:pPr>
        <w:pStyle w:val="20"/>
        <w:shd w:val="clear" w:color="auto" w:fill="auto"/>
        <w:spacing w:after="0" w:line="240" w:lineRule="auto"/>
        <w:jc w:val="left"/>
        <w:rPr>
          <w:sz w:val="24"/>
          <w:szCs w:val="24"/>
        </w:rPr>
      </w:pPr>
    </w:p>
    <w:p w:rsidR="00660D77" w:rsidRPr="00437B8B" w:rsidRDefault="00660D77" w:rsidP="004B2D5D">
      <w:pPr>
        <w:pStyle w:val="20"/>
        <w:shd w:val="clear" w:color="auto" w:fill="auto"/>
        <w:spacing w:after="0" w:line="240" w:lineRule="auto"/>
        <w:jc w:val="left"/>
        <w:rPr>
          <w:sz w:val="24"/>
          <w:szCs w:val="24"/>
        </w:rPr>
      </w:pPr>
      <w:r w:rsidRPr="00437B8B">
        <w:rPr>
          <w:sz w:val="24"/>
          <w:szCs w:val="24"/>
        </w:rPr>
        <w:t xml:space="preserve">СЛУХАЛИ: 1. Про затвердження регламенту </w:t>
      </w:r>
      <w:r w:rsidR="00031634" w:rsidRPr="00437B8B">
        <w:rPr>
          <w:sz w:val="24"/>
          <w:szCs w:val="24"/>
          <w:lang w:val="uk-UA"/>
        </w:rPr>
        <w:t>громадських слухань</w:t>
      </w:r>
      <w:r w:rsidRPr="00437B8B">
        <w:rPr>
          <w:sz w:val="24"/>
          <w:szCs w:val="24"/>
        </w:rPr>
        <w:t xml:space="preserve">. </w:t>
      </w:r>
    </w:p>
    <w:p w:rsidR="00660D77" w:rsidRPr="00437B8B" w:rsidRDefault="00660D77" w:rsidP="004B2D5D">
      <w:pPr>
        <w:pStyle w:val="20"/>
        <w:shd w:val="clear" w:color="auto" w:fill="auto"/>
        <w:spacing w:after="0" w:line="240" w:lineRule="auto"/>
        <w:jc w:val="left"/>
        <w:rPr>
          <w:sz w:val="24"/>
          <w:szCs w:val="24"/>
        </w:rPr>
      </w:pPr>
      <w:r w:rsidRPr="00437B8B">
        <w:rPr>
          <w:sz w:val="24"/>
          <w:szCs w:val="24"/>
        </w:rPr>
        <w:t xml:space="preserve">ВИСТУПИЛИ: </w:t>
      </w:r>
    </w:p>
    <w:p w:rsidR="00660D77" w:rsidRPr="00437B8B" w:rsidRDefault="00660D77" w:rsidP="004B2D5D">
      <w:pPr>
        <w:pStyle w:val="20"/>
        <w:shd w:val="clear" w:color="auto" w:fill="auto"/>
        <w:spacing w:after="0" w:line="240" w:lineRule="auto"/>
        <w:jc w:val="left"/>
        <w:rPr>
          <w:sz w:val="24"/>
          <w:szCs w:val="24"/>
        </w:rPr>
      </w:pPr>
      <w:r w:rsidRPr="00437B8B">
        <w:rPr>
          <w:sz w:val="24"/>
          <w:szCs w:val="24"/>
        </w:rPr>
        <w:t xml:space="preserve">1. ______________________________________________________________ </w:t>
      </w:r>
    </w:p>
    <w:p w:rsidR="00660D77" w:rsidRPr="00437B8B" w:rsidRDefault="00660D77" w:rsidP="004B2D5D">
      <w:pPr>
        <w:pStyle w:val="20"/>
        <w:shd w:val="clear" w:color="auto" w:fill="auto"/>
        <w:spacing w:after="0" w:line="240" w:lineRule="auto"/>
        <w:jc w:val="left"/>
        <w:rPr>
          <w:sz w:val="24"/>
          <w:szCs w:val="24"/>
        </w:rPr>
      </w:pPr>
      <w:r w:rsidRPr="00437B8B">
        <w:rPr>
          <w:sz w:val="24"/>
          <w:szCs w:val="24"/>
        </w:rPr>
        <w:t xml:space="preserve">2. ______________________________________________________________ ГОЛОСУВАЛИ: За: ________ (вказати кількість); Проти: ________ (вказати кількість); Утрималися: ________ (вказати кількість); </w:t>
      </w:r>
    </w:p>
    <w:p w:rsidR="00660D77" w:rsidRPr="00437B8B" w:rsidRDefault="00660D77" w:rsidP="004B2D5D">
      <w:pPr>
        <w:pStyle w:val="20"/>
        <w:shd w:val="clear" w:color="auto" w:fill="auto"/>
        <w:spacing w:after="0" w:line="240" w:lineRule="auto"/>
        <w:jc w:val="left"/>
        <w:rPr>
          <w:sz w:val="24"/>
          <w:szCs w:val="24"/>
        </w:rPr>
      </w:pPr>
      <w:r w:rsidRPr="00437B8B">
        <w:rPr>
          <w:sz w:val="24"/>
          <w:szCs w:val="24"/>
        </w:rPr>
        <w:t xml:space="preserve">УХВАЛИЛИ: Затвердити такий регламент </w:t>
      </w:r>
      <w:r w:rsidR="00031634" w:rsidRPr="00437B8B">
        <w:rPr>
          <w:sz w:val="24"/>
          <w:szCs w:val="24"/>
          <w:lang w:val="uk-UA"/>
        </w:rPr>
        <w:t>громадських слухань</w:t>
      </w:r>
      <w:r w:rsidRPr="00437B8B">
        <w:rPr>
          <w:sz w:val="24"/>
          <w:szCs w:val="24"/>
        </w:rPr>
        <w:t xml:space="preserve">: </w:t>
      </w:r>
    </w:p>
    <w:p w:rsidR="00660D77" w:rsidRPr="00437B8B" w:rsidRDefault="00660D77" w:rsidP="004B2D5D">
      <w:pPr>
        <w:pStyle w:val="20"/>
        <w:shd w:val="clear" w:color="auto" w:fill="auto"/>
        <w:spacing w:after="0" w:line="240" w:lineRule="auto"/>
        <w:jc w:val="left"/>
        <w:rPr>
          <w:sz w:val="24"/>
          <w:szCs w:val="24"/>
        </w:rPr>
      </w:pPr>
      <w:r w:rsidRPr="00437B8B">
        <w:rPr>
          <w:sz w:val="24"/>
          <w:szCs w:val="24"/>
        </w:rPr>
        <w:t xml:space="preserve">на вступне слово ініціатора </w:t>
      </w:r>
      <w:r w:rsidR="00031634" w:rsidRPr="00437B8B">
        <w:rPr>
          <w:sz w:val="24"/>
          <w:szCs w:val="24"/>
          <w:lang w:val="uk-UA"/>
        </w:rPr>
        <w:t>громадських слухань</w:t>
      </w:r>
      <w:r w:rsidRPr="00437B8B">
        <w:rPr>
          <w:sz w:val="24"/>
          <w:szCs w:val="24"/>
        </w:rPr>
        <w:t xml:space="preserve"> - до ___ хвилин; </w:t>
      </w:r>
    </w:p>
    <w:p w:rsidR="00660D77" w:rsidRPr="00437B8B" w:rsidRDefault="00660D77" w:rsidP="004B2D5D">
      <w:pPr>
        <w:pStyle w:val="20"/>
        <w:shd w:val="clear" w:color="auto" w:fill="auto"/>
        <w:spacing w:after="0" w:line="240" w:lineRule="auto"/>
        <w:jc w:val="left"/>
        <w:rPr>
          <w:sz w:val="24"/>
          <w:szCs w:val="24"/>
        </w:rPr>
      </w:pPr>
      <w:r w:rsidRPr="00437B8B">
        <w:rPr>
          <w:sz w:val="24"/>
          <w:szCs w:val="24"/>
        </w:rPr>
        <w:t xml:space="preserve">на доповідь - до ___ хвилин; </w:t>
      </w:r>
    </w:p>
    <w:p w:rsidR="00660D77" w:rsidRPr="00437B8B" w:rsidRDefault="00660D77" w:rsidP="004B2D5D">
      <w:pPr>
        <w:pStyle w:val="20"/>
        <w:shd w:val="clear" w:color="auto" w:fill="auto"/>
        <w:spacing w:after="0" w:line="240" w:lineRule="auto"/>
        <w:jc w:val="left"/>
        <w:rPr>
          <w:sz w:val="24"/>
          <w:szCs w:val="24"/>
        </w:rPr>
      </w:pPr>
      <w:r w:rsidRPr="00437B8B">
        <w:rPr>
          <w:sz w:val="24"/>
          <w:szCs w:val="24"/>
        </w:rPr>
        <w:t xml:space="preserve">на кожну з не більше двох співдоповідей - до ___ хвилин; </w:t>
      </w:r>
    </w:p>
    <w:p w:rsidR="00660D77" w:rsidRPr="00437B8B" w:rsidRDefault="00660D77" w:rsidP="004B2D5D">
      <w:pPr>
        <w:pStyle w:val="20"/>
        <w:shd w:val="clear" w:color="auto" w:fill="auto"/>
        <w:spacing w:after="0" w:line="240" w:lineRule="auto"/>
        <w:jc w:val="left"/>
        <w:rPr>
          <w:sz w:val="24"/>
          <w:szCs w:val="24"/>
        </w:rPr>
      </w:pPr>
      <w:r w:rsidRPr="00437B8B">
        <w:rPr>
          <w:sz w:val="24"/>
          <w:szCs w:val="24"/>
        </w:rPr>
        <w:t xml:space="preserve">відповіді на запитання після доповіді й усіх співдоповідей разом - до ___ хвилин; </w:t>
      </w:r>
    </w:p>
    <w:p w:rsidR="00660D77" w:rsidRPr="00437B8B" w:rsidRDefault="00660D77" w:rsidP="004B2D5D">
      <w:pPr>
        <w:pStyle w:val="20"/>
        <w:shd w:val="clear" w:color="auto" w:fill="auto"/>
        <w:spacing w:after="0" w:line="240" w:lineRule="auto"/>
        <w:jc w:val="left"/>
        <w:rPr>
          <w:sz w:val="24"/>
          <w:szCs w:val="24"/>
        </w:rPr>
      </w:pPr>
      <w:r w:rsidRPr="00437B8B">
        <w:rPr>
          <w:sz w:val="24"/>
          <w:szCs w:val="24"/>
        </w:rPr>
        <w:t xml:space="preserve">на виступи експертів - до ___ хвилин; на виступи в обговоренні - до ___ хвилин. </w:t>
      </w:r>
    </w:p>
    <w:p w:rsidR="00660D77" w:rsidRPr="00437B8B" w:rsidRDefault="00660D77" w:rsidP="004B2D5D">
      <w:pPr>
        <w:pStyle w:val="20"/>
        <w:shd w:val="clear" w:color="auto" w:fill="auto"/>
        <w:spacing w:after="0" w:line="240" w:lineRule="auto"/>
        <w:jc w:val="left"/>
        <w:rPr>
          <w:sz w:val="24"/>
          <w:szCs w:val="24"/>
        </w:rPr>
      </w:pPr>
    </w:p>
    <w:p w:rsidR="00660D77" w:rsidRPr="00437B8B" w:rsidRDefault="00660D77" w:rsidP="004B2D5D">
      <w:pPr>
        <w:pStyle w:val="20"/>
        <w:shd w:val="clear" w:color="auto" w:fill="auto"/>
        <w:spacing w:after="0" w:line="240" w:lineRule="auto"/>
        <w:jc w:val="left"/>
        <w:rPr>
          <w:sz w:val="24"/>
          <w:szCs w:val="24"/>
        </w:rPr>
      </w:pPr>
      <w:r w:rsidRPr="00437B8B">
        <w:rPr>
          <w:b/>
          <w:sz w:val="24"/>
          <w:szCs w:val="24"/>
        </w:rPr>
        <w:t>4. Питання порядку денного, що обговорювалось _________________________________</w:t>
      </w:r>
      <w:r w:rsidR="00031634" w:rsidRPr="00437B8B">
        <w:rPr>
          <w:b/>
          <w:sz w:val="24"/>
          <w:szCs w:val="24"/>
          <w:lang w:val="uk-UA"/>
        </w:rPr>
        <w:t>____________________________________________</w:t>
      </w:r>
      <w:r w:rsidRPr="00437B8B">
        <w:rPr>
          <w:b/>
          <w:sz w:val="24"/>
          <w:szCs w:val="24"/>
        </w:rPr>
        <w:t>.</w:t>
      </w:r>
      <w:r w:rsidRPr="00437B8B">
        <w:rPr>
          <w:sz w:val="24"/>
          <w:szCs w:val="24"/>
        </w:rPr>
        <w:t xml:space="preserve"> </w:t>
      </w:r>
    </w:p>
    <w:p w:rsidR="00660D77" w:rsidRPr="00437B8B" w:rsidRDefault="00660D77" w:rsidP="004B2D5D">
      <w:pPr>
        <w:pStyle w:val="20"/>
        <w:shd w:val="clear" w:color="auto" w:fill="auto"/>
        <w:spacing w:after="0" w:line="240" w:lineRule="auto"/>
        <w:jc w:val="left"/>
        <w:rPr>
          <w:sz w:val="24"/>
          <w:szCs w:val="24"/>
        </w:rPr>
      </w:pPr>
      <w:r w:rsidRPr="00437B8B">
        <w:rPr>
          <w:sz w:val="24"/>
          <w:szCs w:val="24"/>
        </w:rPr>
        <w:t xml:space="preserve">СЛУХАЛИ: </w:t>
      </w:r>
    </w:p>
    <w:p w:rsidR="00660D77" w:rsidRPr="00437B8B" w:rsidRDefault="00660D77" w:rsidP="004B2D5D">
      <w:pPr>
        <w:pStyle w:val="20"/>
        <w:shd w:val="clear" w:color="auto" w:fill="auto"/>
        <w:spacing w:after="0" w:line="240" w:lineRule="auto"/>
        <w:jc w:val="left"/>
        <w:rPr>
          <w:sz w:val="24"/>
          <w:szCs w:val="24"/>
        </w:rPr>
      </w:pPr>
      <w:r w:rsidRPr="00437B8B">
        <w:rPr>
          <w:sz w:val="24"/>
          <w:szCs w:val="24"/>
        </w:rPr>
        <w:t xml:space="preserve">1. Про _______________________________________________________________________.        </w:t>
      </w:r>
    </w:p>
    <w:p w:rsidR="00660D77" w:rsidRPr="00437B8B" w:rsidRDefault="00660D77" w:rsidP="004B2D5D">
      <w:pPr>
        <w:pStyle w:val="20"/>
        <w:shd w:val="clear" w:color="auto" w:fill="auto"/>
        <w:spacing w:after="0" w:line="240" w:lineRule="auto"/>
        <w:jc w:val="left"/>
        <w:rPr>
          <w:sz w:val="24"/>
          <w:szCs w:val="24"/>
        </w:rPr>
      </w:pPr>
      <w:r w:rsidRPr="00437B8B">
        <w:rPr>
          <w:sz w:val="24"/>
          <w:szCs w:val="24"/>
        </w:rPr>
        <w:t xml:space="preserve">                                                         питання, яке порушується </w:t>
      </w:r>
    </w:p>
    <w:p w:rsidR="00660D77" w:rsidRPr="00437B8B" w:rsidRDefault="00660D77" w:rsidP="004B2D5D">
      <w:pPr>
        <w:pStyle w:val="20"/>
        <w:shd w:val="clear" w:color="auto" w:fill="auto"/>
        <w:spacing w:after="0" w:line="240" w:lineRule="auto"/>
        <w:jc w:val="left"/>
        <w:rPr>
          <w:sz w:val="24"/>
          <w:szCs w:val="24"/>
        </w:rPr>
      </w:pPr>
    </w:p>
    <w:p w:rsidR="00660D77" w:rsidRPr="00437B8B" w:rsidRDefault="00660D77" w:rsidP="004B2D5D">
      <w:pPr>
        <w:pStyle w:val="20"/>
        <w:shd w:val="clear" w:color="auto" w:fill="auto"/>
        <w:spacing w:after="0" w:line="240" w:lineRule="auto"/>
        <w:jc w:val="left"/>
        <w:rPr>
          <w:sz w:val="24"/>
          <w:szCs w:val="24"/>
        </w:rPr>
      </w:pPr>
      <w:r w:rsidRPr="00437B8B">
        <w:rPr>
          <w:sz w:val="24"/>
          <w:szCs w:val="24"/>
        </w:rPr>
        <w:t xml:space="preserve">ВИСТУПИЛИ: </w:t>
      </w:r>
    </w:p>
    <w:p w:rsidR="00660D77" w:rsidRPr="00437B8B" w:rsidRDefault="00660D77" w:rsidP="004B2D5D">
      <w:pPr>
        <w:pStyle w:val="20"/>
        <w:shd w:val="clear" w:color="auto" w:fill="auto"/>
        <w:spacing w:after="0" w:line="240" w:lineRule="auto"/>
        <w:jc w:val="left"/>
        <w:rPr>
          <w:sz w:val="24"/>
          <w:szCs w:val="24"/>
        </w:rPr>
      </w:pPr>
      <w:r w:rsidRPr="00437B8B">
        <w:rPr>
          <w:sz w:val="24"/>
          <w:szCs w:val="24"/>
        </w:rPr>
        <w:t xml:space="preserve">1. ______________________________________________________________ </w:t>
      </w:r>
    </w:p>
    <w:p w:rsidR="00660D77" w:rsidRPr="00437B8B" w:rsidRDefault="00660D77" w:rsidP="004B2D5D">
      <w:pPr>
        <w:pStyle w:val="20"/>
        <w:shd w:val="clear" w:color="auto" w:fill="auto"/>
        <w:spacing w:after="0" w:line="240" w:lineRule="auto"/>
        <w:jc w:val="left"/>
        <w:rPr>
          <w:sz w:val="24"/>
          <w:szCs w:val="24"/>
        </w:rPr>
      </w:pPr>
      <w:r w:rsidRPr="00437B8B">
        <w:rPr>
          <w:sz w:val="24"/>
          <w:szCs w:val="24"/>
        </w:rPr>
        <w:t xml:space="preserve">2. ______________________________________________________________ ГОЛОСУВАЛИ: </w:t>
      </w:r>
    </w:p>
    <w:p w:rsidR="00660D77" w:rsidRPr="00437B8B" w:rsidRDefault="00660D77" w:rsidP="004B2D5D">
      <w:pPr>
        <w:pStyle w:val="20"/>
        <w:shd w:val="clear" w:color="auto" w:fill="auto"/>
        <w:spacing w:after="0" w:line="240" w:lineRule="auto"/>
        <w:jc w:val="left"/>
        <w:rPr>
          <w:sz w:val="24"/>
          <w:szCs w:val="24"/>
        </w:rPr>
      </w:pPr>
      <w:r w:rsidRPr="00437B8B">
        <w:rPr>
          <w:sz w:val="24"/>
          <w:szCs w:val="24"/>
        </w:rPr>
        <w:t xml:space="preserve">За: ________ (вказати кількість); </w:t>
      </w:r>
    </w:p>
    <w:p w:rsidR="00660D77" w:rsidRPr="00437B8B" w:rsidRDefault="00660D77" w:rsidP="004B2D5D">
      <w:pPr>
        <w:pStyle w:val="20"/>
        <w:shd w:val="clear" w:color="auto" w:fill="auto"/>
        <w:spacing w:after="0" w:line="240" w:lineRule="auto"/>
        <w:jc w:val="left"/>
        <w:rPr>
          <w:sz w:val="24"/>
          <w:szCs w:val="24"/>
        </w:rPr>
      </w:pPr>
      <w:r w:rsidRPr="00437B8B">
        <w:rPr>
          <w:sz w:val="24"/>
          <w:szCs w:val="24"/>
        </w:rPr>
        <w:t xml:space="preserve">Проти: ________ (вказати кількість); </w:t>
      </w:r>
    </w:p>
    <w:p w:rsidR="00660D77" w:rsidRPr="00437B8B" w:rsidRDefault="00660D77" w:rsidP="004B2D5D">
      <w:pPr>
        <w:pStyle w:val="20"/>
        <w:shd w:val="clear" w:color="auto" w:fill="auto"/>
        <w:spacing w:after="0" w:line="240" w:lineRule="auto"/>
        <w:jc w:val="left"/>
        <w:rPr>
          <w:sz w:val="24"/>
          <w:szCs w:val="24"/>
        </w:rPr>
      </w:pPr>
      <w:r w:rsidRPr="00437B8B">
        <w:rPr>
          <w:sz w:val="24"/>
          <w:szCs w:val="24"/>
        </w:rPr>
        <w:t>Утрималися: ________ (вказати кількість)</w:t>
      </w:r>
    </w:p>
    <w:p w:rsidR="00660D77" w:rsidRPr="00437B8B" w:rsidRDefault="00660D77" w:rsidP="004B2D5D">
      <w:pPr>
        <w:pStyle w:val="20"/>
        <w:shd w:val="clear" w:color="auto" w:fill="auto"/>
        <w:spacing w:after="0" w:line="240" w:lineRule="auto"/>
        <w:jc w:val="left"/>
        <w:rPr>
          <w:sz w:val="24"/>
          <w:szCs w:val="24"/>
        </w:rPr>
      </w:pPr>
    </w:p>
    <w:p w:rsidR="00660D77" w:rsidRPr="00437B8B" w:rsidRDefault="00660D77" w:rsidP="004B2D5D">
      <w:pPr>
        <w:pStyle w:val="20"/>
        <w:shd w:val="clear" w:color="auto" w:fill="auto"/>
        <w:spacing w:after="0" w:line="240" w:lineRule="auto"/>
        <w:jc w:val="left"/>
        <w:rPr>
          <w:sz w:val="24"/>
          <w:szCs w:val="24"/>
        </w:rPr>
      </w:pPr>
      <w:r w:rsidRPr="00437B8B">
        <w:rPr>
          <w:sz w:val="24"/>
          <w:szCs w:val="24"/>
        </w:rPr>
        <w:t xml:space="preserve">УХВАЛИЛИ: </w:t>
      </w:r>
    </w:p>
    <w:p w:rsidR="00660D77" w:rsidRPr="00437B8B" w:rsidRDefault="00031634" w:rsidP="004B2D5D">
      <w:pPr>
        <w:pStyle w:val="20"/>
        <w:shd w:val="clear" w:color="auto" w:fill="auto"/>
        <w:spacing w:after="0" w:line="240" w:lineRule="auto"/>
        <w:jc w:val="left"/>
        <w:rPr>
          <w:sz w:val="24"/>
          <w:szCs w:val="24"/>
          <w:lang w:val="uk-UA"/>
        </w:rPr>
      </w:pPr>
      <w:r w:rsidRPr="00437B8B">
        <w:rPr>
          <w:sz w:val="24"/>
          <w:szCs w:val="24"/>
          <w:lang w:val="uk-UA"/>
        </w:rPr>
        <w:t>Пропозицію</w:t>
      </w:r>
      <w:r w:rsidR="00660D77" w:rsidRPr="00437B8B">
        <w:rPr>
          <w:sz w:val="24"/>
          <w:szCs w:val="24"/>
        </w:rPr>
        <w:t>:______________</w:t>
      </w:r>
      <w:r w:rsidRPr="00437B8B">
        <w:rPr>
          <w:sz w:val="24"/>
          <w:szCs w:val="24"/>
          <w:lang w:val="uk-UA"/>
        </w:rPr>
        <w:t>______________________</w:t>
      </w:r>
      <w:r w:rsidR="00660D77" w:rsidRPr="00437B8B">
        <w:rPr>
          <w:sz w:val="24"/>
          <w:szCs w:val="24"/>
        </w:rPr>
        <w:t>_____________________</w:t>
      </w:r>
      <w:r w:rsidRPr="00437B8B">
        <w:rPr>
          <w:sz w:val="24"/>
          <w:szCs w:val="24"/>
          <w:lang w:val="uk-UA"/>
        </w:rPr>
        <w:t>_______</w:t>
      </w:r>
      <w:r w:rsidR="00660D77" w:rsidRPr="00437B8B">
        <w:rPr>
          <w:sz w:val="24"/>
          <w:szCs w:val="24"/>
        </w:rPr>
        <w:t>_ Скерувати на розгляд:__________________________________________________________</w:t>
      </w:r>
    </w:p>
    <w:p w:rsidR="00660D77" w:rsidRPr="00437B8B" w:rsidRDefault="00660D77" w:rsidP="004B2D5D">
      <w:pPr>
        <w:pStyle w:val="20"/>
        <w:shd w:val="clear" w:color="auto" w:fill="auto"/>
        <w:spacing w:after="0" w:line="240" w:lineRule="auto"/>
        <w:jc w:val="left"/>
        <w:rPr>
          <w:sz w:val="24"/>
          <w:szCs w:val="24"/>
          <w:lang w:val="uk-UA"/>
        </w:rPr>
      </w:pPr>
    </w:p>
    <w:p w:rsidR="00031634" w:rsidRPr="00437B8B" w:rsidRDefault="00031634" w:rsidP="004B2D5D">
      <w:pPr>
        <w:pStyle w:val="20"/>
        <w:shd w:val="clear" w:color="auto" w:fill="auto"/>
        <w:spacing w:after="0" w:line="240" w:lineRule="auto"/>
        <w:jc w:val="left"/>
        <w:rPr>
          <w:sz w:val="24"/>
          <w:szCs w:val="24"/>
        </w:rPr>
      </w:pPr>
      <w:r w:rsidRPr="00437B8B">
        <w:rPr>
          <w:b/>
          <w:sz w:val="24"/>
          <w:szCs w:val="24"/>
          <w:lang w:val="uk-UA"/>
        </w:rPr>
        <w:t>5</w:t>
      </w:r>
      <w:r w:rsidRPr="00437B8B">
        <w:rPr>
          <w:b/>
          <w:sz w:val="24"/>
          <w:szCs w:val="24"/>
        </w:rPr>
        <w:t>. Питання порядку денного, що обговорювалось _________________________________</w:t>
      </w:r>
      <w:r w:rsidRPr="00437B8B">
        <w:rPr>
          <w:b/>
          <w:sz w:val="24"/>
          <w:szCs w:val="24"/>
          <w:lang w:val="uk-UA"/>
        </w:rPr>
        <w:t>____________________________________________</w:t>
      </w:r>
      <w:r w:rsidRPr="00437B8B">
        <w:rPr>
          <w:b/>
          <w:sz w:val="24"/>
          <w:szCs w:val="24"/>
        </w:rPr>
        <w:t>.</w:t>
      </w:r>
      <w:r w:rsidRPr="00437B8B">
        <w:rPr>
          <w:sz w:val="24"/>
          <w:szCs w:val="24"/>
        </w:rPr>
        <w:t xml:space="preserve"> </w:t>
      </w:r>
    </w:p>
    <w:p w:rsidR="00031634" w:rsidRPr="00437B8B" w:rsidRDefault="00031634" w:rsidP="004B2D5D">
      <w:pPr>
        <w:pStyle w:val="20"/>
        <w:shd w:val="clear" w:color="auto" w:fill="auto"/>
        <w:spacing w:after="0" w:line="240" w:lineRule="auto"/>
        <w:jc w:val="left"/>
        <w:rPr>
          <w:sz w:val="24"/>
          <w:szCs w:val="24"/>
        </w:rPr>
      </w:pPr>
      <w:r w:rsidRPr="00437B8B">
        <w:rPr>
          <w:sz w:val="24"/>
          <w:szCs w:val="24"/>
        </w:rPr>
        <w:t xml:space="preserve">СЛУХАЛИ: </w:t>
      </w:r>
    </w:p>
    <w:p w:rsidR="00031634" w:rsidRPr="00437B8B" w:rsidRDefault="00031634" w:rsidP="004B2D5D">
      <w:pPr>
        <w:pStyle w:val="20"/>
        <w:shd w:val="clear" w:color="auto" w:fill="auto"/>
        <w:spacing w:after="0" w:line="240" w:lineRule="auto"/>
        <w:jc w:val="left"/>
        <w:rPr>
          <w:sz w:val="24"/>
          <w:szCs w:val="24"/>
        </w:rPr>
      </w:pPr>
      <w:r w:rsidRPr="00437B8B">
        <w:rPr>
          <w:sz w:val="24"/>
          <w:szCs w:val="24"/>
        </w:rPr>
        <w:t xml:space="preserve">1. Про _______________________________________________________________________.        </w:t>
      </w:r>
    </w:p>
    <w:p w:rsidR="00031634" w:rsidRPr="00437B8B" w:rsidRDefault="00031634" w:rsidP="004B2D5D">
      <w:pPr>
        <w:pStyle w:val="20"/>
        <w:shd w:val="clear" w:color="auto" w:fill="auto"/>
        <w:spacing w:after="0" w:line="240" w:lineRule="auto"/>
        <w:jc w:val="left"/>
        <w:rPr>
          <w:sz w:val="24"/>
          <w:szCs w:val="24"/>
        </w:rPr>
      </w:pPr>
      <w:r w:rsidRPr="00437B8B">
        <w:rPr>
          <w:sz w:val="24"/>
          <w:szCs w:val="24"/>
        </w:rPr>
        <w:t xml:space="preserve">                                                         питання, яке порушується </w:t>
      </w:r>
    </w:p>
    <w:p w:rsidR="00031634" w:rsidRPr="00437B8B" w:rsidRDefault="00031634" w:rsidP="004B2D5D">
      <w:pPr>
        <w:pStyle w:val="20"/>
        <w:shd w:val="clear" w:color="auto" w:fill="auto"/>
        <w:spacing w:after="0" w:line="240" w:lineRule="auto"/>
        <w:jc w:val="left"/>
        <w:rPr>
          <w:sz w:val="24"/>
          <w:szCs w:val="24"/>
        </w:rPr>
      </w:pPr>
      <w:r w:rsidRPr="00437B8B">
        <w:rPr>
          <w:sz w:val="24"/>
          <w:szCs w:val="24"/>
        </w:rPr>
        <w:t xml:space="preserve">ВИСТУПИЛИ: </w:t>
      </w:r>
    </w:p>
    <w:p w:rsidR="00031634" w:rsidRPr="00437B8B" w:rsidRDefault="00031634" w:rsidP="004B2D5D">
      <w:pPr>
        <w:pStyle w:val="20"/>
        <w:shd w:val="clear" w:color="auto" w:fill="auto"/>
        <w:spacing w:after="0" w:line="240" w:lineRule="auto"/>
        <w:jc w:val="left"/>
        <w:rPr>
          <w:sz w:val="24"/>
          <w:szCs w:val="24"/>
        </w:rPr>
      </w:pPr>
      <w:r w:rsidRPr="00437B8B">
        <w:rPr>
          <w:sz w:val="24"/>
          <w:szCs w:val="24"/>
        </w:rPr>
        <w:lastRenderedPageBreak/>
        <w:t xml:space="preserve">1. ______________________________________________________________ </w:t>
      </w:r>
    </w:p>
    <w:p w:rsidR="00031634" w:rsidRPr="00437B8B" w:rsidRDefault="00031634" w:rsidP="004B2D5D">
      <w:pPr>
        <w:pStyle w:val="20"/>
        <w:shd w:val="clear" w:color="auto" w:fill="auto"/>
        <w:spacing w:after="0" w:line="240" w:lineRule="auto"/>
        <w:jc w:val="left"/>
        <w:rPr>
          <w:sz w:val="24"/>
          <w:szCs w:val="24"/>
        </w:rPr>
      </w:pPr>
      <w:r w:rsidRPr="00437B8B">
        <w:rPr>
          <w:sz w:val="24"/>
          <w:szCs w:val="24"/>
        </w:rPr>
        <w:t xml:space="preserve">2. ______________________________________________________________ ГОЛОСУВАЛИ: </w:t>
      </w:r>
    </w:p>
    <w:p w:rsidR="00031634" w:rsidRPr="00437B8B" w:rsidRDefault="00031634" w:rsidP="004B2D5D">
      <w:pPr>
        <w:pStyle w:val="20"/>
        <w:shd w:val="clear" w:color="auto" w:fill="auto"/>
        <w:spacing w:after="0" w:line="240" w:lineRule="auto"/>
        <w:jc w:val="left"/>
        <w:rPr>
          <w:sz w:val="24"/>
          <w:szCs w:val="24"/>
        </w:rPr>
      </w:pPr>
      <w:r w:rsidRPr="00437B8B">
        <w:rPr>
          <w:sz w:val="24"/>
          <w:szCs w:val="24"/>
        </w:rPr>
        <w:t xml:space="preserve">За: ________ (вказати кількість); </w:t>
      </w:r>
    </w:p>
    <w:p w:rsidR="00031634" w:rsidRPr="00437B8B" w:rsidRDefault="00031634" w:rsidP="004B2D5D">
      <w:pPr>
        <w:pStyle w:val="20"/>
        <w:shd w:val="clear" w:color="auto" w:fill="auto"/>
        <w:spacing w:after="0" w:line="240" w:lineRule="auto"/>
        <w:jc w:val="left"/>
        <w:rPr>
          <w:sz w:val="24"/>
          <w:szCs w:val="24"/>
        </w:rPr>
      </w:pPr>
      <w:r w:rsidRPr="00437B8B">
        <w:rPr>
          <w:sz w:val="24"/>
          <w:szCs w:val="24"/>
        </w:rPr>
        <w:t xml:space="preserve">Проти: ________ (вказати кількість); </w:t>
      </w:r>
    </w:p>
    <w:p w:rsidR="00031634" w:rsidRPr="00437B8B" w:rsidRDefault="00031634" w:rsidP="004B2D5D">
      <w:pPr>
        <w:pStyle w:val="20"/>
        <w:shd w:val="clear" w:color="auto" w:fill="auto"/>
        <w:spacing w:after="0" w:line="240" w:lineRule="auto"/>
        <w:jc w:val="left"/>
        <w:rPr>
          <w:sz w:val="24"/>
          <w:szCs w:val="24"/>
        </w:rPr>
      </w:pPr>
      <w:r w:rsidRPr="00437B8B">
        <w:rPr>
          <w:sz w:val="24"/>
          <w:szCs w:val="24"/>
        </w:rPr>
        <w:t>Утрималися: ________ (вказати кількість)</w:t>
      </w:r>
    </w:p>
    <w:p w:rsidR="00031634" w:rsidRPr="00437B8B" w:rsidRDefault="00031634" w:rsidP="004B2D5D">
      <w:pPr>
        <w:pStyle w:val="20"/>
        <w:shd w:val="clear" w:color="auto" w:fill="auto"/>
        <w:spacing w:after="0" w:line="240" w:lineRule="auto"/>
        <w:jc w:val="left"/>
        <w:rPr>
          <w:sz w:val="24"/>
          <w:szCs w:val="24"/>
        </w:rPr>
      </w:pPr>
    </w:p>
    <w:p w:rsidR="00031634" w:rsidRPr="00437B8B" w:rsidRDefault="00031634" w:rsidP="004B2D5D">
      <w:pPr>
        <w:pStyle w:val="20"/>
        <w:shd w:val="clear" w:color="auto" w:fill="auto"/>
        <w:spacing w:after="0" w:line="240" w:lineRule="auto"/>
        <w:jc w:val="left"/>
        <w:rPr>
          <w:sz w:val="24"/>
          <w:szCs w:val="24"/>
        </w:rPr>
      </w:pPr>
      <w:r w:rsidRPr="00437B8B">
        <w:rPr>
          <w:sz w:val="24"/>
          <w:szCs w:val="24"/>
        </w:rPr>
        <w:t xml:space="preserve">УХВАЛИЛИ: </w:t>
      </w:r>
    </w:p>
    <w:p w:rsidR="00031634" w:rsidRPr="00437B8B" w:rsidRDefault="00031634" w:rsidP="004B2D5D">
      <w:pPr>
        <w:pStyle w:val="20"/>
        <w:shd w:val="clear" w:color="auto" w:fill="auto"/>
        <w:spacing w:after="0" w:line="240" w:lineRule="auto"/>
        <w:jc w:val="left"/>
        <w:rPr>
          <w:sz w:val="24"/>
          <w:szCs w:val="24"/>
          <w:lang w:val="uk-UA"/>
        </w:rPr>
      </w:pPr>
      <w:r w:rsidRPr="00437B8B">
        <w:rPr>
          <w:sz w:val="24"/>
          <w:szCs w:val="24"/>
          <w:lang w:val="uk-UA"/>
        </w:rPr>
        <w:t>Пропозицію</w:t>
      </w:r>
      <w:r w:rsidRPr="00437B8B">
        <w:rPr>
          <w:sz w:val="24"/>
          <w:szCs w:val="24"/>
        </w:rPr>
        <w:t>:______________</w:t>
      </w:r>
      <w:r w:rsidRPr="00437B8B">
        <w:rPr>
          <w:sz w:val="24"/>
          <w:szCs w:val="24"/>
          <w:lang w:val="uk-UA"/>
        </w:rPr>
        <w:t>______________________</w:t>
      </w:r>
      <w:r w:rsidRPr="00437B8B">
        <w:rPr>
          <w:sz w:val="24"/>
          <w:szCs w:val="24"/>
        </w:rPr>
        <w:t>_____________________</w:t>
      </w:r>
      <w:r w:rsidRPr="00437B8B">
        <w:rPr>
          <w:sz w:val="24"/>
          <w:szCs w:val="24"/>
          <w:lang w:val="uk-UA"/>
        </w:rPr>
        <w:t>_______</w:t>
      </w:r>
      <w:r w:rsidRPr="00437B8B">
        <w:rPr>
          <w:sz w:val="24"/>
          <w:szCs w:val="24"/>
        </w:rPr>
        <w:t>_ Скерувати на розгляд:__________________________________________________________</w:t>
      </w:r>
    </w:p>
    <w:p w:rsidR="00031634" w:rsidRPr="00437B8B" w:rsidRDefault="00031634" w:rsidP="004B2D5D">
      <w:pPr>
        <w:pStyle w:val="20"/>
        <w:shd w:val="clear" w:color="auto" w:fill="auto"/>
        <w:spacing w:after="0" w:line="240" w:lineRule="auto"/>
        <w:jc w:val="left"/>
        <w:rPr>
          <w:sz w:val="24"/>
          <w:szCs w:val="24"/>
          <w:lang w:val="uk-UA"/>
        </w:rPr>
      </w:pPr>
    </w:p>
    <w:p w:rsidR="00660D77" w:rsidRPr="00437B8B" w:rsidRDefault="00660D77" w:rsidP="004B2D5D">
      <w:pPr>
        <w:pStyle w:val="20"/>
        <w:shd w:val="clear" w:color="auto" w:fill="auto"/>
        <w:spacing w:after="0" w:line="240" w:lineRule="auto"/>
        <w:jc w:val="left"/>
        <w:rPr>
          <w:sz w:val="24"/>
          <w:szCs w:val="24"/>
        </w:rPr>
      </w:pPr>
      <w:r w:rsidRPr="00437B8B">
        <w:rPr>
          <w:sz w:val="24"/>
          <w:szCs w:val="24"/>
        </w:rPr>
        <w:t xml:space="preserve">Голова </w:t>
      </w:r>
      <w:r w:rsidR="00031634" w:rsidRPr="00437B8B">
        <w:rPr>
          <w:sz w:val="24"/>
          <w:szCs w:val="24"/>
          <w:lang w:val="uk-UA"/>
        </w:rPr>
        <w:t xml:space="preserve">слухань               </w:t>
      </w:r>
      <w:r w:rsidRPr="00437B8B">
        <w:rPr>
          <w:sz w:val="24"/>
          <w:szCs w:val="24"/>
        </w:rPr>
        <w:t xml:space="preserve"> ______________</w:t>
      </w:r>
      <w:r w:rsidR="00031634" w:rsidRPr="00437B8B">
        <w:rPr>
          <w:sz w:val="24"/>
          <w:szCs w:val="24"/>
          <w:lang w:val="uk-UA"/>
        </w:rPr>
        <w:t>______</w:t>
      </w:r>
      <w:r w:rsidRPr="00437B8B">
        <w:rPr>
          <w:sz w:val="24"/>
          <w:szCs w:val="24"/>
        </w:rPr>
        <w:t xml:space="preserve">_ _____________________                    </w:t>
      </w:r>
    </w:p>
    <w:p w:rsidR="00660D77" w:rsidRPr="00437B8B" w:rsidRDefault="00660D77" w:rsidP="004B2D5D">
      <w:pPr>
        <w:pStyle w:val="20"/>
        <w:shd w:val="clear" w:color="auto" w:fill="auto"/>
        <w:spacing w:after="0" w:line="240" w:lineRule="auto"/>
        <w:jc w:val="left"/>
        <w:rPr>
          <w:sz w:val="24"/>
          <w:szCs w:val="24"/>
        </w:rPr>
      </w:pPr>
      <w:r w:rsidRPr="00437B8B">
        <w:rPr>
          <w:sz w:val="24"/>
          <w:szCs w:val="24"/>
        </w:rPr>
        <w:t xml:space="preserve">                     </w:t>
      </w:r>
      <w:r w:rsidR="00031634" w:rsidRPr="00437B8B">
        <w:rPr>
          <w:sz w:val="24"/>
          <w:szCs w:val="24"/>
        </w:rPr>
        <w:t xml:space="preserve">                            </w:t>
      </w:r>
      <w:r w:rsidRPr="00437B8B">
        <w:rPr>
          <w:sz w:val="24"/>
          <w:szCs w:val="24"/>
        </w:rPr>
        <w:t xml:space="preserve">(прізвище й ініціали) (підпис) </w:t>
      </w:r>
    </w:p>
    <w:p w:rsidR="00660D77" w:rsidRPr="00437B8B" w:rsidRDefault="00660D77" w:rsidP="004B2D5D">
      <w:pPr>
        <w:pStyle w:val="20"/>
        <w:shd w:val="clear" w:color="auto" w:fill="auto"/>
        <w:spacing w:after="0" w:line="240" w:lineRule="auto"/>
        <w:jc w:val="left"/>
        <w:rPr>
          <w:sz w:val="24"/>
          <w:szCs w:val="24"/>
        </w:rPr>
      </w:pPr>
      <w:r w:rsidRPr="00437B8B">
        <w:rPr>
          <w:sz w:val="24"/>
          <w:szCs w:val="24"/>
        </w:rPr>
        <w:t xml:space="preserve">Секретар </w:t>
      </w:r>
      <w:r w:rsidR="00031634" w:rsidRPr="00437B8B">
        <w:rPr>
          <w:sz w:val="24"/>
          <w:szCs w:val="24"/>
          <w:lang w:val="uk-UA"/>
        </w:rPr>
        <w:t>слухань</w:t>
      </w:r>
      <w:r w:rsidRPr="00437B8B">
        <w:rPr>
          <w:sz w:val="24"/>
          <w:szCs w:val="24"/>
        </w:rPr>
        <w:t xml:space="preserve"> </w:t>
      </w:r>
      <w:r w:rsidR="00031634" w:rsidRPr="00437B8B">
        <w:rPr>
          <w:sz w:val="24"/>
          <w:szCs w:val="24"/>
          <w:lang w:val="uk-UA"/>
        </w:rPr>
        <w:t xml:space="preserve">           </w:t>
      </w:r>
      <w:r w:rsidRPr="00437B8B">
        <w:rPr>
          <w:sz w:val="24"/>
          <w:szCs w:val="24"/>
        </w:rPr>
        <w:t xml:space="preserve">_____________________ ______________              </w:t>
      </w:r>
    </w:p>
    <w:p w:rsidR="00660D77" w:rsidRPr="00437B8B" w:rsidRDefault="00660D77" w:rsidP="004B2D5D">
      <w:pPr>
        <w:pStyle w:val="20"/>
        <w:shd w:val="clear" w:color="auto" w:fill="auto"/>
        <w:spacing w:after="0" w:line="240" w:lineRule="auto"/>
        <w:jc w:val="left"/>
        <w:rPr>
          <w:sz w:val="24"/>
          <w:szCs w:val="24"/>
        </w:rPr>
      </w:pPr>
      <w:r w:rsidRPr="00437B8B">
        <w:rPr>
          <w:sz w:val="24"/>
          <w:szCs w:val="24"/>
        </w:rPr>
        <w:t xml:space="preserve">                         </w:t>
      </w:r>
      <w:r w:rsidR="00031634" w:rsidRPr="00437B8B">
        <w:rPr>
          <w:sz w:val="24"/>
          <w:szCs w:val="24"/>
        </w:rPr>
        <w:t xml:space="preserve">                       </w:t>
      </w:r>
      <w:r w:rsidRPr="00437B8B">
        <w:rPr>
          <w:sz w:val="24"/>
          <w:szCs w:val="24"/>
        </w:rPr>
        <w:t xml:space="preserve"> (прізвище й ініціали) (підпис)</w:t>
      </w:r>
    </w:p>
    <w:p w:rsidR="00660D77" w:rsidRPr="00437B8B" w:rsidRDefault="00660D77" w:rsidP="004B2D5D">
      <w:pPr>
        <w:pStyle w:val="20"/>
        <w:shd w:val="clear" w:color="auto" w:fill="auto"/>
        <w:spacing w:after="0" w:line="240" w:lineRule="auto"/>
        <w:jc w:val="left"/>
        <w:rPr>
          <w:sz w:val="24"/>
          <w:szCs w:val="24"/>
        </w:rPr>
      </w:pPr>
    </w:p>
    <w:p w:rsidR="00660D77" w:rsidRPr="00437B8B" w:rsidRDefault="00660D77" w:rsidP="004B2D5D">
      <w:pPr>
        <w:pStyle w:val="20"/>
        <w:shd w:val="clear" w:color="auto" w:fill="auto"/>
        <w:spacing w:after="0" w:line="240" w:lineRule="auto"/>
        <w:jc w:val="center"/>
        <w:rPr>
          <w:sz w:val="24"/>
          <w:szCs w:val="24"/>
        </w:rPr>
      </w:pPr>
    </w:p>
    <w:p w:rsidR="00660D77" w:rsidRPr="00437B8B" w:rsidRDefault="00660D77" w:rsidP="004B2D5D">
      <w:pPr>
        <w:pStyle w:val="20"/>
        <w:shd w:val="clear" w:color="auto" w:fill="auto"/>
        <w:spacing w:after="0" w:line="240" w:lineRule="auto"/>
        <w:jc w:val="center"/>
        <w:rPr>
          <w:b/>
          <w:sz w:val="24"/>
          <w:szCs w:val="24"/>
        </w:rPr>
      </w:pPr>
      <w:r w:rsidRPr="00437B8B">
        <w:rPr>
          <w:b/>
          <w:sz w:val="24"/>
          <w:szCs w:val="24"/>
        </w:rPr>
        <w:t>Додаток 1</w:t>
      </w:r>
    </w:p>
    <w:p w:rsidR="00660D77" w:rsidRPr="00437B8B" w:rsidRDefault="00660D77" w:rsidP="004B2D5D">
      <w:pPr>
        <w:pStyle w:val="20"/>
        <w:shd w:val="clear" w:color="auto" w:fill="auto"/>
        <w:spacing w:after="0" w:line="240" w:lineRule="auto"/>
        <w:jc w:val="center"/>
        <w:rPr>
          <w:sz w:val="24"/>
          <w:szCs w:val="24"/>
        </w:rPr>
      </w:pPr>
      <w:r w:rsidRPr="00437B8B">
        <w:rPr>
          <w:b/>
          <w:sz w:val="24"/>
          <w:szCs w:val="24"/>
        </w:rPr>
        <w:t xml:space="preserve">до Протоколу </w:t>
      </w:r>
      <w:r w:rsidR="00031634" w:rsidRPr="00437B8B">
        <w:rPr>
          <w:b/>
          <w:sz w:val="24"/>
          <w:szCs w:val="24"/>
          <w:lang w:val="uk-UA"/>
        </w:rPr>
        <w:t>громадських слухань</w:t>
      </w:r>
      <w:r w:rsidRPr="00437B8B">
        <w:rPr>
          <w:b/>
          <w:sz w:val="24"/>
          <w:szCs w:val="24"/>
        </w:rPr>
        <w:t xml:space="preserve"> щодо</w:t>
      </w:r>
      <w:r w:rsidRPr="00437B8B">
        <w:rPr>
          <w:sz w:val="24"/>
          <w:szCs w:val="24"/>
        </w:rPr>
        <w:t xml:space="preserve"> ________________________________________________________</w:t>
      </w:r>
    </w:p>
    <w:p w:rsidR="00660D77" w:rsidRPr="00437B8B" w:rsidRDefault="00660D77" w:rsidP="004B2D5D">
      <w:pPr>
        <w:pStyle w:val="20"/>
        <w:shd w:val="clear" w:color="auto" w:fill="auto"/>
        <w:spacing w:after="0" w:line="240" w:lineRule="auto"/>
        <w:jc w:val="center"/>
        <w:rPr>
          <w:sz w:val="24"/>
          <w:szCs w:val="24"/>
          <w:lang w:val="uk-UA"/>
        </w:rPr>
      </w:pPr>
      <w:r w:rsidRPr="00437B8B">
        <w:rPr>
          <w:sz w:val="24"/>
          <w:szCs w:val="24"/>
        </w:rPr>
        <w:t xml:space="preserve">предмет </w:t>
      </w:r>
      <w:r w:rsidR="00031634" w:rsidRPr="00437B8B">
        <w:rPr>
          <w:sz w:val="24"/>
          <w:szCs w:val="24"/>
          <w:lang w:val="uk-UA"/>
        </w:rPr>
        <w:t>громадських слухань</w:t>
      </w:r>
    </w:p>
    <w:p w:rsidR="00660D77" w:rsidRPr="00437B8B" w:rsidRDefault="00660D77" w:rsidP="004B2D5D">
      <w:pPr>
        <w:pStyle w:val="20"/>
        <w:shd w:val="clear" w:color="auto" w:fill="auto"/>
        <w:spacing w:after="0" w:line="240" w:lineRule="auto"/>
        <w:jc w:val="left"/>
        <w:rPr>
          <w:sz w:val="24"/>
          <w:szCs w:val="24"/>
        </w:rPr>
      </w:pPr>
    </w:p>
    <w:p w:rsidR="00660D77" w:rsidRPr="00437B8B" w:rsidRDefault="00660D77" w:rsidP="004B2D5D">
      <w:pPr>
        <w:pStyle w:val="20"/>
        <w:shd w:val="clear" w:color="auto" w:fill="auto"/>
        <w:spacing w:after="0" w:line="240" w:lineRule="auto"/>
        <w:jc w:val="center"/>
        <w:rPr>
          <w:sz w:val="24"/>
          <w:szCs w:val="24"/>
        </w:rPr>
      </w:pPr>
      <w:r w:rsidRPr="00437B8B">
        <w:rPr>
          <w:sz w:val="24"/>
          <w:szCs w:val="24"/>
        </w:rPr>
        <w:t>від «____»____________ 20__ року</w:t>
      </w:r>
    </w:p>
    <w:p w:rsidR="00660D77" w:rsidRPr="00437B8B" w:rsidRDefault="00660D77" w:rsidP="004B2D5D">
      <w:pPr>
        <w:widowControl w:val="0"/>
        <w:ind w:right="796"/>
        <w:rPr>
          <w:sz w:val="2"/>
          <w:szCs w:val="2"/>
        </w:rPr>
      </w:pPr>
    </w:p>
    <w:p w:rsidR="00660D77" w:rsidRPr="00437B8B" w:rsidRDefault="00660D77" w:rsidP="004B2D5D">
      <w:pPr>
        <w:pStyle w:val="20"/>
        <w:shd w:val="clear" w:color="auto" w:fill="auto"/>
        <w:spacing w:after="0" w:line="240" w:lineRule="auto"/>
        <w:jc w:val="center"/>
        <w:rPr>
          <w:sz w:val="24"/>
          <w:szCs w:val="24"/>
        </w:rPr>
      </w:pPr>
    </w:p>
    <w:p w:rsidR="00660D77" w:rsidRPr="00437B8B" w:rsidRDefault="00660D77" w:rsidP="004B2D5D">
      <w:pPr>
        <w:pStyle w:val="20"/>
        <w:shd w:val="clear" w:color="auto" w:fill="auto"/>
        <w:spacing w:after="0" w:line="240" w:lineRule="auto"/>
        <w:jc w:val="center"/>
        <w:rPr>
          <w:b/>
          <w:sz w:val="24"/>
          <w:szCs w:val="24"/>
        </w:rPr>
      </w:pPr>
      <w:r w:rsidRPr="00437B8B">
        <w:rPr>
          <w:b/>
          <w:sz w:val="24"/>
          <w:szCs w:val="24"/>
        </w:rPr>
        <w:t>СПИСОК</w:t>
      </w:r>
    </w:p>
    <w:p w:rsidR="00660D77" w:rsidRPr="00437B8B" w:rsidRDefault="00660D77" w:rsidP="004B2D5D">
      <w:pPr>
        <w:pStyle w:val="20"/>
        <w:shd w:val="clear" w:color="auto" w:fill="auto"/>
        <w:spacing w:after="0" w:line="240" w:lineRule="auto"/>
        <w:jc w:val="center"/>
        <w:rPr>
          <w:b/>
          <w:sz w:val="24"/>
          <w:szCs w:val="24"/>
          <w:lang w:val="uk-UA"/>
        </w:rPr>
      </w:pPr>
      <w:r w:rsidRPr="00437B8B">
        <w:rPr>
          <w:b/>
          <w:sz w:val="24"/>
          <w:szCs w:val="24"/>
        </w:rPr>
        <w:t xml:space="preserve">реєстрації учасників </w:t>
      </w:r>
      <w:r w:rsidR="00031634" w:rsidRPr="00437B8B">
        <w:rPr>
          <w:b/>
          <w:sz w:val="24"/>
          <w:szCs w:val="24"/>
          <w:lang w:val="uk-UA"/>
        </w:rPr>
        <w:t>громадських слухань щодо</w:t>
      </w:r>
    </w:p>
    <w:p w:rsidR="00660D77" w:rsidRPr="00437B8B" w:rsidRDefault="00660D77" w:rsidP="004B2D5D">
      <w:pPr>
        <w:pStyle w:val="20"/>
        <w:shd w:val="clear" w:color="auto" w:fill="auto"/>
        <w:spacing w:after="0" w:line="240" w:lineRule="auto"/>
        <w:jc w:val="center"/>
        <w:rPr>
          <w:sz w:val="24"/>
          <w:szCs w:val="24"/>
        </w:rPr>
      </w:pPr>
      <w:r w:rsidRPr="00437B8B">
        <w:rPr>
          <w:sz w:val="24"/>
          <w:szCs w:val="24"/>
        </w:rPr>
        <w:t>________________________________________________________</w:t>
      </w:r>
    </w:p>
    <w:p w:rsidR="00660D77" w:rsidRPr="00437B8B" w:rsidRDefault="00660D77" w:rsidP="004B2D5D">
      <w:pPr>
        <w:widowControl w:val="0"/>
        <w:ind w:right="796"/>
        <w:jc w:val="center"/>
        <w:rPr>
          <w:rFonts w:ascii="Times New Roman" w:hAnsi="Times New Roman" w:cs="Times New Roman"/>
          <w:lang w:val="uk-UA"/>
        </w:rPr>
      </w:pPr>
      <w:r w:rsidRPr="00437B8B">
        <w:rPr>
          <w:rFonts w:ascii="Times New Roman" w:hAnsi="Times New Roman" w:cs="Times New Roman"/>
        </w:rPr>
        <w:t xml:space="preserve">предмет </w:t>
      </w:r>
      <w:r w:rsidR="00031634" w:rsidRPr="00437B8B">
        <w:rPr>
          <w:rFonts w:ascii="Times New Roman" w:hAnsi="Times New Roman" w:cs="Times New Roman"/>
          <w:lang w:val="uk-UA"/>
        </w:rPr>
        <w:t>громадських слухань</w:t>
      </w:r>
    </w:p>
    <w:p w:rsidR="00660D77" w:rsidRPr="00437B8B" w:rsidRDefault="00660D77" w:rsidP="004B2D5D">
      <w:pPr>
        <w:widowControl w:val="0"/>
        <w:ind w:right="796"/>
        <w:jc w:val="center"/>
        <w:rPr>
          <w:rFonts w:ascii="Times New Roman" w:hAnsi="Times New Roman" w:cs="Times New Roman"/>
        </w:rPr>
      </w:pPr>
    </w:p>
    <w:tbl>
      <w:tblPr>
        <w:tblStyle w:val="a4"/>
        <w:tblW w:w="9747" w:type="dxa"/>
        <w:tblLayout w:type="fixed"/>
        <w:tblLook w:val="04A0"/>
      </w:tblPr>
      <w:tblGrid>
        <w:gridCol w:w="437"/>
        <w:gridCol w:w="1372"/>
        <w:gridCol w:w="1750"/>
        <w:gridCol w:w="1418"/>
        <w:gridCol w:w="1419"/>
        <w:gridCol w:w="1792"/>
        <w:gridCol w:w="1559"/>
      </w:tblGrid>
      <w:tr w:rsidR="00031634" w:rsidRPr="00437B8B" w:rsidTr="008D29F0">
        <w:tc>
          <w:tcPr>
            <w:tcW w:w="437" w:type="dxa"/>
          </w:tcPr>
          <w:p w:rsidR="00031634" w:rsidRPr="00437B8B" w:rsidRDefault="00031634" w:rsidP="004B2D5D">
            <w:pPr>
              <w:pStyle w:val="20"/>
              <w:shd w:val="clear" w:color="auto" w:fill="auto"/>
              <w:spacing w:after="0" w:line="240" w:lineRule="auto"/>
              <w:jc w:val="center"/>
              <w:rPr>
                <w:sz w:val="22"/>
                <w:szCs w:val="22"/>
              </w:rPr>
            </w:pPr>
            <w:r w:rsidRPr="00437B8B">
              <w:rPr>
                <w:sz w:val="22"/>
                <w:szCs w:val="22"/>
              </w:rPr>
              <w:t>№</w:t>
            </w:r>
          </w:p>
        </w:tc>
        <w:tc>
          <w:tcPr>
            <w:tcW w:w="1372" w:type="dxa"/>
          </w:tcPr>
          <w:p w:rsidR="00031634" w:rsidRPr="00437B8B" w:rsidRDefault="00031634" w:rsidP="004B2D5D">
            <w:pPr>
              <w:pStyle w:val="20"/>
              <w:shd w:val="clear" w:color="auto" w:fill="auto"/>
              <w:spacing w:after="0" w:line="240" w:lineRule="auto"/>
              <w:ind w:right="-174"/>
              <w:jc w:val="center"/>
              <w:rPr>
                <w:sz w:val="22"/>
                <w:szCs w:val="22"/>
              </w:rPr>
            </w:pPr>
            <w:r w:rsidRPr="00437B8B">
              <w:rPr>
                <w:sz w:val="22"/>
                <w:szCs w:val="22"/>
              </w:rPr>
              <w:t>Прізвище, ім’я, по батькові жителя </w:t>
            </w:r>
          </w:p>
        </w:tc>
        <w:tc>
          <w:tcPr>
            <w:tcW w:w="1750" w:type="dxa"/>
          </w:tcPr>
          <w:p w:rsidR="00031634" w:rsidRPr="00437B8B" w:rsidRDefault="00031634" w:rsidP="004B2D5D">
            <w:pPr>
              <w:pStyle w:val="20"/>
              <w:shd w:val="clear" w:color="auto" w:fill="auto"/>
              <w:spacing w:after="0" w:line="240" w:lineRule="auto"/>
              <w:ind w:right="-174"/>
              <w:jc w:val="center"/>
              <w:rPr>
                <w:sz w:val="22"/>
                <w:szCs w:val="22"/>
              </w:rPr>
            </w:pPr>
            <w:r w:rsidRPr="00437B8B">
              <w:rPr>
                <w:sz w:val="22"/>
                <w:szCs w:val="22"/>
              </w:rPr>
              <w:t xml:space="preserve">Адреса місця задекларованого або зареєстрованого проживання </w:t>
            </w:r>
          </w:p>
        </w:tc>
        <w:tc>
          <w:tcPr>
            <w:tcW w:w="1418" w:type="dxa"/>
          </w:tcPr>
          <w:p w:rsidR="00031634" w:rsidRPr="00437B8B" w:rsidRDefault="00031634" w:rsidP="004B2D5D">
            <w:pPr>
              <w:pStyle w:val="20"/>
              <w:shd w:val="clear" w:color="auto" w:fill="auto"/>
              <w:spacing w:after="0" w:line="240" w:lineRule="auto"/>
              <w:ind w:right="-93"/>
              <w:jc w:val="center"/>
              <w:rPr>
                <w:sz w:val="22"/>
                <w:szCs w:val="22"/>
              </w:rPr>
            </w:pPr>
            <w:r w:rsidRPr="00437B8B">
              <w:rPr>
                <w:sz w:val="22"/>
                <w:szCs w:val="22"/>
              </w:rPr>
              <w:t>Фактичне проживання / перебування (згідно з довідкою про взяття на облік внутрішньо переміщеної особи )</w:t>
            </w:r>
          </w:p>
        </w:tc>
        <w:tc>
          <w:tcPr>
            <w:tcW w:w="1419" w:type="dxa"/>
          </w:tcPr>
          <w:p w:rsidR="00031634" w:rsidRPr="00437B8B" w:rsidRDefault="00031634" w:rsidP="004B2D5D">
            <w:pPr>
              <w:pStyle w:val="20"/>
              <w:shd w:val="clear" w:color="auto" w:fill="auto"/>
              <w:spacing w:after="0" w:line="240" w:lineRule="auto"/>
              <w:ind w:right="-17"/>
              <w:jc w:val="center"/>
              <w:rPr>
                <w:sz w:val="22"/>
                <w:szCs w:val="22"/>
              </w:rPr>
            </w:pPr>
            <w:r w:rsidRPr="00437B8B">
              <w:rPr>
                <w:sz w:val="22"/>
                <w:szCs w:val="22"/>
              </w:rPr>
              <w:t>Дата народження</w:t>
            </w:r>
          </w:p>
        </w:tc>
        <w:tc>
          <w:tcPr>
            <w:tcW w:w="1792" w:type="dxa"/>
          </w:tcPr>
          <w:p w:rsidR="00031634" w:rsidRPr="00437B8B" w:rsidRDefault="00031634" w:rsidP="008D29F0">
            <w:pPr>
              <w:pStyle w:val="20"/>
              <w:shd w:val="clear" w:color="auto" w:fill="auto"/>
              <w:spacing w:after="0" w:line="240" w:lineRule="auto"/>
              <w:ind w:right="-17"/>
              <w:jc w:val="center"/>
              <w:rPr>
                <w:sz w:val="22"/>
                <w:szCs w:val="22"/>
              </w:rPr>
            </w:pPr>
            <w:r w:rsidRPr="00437B8B">
              <w:rPr>
                <w:sz w:val="22"/>
                <w:szCs w:val="22"/>
              </w:rPr>
              <w:t>Серія (за наявності) і номер документа, що посвідчує особу, підтверджує громадянство України</w:t>
            </w:r>
          </w:p>
        </w:tc>
        <w:tc>
          <w:tcPr>
            <w:tcW w:w="1559" w:type="dxa"/>
          </w:tcPr>
          <w:p w:rsidR="00031634" w:rsidRPr="00437B8B" w:rsidRDefault="00031634" w:rsidP="004B2D5D">
            <w:pPr>
              <w:pStyle w:val="20"/>
              <w:shd w:val="clear" w:color="auto" w:fill="auto"/>
              <w:spacing w:after="0" w:line="240" w:lineRule="auto"/>
              <w:ind w:right="-17"/>
              <w:jc w:val="center"/>
              <w:rPr>
                <w:sz w:val="22"/>
                <w:szCs w:val="22"/>
              </w:rPr>
            </w:pPr>
            <w:r w:rsidRPr="00437B8B">
              <w:rPr>
                <w:sz w:val="22"/>
                <w:szCs w:val="22"/>
              </w:rPr>
              <w:t>Підпис, яким надаю згоду на обробку вказаних персональних даних відповідно до законодавства</w:t>
            </w:r>
          </w:p>
        </w:tc>
      </w:tr>
      <w:tr w:rsidR="00031634" w:rsidRPr="00437B8B" w:rsidTr="008D29F0">
        <w:tc>
          <w:tcPr>
            <w:tcW w:w="437" w:type="dxa"/>
          </w:tcPr>
          <w:p w:rsidR="00031634" w:rsidRPr="00437B8B" w:rsidRDefault="00031634" w:rsidP="004B2D5D">
            <w:pPr>
              <w:pStyle w:val="20"/>
              <w:shd w:val="clear" w:color="auto" w:fill="auto"/>
              <w:spacing w:after="0" w:line="240" w:lineRule="auto"/>
              <w:jc w:val="center"/>
              <w:rPr>
                <w:sz w:val="22"/>
                <w:szCs w:val="22"/>
              </w:rPr>
            </w:pPr>
            <w:r w:rsidRPr="00437B8B">
              <w:rPr>
                <w:sz w:val="22"/>
                <w:szCs w:val="22"/>
              </w:rPr>
              <w:t>1</w:t>
            </w:r>
          </w:p>
        </w:tc>
        <w:tc>
          <w:tcPr>
            <w:tcW w:w="1372" w:type="dxa"/>
          </w:tcPr>
          <w:p w:rsidR="00031634" w:rsidRPr="00437B8B" w:rsidRDefault="00031634" w:rsidP="004B2D5D">
            <w:pPr>
              <w:pStyle w:val="20"/>
              <w:shd w:val="clear" w:color="auto" w:fill="auto"/>
              <w:spacing w:after="0" w:line="240" w:lineRule="auto"/>
              <w:jc w:val="center"/>
            </w:pPr>
          </w:p>
        </w:tc>
        <w:tc>
          <w:tcPr>
            <w:tcW w:w="1750" w:type="dxa"/>
          </w:tcPr>
          <w:p w:rsidR="00031634" w:rsidRPr="00437B8B" w:rsidRDefault="00031634" w:rsidP="004B2D5D">
            <w:pPr>
              <w:pStyle w:val="20"/>
              <w:shd w:val="clear" w:color="auto" w:fill="auto"/>
              <w:spacing w:after="0" w:line="240" w:lineRule="auto"/>
              <w:jc w:val="center"/>
            </w:pPr>
          </w:p>
        </w:tc>
        <w:tc>
          <w:tcPr>
            <w:tcW w:w="1418" w:type="dxa"/>
          </w:tcPr>
          <w:p w:rsidR="00031634" w:rsidRPr="00437B8B" w:rsidRDefault="00031634" w:rsidP="004B2D5D">
            <w:pPr>
              <w:pStyle w:val="20"/>
              <w:shd w:val="clear" w:color="auto" w:fill="auto"/>
              <w:spacing w:after="0" w:line="240" w:lineRule="auto"/>
              <w:jc w:val="center"/>
            </w:pPr>
          </w:p>
        </w:tc>
        <w:tc>
          <w:tcPr>
            <w:tcW w:w="1419" w:type="dxa"/>
          </w:tcPr>
          <w:p w:rsidR="00031634" w:rsidRPr="00437B8B" w:rsidRDefault="00031634" w:rsidP="004B2D5D">
            <w:pPr>
              <w:pStyle w:val="20"/>
              <w:shd w:val="clear" w:color="auto" w:fill="auto"/>
              <w:spacing w:after="0" w:line="240" w:lineRule="auto"/>
              <w:jc w:val="center"/>
            </w:pPr>
          </w:p>
        </w:tc>
        <w:tc>
          <w:tcPr>
            <w:tcW w:w="1792" w:type="dxa"/>
          </w:tcPr>
          <w:p w:rsidR="00031634" w:rsidRPr="00437B8B" w:rsidRDefault="00031634" w:rsidP="004B2D5D">
            <w:pPr>
              <w:pStyle w:val="20"/>
              <w:shd w:val="clear" w:color="auto" w:fill="auto"/>
              <w:spacing w:after="0" w:line="240" w:lineRule="auto"/>
              <w:jc w:val="center"/>
            </w:pPr>
          </w:p>
        </w:tc>
        <w:tc>
          <w:tcPr>
            <w:tcW w:w="1559" w:type="dxa"/>
          </w:tcPr>
          <w:p w:rsidR="00031634" w:rsidRPr="00437B8B" w:rsidRDefault="00031634" w:rsidP="004B2D5D">
            <w:pPr>
              <w:pStyle w:val="20"/>
              <w:shd w:val="clear" w:color="auto" w:fill="auto"/>
              <w:spacing w:after="0" w:line="240" w:lineRule="auto"/>
              <w:jc w:val="center"/>
            </w:pPr>
          </w:p>
        </w:tc>
      </w:tr>
      <w:tr w:rsidR="00031634" w:rsidRPr="00437B8B" w:rsidTr="008D29F0">
        <w:tc>
          <w:tcPr>
            <w:tcW w:w="437" w:type="dxa"/>
          </w:tcPr>
          <w:p w:rsidR="00031634" w:rsidRPr="00437B8B" w:rsidRDefault="00031634" w:rsidP="004B2D5D">
            <w:pPr>
              <w:pStyle w:val="20"/>
              <w:shd w:val="clear" w:color="auto" w:fill="auto"/>
              <w:spacing w:after="0" w:line="240" w:lineRule="auto"/>
              <w:jc w:val="center"/>
              <w:rPr>
                <w:sz w:val="22"/>
                <w:szCs w:val="22"/>
              </w:rPr>
            </w:pPr>
            <w:r w:rsidRPr="00437B8B">
              <w:rPr>
                <w:sz w:val="22"/>
                <w:szCs w:val="22"/>
              </w:rPr>
              <w:t>2</w:t>
            </w:r>
          </w:p>
        </w:tc>
        <w:tc>
          <w:tcPr>
            <w:tcW w:w="1372" w:type="dxa"/>
          </w:tcPr>
          <w:p w:rsidR="00031634" w:rsidRPr="00437B8B" w:rsidRDefault="00031634" w:rsidP="004B2D5D">
            <w:pPr>
              <w:pStyle w:val="20"/>
              <w:shd w:val="clear" w:color="auto" w:fill="auto"/>
              <w:spacing w:after="0" w:line="240" w:lineRule="auto"/>
              <w:jc w:val="center"/>
            </w:pPr>
          </w:p>
        </w:tc>
        <w:tc>
          <w:tcPr>
            <w:tcW w:w="1750" w:type="dxa"/>
          </w:tcPr>
          <w:p w:rsidR="00031634" w:rsidRPr="00437B8B" w:rsidRDefault="00031634" w:rsidP="004B2D5D">
            <w:pPr>
              <w:pStyle w:val="20"/>
              <w:shd w:val="clear" w:color="auto" w:fill="auto"/>
              <w:spacing w:after="0" w:line="240" w:lineRule="auto"/>
              <w:jc w:val="center"/>
            </w:pPr>
          </w:p>
        </w:tc>
        <w:tc>
          <w:tcPr>
            <w:tcW w:w="1418" w:type="dxa"/>
          </w:tcPr>
          <w:p w:rsidR="00031634" w:rsidRPr="00437B8B" w:rsidRDefault="00031634" w:rsidP="004B2D5D">
            <w:pPr>
              <w:pStyle w:val="20"/>
              <w:shd w:val="clear" w:color="auto" w:fill="auto"/>
              <w:spacing w:after="0" w:line="240" w:lineRule="auto"/>
              <w:jc w:val="center"/>
            </w:pPr>
          </w:p>
        </w:tc>
        <w:tc>
          <w:tcPr>
            <w:tcW w:w="1419" w:type="dxa"/>
          </w:tcPr>
          <w:p w:rsidR="00031634" w:rsidRPr="00437B8B" w:rsidRDefault="00031634" w:rsidP="004B2D5D">
            <w:pPr>
              <w:pStyle w:val="20"/>
              <w:shd w:val="clear" w:color="auto" w:fill="auto"/>
              <w:spacing w:after="0" w:line="240" w:lineRule="auto"/>
              <w:jc w:val="center"/>
            </w:pPr>
          </w:p>
        </w:tc>
        <w:tc>
          <w:tcPr>
            <w:tcW w:w="1792" w:type="dxa"/>
          </w:tcPr>
          <w:p w:rsidR="00031634" w:rsidRPr="00437B8B" w:rsidRDefault="00031634" w:rsidP="004B2D5D">
            <w:pPr>
              <w:pStyle w:val="20"/>
              <w:shd w:val="clear" w:color="auto" w:fill="auto"/>
              <w:spacing w:after="0" w:line="240" w:lineRule="auto"/>
              <w:jc w:val="center"/>
            </w:pPr>
          </w:p>
        </w:tc>
        <w:tc>
          <w:tcPr>
            <w:tcW w:w="1559" w:type="dxa"/>
          </w:tcPr>
          <w:p w:rsidR="00031634" w:rsidRPr="00437B8B" w:rsidRDefault="00031634" w:rsidP="004B2D5D">
            <w:pPr>
              <w:pStyle w:val="20"/>
              <w:shd w:val="clear" w:color="auto" w:fill="auto"/>
              <w:spacing w:after="0" w:line="240" w:lineRule="auto"/>
              <w:jc w:val="center"/>
            </w:pPr>
          </w:p>
        </w:tc>
      </w:tr>
      <w:tr w:rsidR="00031634" w:rsidRPr="00437B8B" w:rsidTr="008D29F0">
        <w:tc>
          <w:tcPr>
            <w:tcW w:w="437" w:type="dxa"/>
          </w:tcPr>
          <w:p w:rsidR="00031634" w:rsidRPr="00437B8B" w:rsidRDefault="00031634" w:rsidP="004B2D5D">
            <w:pPr>
              <w:pStyle w:val="20"/>
              <w:shd w:val="clear" w:color="auto" w:fill="auto"/>
              <w:spacing w:after="0" w:line="240" w:lineRule="auto"/>
              <w:jc w:val="center"/>
              <w:rPr>
                <w:sz w:val="22"/>
                <w:szCs w:val="22"/>
              </w:rPr>
            </w:pPr>
            <w:r w:rsidRPr="00437B8B">
              <w:rPr>
                <w:sz w:val="22"/>
                <w:szCs w:val="22"/>
              </w:rPr>
              <w:t>3</w:t>
            </w:r>
          </w:p>
        </w:tc>
        <w:tc>
          <w:tcPr>
            <w:tcW w:w="1372" w:type="dxa"/>
          </w:tcPr>
          <w:p w:rsidR="00031634" w:rsidRPr="00437B8B" w:rsidRDefault="00031634" w:rsidP="004B2D5D">
            <w:pPr>
              <w:pStyle w:val="20"/>
              <w:shd w:val="clear" w:color="auto" w:fill="auto"/>
              <w:spacing w:after="0" w:line="240" w:lineRule="auto"/>
              <w:jc w:val="center"/>
            </w:pPr>
          </w:p>
        </w:tc>
        <w:tc>
          <w:tcPr>
            <w:tcW w:w="1750" w:type="dxa"/>
          </w:tcPr>
          <w:p w:rsidR="00031634" w:rsidRPr="00437B8B" w:rsidRDefault="00031634" w:rsidP="004B2D5D">
            <w:pPr>
              <w:pStyle w:val="20"/>
              <w:shd w:val="clear" w:color="auto" w:fill="auto"/>
              <w:spacing w:after="0" w:line="240" w:lineRule="auto"/>
              <w:jc w:val="center"/>
            </w:pPr>
          </w:p>
        </w:tc>
        <w:tc>
          <w:tcPr>
            <w:tcW w:w="1418" w:type="dxa"/>
          </w:tcPr>
          <w:p w:rsidR="00031634" w:rsidRPr="00437B8B" w:rsidRDefault="00031634" w:rsidP="004B2D5D">
            <w:pPr>
              <w:pStyle w:val="20"/>
              <w:shd w:val="clear" w:color="auto" w:fill="auto"/>
              <w:spacing w:after="0" w:line="240" w:lineRule="auto"/>
              <w:jc w:val="center"/>
            </w:pPr>
          </w:p>
        </w:tc>
        <w:tc>
          <w:tcPr>
            <w:tcW w:w="1419" w:type="dxa"/>
          </w:tcPr>
          <w:p w:rsidR="00031634" w:rsidRPr="00437B8B" w:rsidRDefault="00031634" w:rsidP="004B2D5D">
            <w:pPr>
              <w:pStyle w:val="20"/>
              <w:shd w:val="clear" w:color="auto" w:fill="auto"/>
              <w:spacing w:after="0" w:line="240" w:lineRule="auto"/>
              <w:jc w:val="center"/>
            </w:pPr>
          </w:p>
        </w:tc>
        <w:tc>
          <w:tcPr>
            <w:tcW w:w="1792" w:type="dxa"/>
          </w:tcPr>
          <w:p w:rsidR="00031634" w:rsidRPr="00437B8B" w:rsidRDefault="00031634" w:rsidP="004B2D5D">
            <w:pPr>
              <w:pStyle w:val="20"/>
              <w:shd w:val="clear" w:color="auto" w:fill="auto"/>
              <w:spacing w:after="0" w:line="240" w:lineRule="auto"/>
              <w:jc w:val="center"/>
            </w:pPr>
          </w:p>
        </w:tc>
        <w:tc>
          <w:tcPr>
            <w:tcW w:w="1559" w:type="dxa"/>
          </w:tcPr>
          <w:p w:rsidR="00031634" w:rsidRPr="00437B8B" w:rsidRDefault="00031634" w:rsidP="004B2D5D">
            <w:pPr>
              <w:pStyle w:val="20"/>
              <w:shd w:val="clear" w:color="auto" w:fill="auto"/>
              <w:spacing w:after="0" w:line="240" w:lineRule="auto"/>
              <w:jc w:val="center"/>
            </w:pPr>
          </w:p>
        </w:tc>
      </w:tr>
      <w:tr w:rsidR="00031634" w:rsidRPr="00437B8B" w:rsidTr="008D29F0">
        <w:tc>
          <w:tcPr>
            <w:tcW w:w="437" w:type="dxa"/>
          </w:tcPr>
          <w:p w:rsidR="00031634" w:rsidRPr="00437B8B" w:rsidRDefault="00031634" w:rsidP="004B2D5D">
            <w:pPr>
              <w:pStyle w:val="20"/>
              <w:shd w:val="clear" w:color="auto" w:fill="auto"/>
              <w:spacing w:after="0" w:line="240" w:lineRule="auto"/>
              <w:jc w:val="center"/>
              <w:rPr>
                <w:sz w:val="22"/>
                <w:szCs w:val="22"/>
              </w:rPr>
            </w:pPr>
            <w:r w:rsidRPr="00437B8B">
              <w:rPr>
                <w:sz w:val="22"/>
                <w:szCs w:val="22"/>
              </w:rPr>
              <w:t>…</w:t>
            </w:r>
          </w:p>
        </w:tc>
        <w:tc>
          <w:tcPr>
            <w:tcW w:w="1372" w:type="dxa"/>
          </w:tcPr>
          <w:p w:rsidR="00031634" w:rsidRPr="00437B8B" w:rsidRDefault="00031634" w:rsidP="004B2D5D">
            <w:pPr>
              <w:pStyle w:val="20"/>
              <w:shd w:val="clear" w:color="auto" w:fill="auto"/>
              <w:spacing w:after="0" w:line="240" w:lineRule="auto"/>
              <w:jc w:val="center"/>
            </w:pPr>
          </w:p>
        </w:tc>
        <w:tc>
          <w:tcPr>
            <w:tcW w:w="1750" w:type="dxa"/>
          </w:tcPr>
          <w:p w:rsidR="00031634" w:rsidRPr="00437B8B" w:rsidRDefault="00031634" w:rsidP="004B2D5D">
            <w:pPr>
              <w:pStyle w:val="20"/>
              <w:shd w:val="clear" w:color="auto" w:fill="auto"/>
              <w:spacing w:after="0" w:line="240" w:lineRule="auto"/>
              <w:jc w:val="center"/>
            </w:pPr>
          </w:p>
        </w:tc>
        <w:tc>
          <w:tcPr>
            <w:tcW w:w="1418" w:type="dxa"/>
          </w:tcPr>
          <w:p w:rsidR="00031634" w:rsidRPr="00437B8B" w:rsidRDefault="00031634" w:rsidP="004B2D5D">
            <w:pPr>
              <w:pStyle w:val="20"/>
              <w:shd w:val="clear" w:color="auto" w:fill="auto"/>
              <w:spacing w:after="0" w:line="240" w:lineRule="auto"/>
              <w:jc w:val="center"/>
            </w:pPr>
          </w:p>
        </w:tc>
        <w:tc>
          <w:tcPr>
            <w:tcW w:w="1419" w:type="dxa"/>
          </w:tcPr>
          <w:p w:rsidR="00031634" w:rsidRPr="00437B8B" w:rsidRDefault="00031634" w:rsidP="004B2D5D">
            <w:pPr>
              <w:pStyle w:val="20"/>
              <w:shd w:val="clear" w:color="auto" w:fill="auto"/>
              <w:spacing w:after="0" w:line="240" w:lineRule="auto"/>
              <w:jc w:val="center"/>
            </w:pPr>
          </w:p>
        </w:tc>
        <w:tc>
          <w:tcPr>
            <w:tcW w:w="1792" w:type="dxa"/>
          </w:tcPr>
          <w:p w:rsidR="00031634" w:rsidRPr="00437B8B" w:rsidRDefault="00031634" w:rsidP="004B2D5D">
            <w:pPr>
              <w:pStyle w:val="20"/>
              <w:shd w:val="clear" w:color="auto" w:fill="auto"/>
              <w:spacing w:after="0" w:line="240" w:lineRule="auto"/>
              <w:jc w:val="center"/>
            </w:pPr>
          </w:p>
        </w:tc>
        <w:tc>
          <w:tcPr>
            <w:tcW w:w="1559" w:type="dxa"/>
          </w:tcPr>
          <w:p w:rsidR="00031634" w:rsidRPr="00437B8B" w:rsidRDefault="00031634" w:rsidP="004B2D5D">
            <w:pPr>
              <w:pStyle w:val="20"/>
              <w:shd w:val="clear" w:color="auto" w:fill="auto"/>
              <w:spacing w:after="0" w:line="240" w:lineRule="auto"/>
              <w:jc w:val="center"/>
            </w:pPr>
          </w:p>
        </w:tc>
      </w:tr>
    </w:tbl>
    <w:p w:rsidR="00660D77" w:rsidRPr="00437B8B" w:rsidRDefault="00660D77" w:rsidP="004B2D5D">
      <w:pPr>
        <w:widowControl w:val="0"/>
        <w:ind w:right="796"/>
        <w:jc w:val="center"/>
        <w:rPr>
          <w:rFonts w:ascii="Times New Roman" w:hAnsi="Times New Roman" w:cs="Times New Roman"/>
        </w:rPr>
      </w:pPr>
    </w:p>
    <w:p w:rsidR="00660D77" w:rsidRPr="00437B8B" w:rsidRDefault="00031634" w:rsidP="004B2D5D">
      <w:pPr>
        <w:widowControl w:val="0"/>
        <w:ind w:right="796"/>
        <w:rPr>
          <w:rFonts w:ascii="Times New Roman" w:hAnsi="Times New Roman" w:cs="Times New Roman"/>
          <w:lang w:val="uk-UA"/>
        </w:rPr>
      </w:pPr>
      <w:r w:rsidRPr="00437B8B">
        <w:rPr>
          <w:rFonts w:ascii="Times New Roman" w:hAnsi="Times New Roman" w:cs="Times New Roman"/>
          <w:lang w:val="uk-UA"/>
        </w:rPr>
        <w:t>Загальна к</w:t>
      </w:r>
      <w:r w:rsidR="00660D77" w:rsidRPr="00437B8B">
        <w:rPr>
          <w:rFonts w:ascii="Times New Roman" w:hAnsi="Times New Roman" w:cs="Times New Roman"/>
        </w:rPr>
        <w:t xml:space="preserve">ількість </w:t>
      </w:r>
      <w:r w:rsidRPr="00437B8B">
        <w:rPr>
          <w:rFonts w:ascii="Times New Roman" w:hAnsi="Times New Roman" w:cs="Times New Roman"/>
          <w:lang w:val="uk-UA"/>
        </w:rPr>
        <w:t>учасників громадських слухань</w:t>
      </w:r>
      <w:r w:rsidR="00660D77" w:rsidRPr="00437B8B">
        <w:rPr>
          <w:rFonts w:ascii="Times New Roman" w:hAnsi="Times New Roman" w:cs="Times New Roman"/>
        </w:rPr>
        <w:t xml:space="preserve"> ________________________</w:t>
      </w:r>
      <w:r w:rsidRPr="00437B8B">
        <w:rPr>
          <w:rFonts w:ascii="Times New Roman" w:hAnsi="Times New Roman" w:cs="Times New Roman"/>
          <w:lang w:val="uk-UA"/>
        </w:rPr>
        <w:t xml:space="preserve"> (цифрами та прописом)</w:t>
      </w:r>
    </w:p>
    <w:p w:rsidR="00660D77" w:rsidRPr="00437B8B" w:rsidRDefault="00660D77" w:rsidP="004B2D5D">
      <w:pPr>
        <w:widowControl w:val="0"/>
        <w:ind w:right="796"/>
        <w:rPr>
          <w:rFonts w:ascii="Times New Roman" w:hAnsi="Times New Roman" w:cs="Times New Roman"/>
          <w:lang w:val="uk-UA"/>
        </w:rPr>
      </w:pPr>
      <w:r w:rsidRPr="00437B8B">
        <w:rPr>
          <w:rFonts w:ascii="Times New Roman" w:hAnsi="Times New Roman" w:cs="Times New Roman"/>
          <w:lang w:val="uk-UA"/>
        </w:rPr>
        <w:t xml:space="preserve">ПІБ особи, що здійснює реєстрацію ________________ ______________________           </w:t>
      </w:r>
    </w:p>
    <w:p w:rsidR="004420FB" w:rsidRPr="00437B8B" w:rsidRDefault="00660D77" w:rsidP="008D29F0">
      <w:pPr>
        <w:widowControl w:val="0"/>
        <w:ind w:right="796"/>
        <w:rPr>
          <w:rFonts w:ascii="Times New Roman" w:hAnsi="Times New Roman" w:cs="Times New Roman"/>
          <w:sz w:val="2"/>
          <w:szCs w:val="2"/>
          <w:lang w:val="uk-UA"/>
        </w:rPr>
      </w:pPr>
      <w:r w:rsidRPr="00437B8B">
        <w:rPr>
          <w:rFonts w:ascii="Times New Roman" w:hAnsi="Times New Roman" w:cs="Times New Roman"/>
          <w:lang w:val="uk-UA"/>
        </w:rPr>
        <w:t xml:space="preserve">                                                                                                               </w:t>
      </w:r>
      <w:r w:rsidRPr="00437B8B">
        <w:rPr>
          <w:rFonts w:ascii="Times New Roman" w:hAnsi="Times New Roman" w:cs="Times New Roman"/>
        </w:rPr>
        <w:t>(підпис)</w:t>
      </w:r>
    </w:p>
    <w:sectPr w:rsidR="004420FB" w:rsidRPr="00437B8B" w:rsidSect="00C35E37">
      <w:pgSz w:w="11906" w:h="16838"/>
      <w:pgMar w:top="851" w:right="1134" w:bottom="851"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602B9" w:rsidRDefault="00D602B9" w:rsidP="00622367">
      <w:pPr>
        <w:spacing w:after="0" w:line="240" w:lineRule="auto"/>
      </w:pPr>
      <w:r>
        <w:separator/>
      </w:r>
    </w:p>
  </w:endnote>
  <w:endnote w:type="continuationSeparator" w:id="1">
    <w:p w:rsidR="00D602B9" w:rsidRDefault="00D602B9" w:rsidP="0062236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57781380"/>
      <w:docPartObj>
        <w:docPartGallery w:val="Page Numbers (Bottom of Page)"/>
        <w:docPartUnique/>
      </w:docPartObj>
    </w:sdtPr>
    <w:sdtContent>
      <w:p w:rsidR="00622367" w:rsidRDefault="00622367">
        <w:pPr>
          <w:pStyle w:val="aa"/>
          <w:jc w:val="center"/>
        </w:pPr>
        <w:r w:rsidRPr="00437B8B">
          <w:rPr>
            <w:rFonts w:ascii="Times New Roman" w:hAnsi="Times New Roman" w:cs="Times New Roman"/>
            <w:sz w:val="20"/>
            <w:szCs w:val="20"/>
          </w:rPr>
          <w:fldChar w:fldCharType="begin"/>
        </w:r>
        <w:r w:rsidRPr="00437B8B">
          <w:rPr>
            <w:rFonts w:ascii="Times New Roman" w:hAnsi="Times New Roman" w:cs="Times New Roman"/>
            <w:sz w:val="20"/>
            <w:szCs w:val="20"/>
          </w:rPr>
          <w:instrText xml:space="preserve"> PAGE   \* MERGEFORMAT </w:instrText>
        </w:r>
        <w:r w:rsidRPr="00437B8B">
          <w:rPr>
            <w:rFonts w:ascii="Times New Roman" w:hAnsi="Times New Roman" w:cs="Times New Roman"/>
            <w:sz w:val="20"/>
            <w:szCs w:val="20"/>
          </w:rPr>
          <w:fldChar w:fldCharType="separate"/>
        </w:r>
        <w:r w:rsidR="00437B8B">
          <w:rPr>
            <w:rFonts w:ascii="Times New Roman" w:hAnsi="Times New Roman" w:cs="Times New Roman"/>
            <w:noProof/>
            <w:sz w:val="20"/>
            <w:szCs w:val="20"/>
          </w:rPr>
          <w:t>24</w:t>
        </w:r>
        <w:r w:rsidRPr="00437B8B">
          <w:rPr>
            <w:rFonts w:ascii="Times New Roman" w:hAnsi="Times New Roman" w:cs="Times New Roman"/>
            <w:sz w:val="20"/>
            <w:szCs w:val="20"/>
          </w:rPr>
          <w:fldChar w:fldCharType="end"/>
        </w:r>
      </w:p>
    </w:sdtContent>
  </w:sdt>
  <w:p w:rsidR="00622367" w:rsidRDefault="00622367">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602B9" w:rsidRDefault="00D602B9" w:rsidP="00622367">
      <w:pPr>
        <w:spacing w:after="0" w:line="240" w:lineRule="auto"/>
      </w:pPr>
      <w:r>
        <w:separator/>
      </w:r>
    </w:p>
  </w:footnote>
  <w:footnote w:type="continuationSeparator" w:id="1">
    <w:p w:rsidR="00D602B9" w:rsidRDefault="00D602B9" w:rsidP="0062236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FB13DA"/>
    <w:multiLevelType w:val="multilevel"/>
    <w:tmpl w:val="6F14CE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defaultTabStop w:val="708"/>
  <w:characterSpacingControl w:val="doNotCompress"/>
  <w:footnotePr>
    <w:footnote w:id="0"/>
    <w:footnote w:id="1"/>
  </w:footnotePr>
  <w:endnotePr>
    <w:endnote w:id="0"/>
    <w:endnote w:id="1"/>
  </w:endnotePr>
  <w:compat>
    <w:useFELayout/>
  </w:compat>
  <w:rsids>
    <w:rsidRoot w:val="00C35E37"/>
    <w:rsid w:val="00031634"/>
    <w:rsid w:val="000762CA"/>
    <w:rsid w:val="000B0ACC"/>
    <w:rsid w:val="000B3BB4"/>
    <w:rsid w:val="000D0690"/>
    <w:rsid w:val="000E0FD4"/>
    <w:rsid w:val="000E1742"/>
    <w:rsid w:val="001B2BF9"/>
    <w:rsid w:val="001D0578"/>
    <w:rsid w:val="00203EFE"/>
    <w:rsid w:val="00235F7A"/>
    <w:rsid w:val="003B6422"/>
    <w:rsid w:val="004211F1"/>
    <w:rsid w:val="00431717"/>
    <w:rsid w:val="00437B8B"/>
    <w:rsid w:val="004420FB"/>
    <w:rsid w:val="00461470"/>
    <w:rsid w:val="004854F1"/>
    <w:rsid w:val="004B2D5D"/>
    <w:rsid w:val="00514AB6"/>
    <w:rsid w:val="005264BE"/>
    <w:rsid w:val="0055203F"/>
    <w:rsid w:val="00597022"/>
    <w:rsid w:val="005F179A"/>
    <w:rsid w:val="0060561D"/>
    <w:rsid w:val="006222C5"/>
    <w:rsid w:val="00622367"/>
    <w:rsid w:val="006242E0"/>
    <w:rsid w:val="00660D77"/>
    <w:rsid w:val="00661EB2"/>
    <w:rsid w:val="006B3B9A"/>
    <w:rsid w:val="007400E3"/>
    <w:rsid w:val="00796782"/>
    <w:rsid w:val="007F37EB"/>
    <w:rsid w:val="0080426C"/>
    <w:rsid w:val="00804E77"/>
    <w:rsid w:val="008A6C38"/>
    <w:rsid w:val="008D29F0"/>
    <w:rsid w:val="00934B1E"/>
    <w:rsid w:val="00957620"/>
    <w:rsid w:val="00964CA0"/>
    <w:rsid w:val="00A201EC"/>
    <w:rsid w:val="00A52C16"/>
    <w:rsid w:val="00AB54DE"/>
    <w:rsid w:val="00AD2A2C"/>
    <w:rsid w:val="00AE6EE5"/>
    <w:rsid w:val="00B62449"/>
    <w:rsid w:val="00B6748E"/>
    <w:rsid w:val="00B701AD"/>
    <w:rsid w:val="00B9356D"/>
    <w:rsid w:val="00C23F4B"/>
    <w:rsid w:val="00C35E37"/>
    <w:rsid w:val="00C96A9E"/>
    <w:rsid w:val="00CF5004"/>
    <w:rsid w:val="00D602B9"/>
    <w:rsid w:val="00D6378D"/>
    <w:rsid w:val="00D84366"/>
    <w:rsid w:val="00D8537C"/>
    <w:rsid w:val="00DA11F1"/>
    <w:rsid w:val="00DE22D4"/>
    <w:rsid w:val="00E014BC"/>
    <w:rsid w:val="00E477CA"/>
    <w:rsid w:val="00F11774"/>
    <w:rsid w:val="00F94CA8"/>
    <w:rsid w:val="00F9694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01E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rsid w:val="00AD2A2C"/>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AD2A2C"/>
    <w:pPr>
      <w:widowControl w:val="0"/>
      <w:shd w:val="clear" w:color="auto" w:fill="FFFFFF"/>
      <w:spacing w:after="60" w:line="0" w:lineRule="atLeast"/>
      <w:jc w:val="both"/>
    </w:pPr>
    <w:rPr>
      <w:rFonts w:ascii="Times New Roman" w:eastAsia="Times New Roman" w:hAnsi="Times New Roman" w:cs="Times New Roman"/>
      <w:sz w:val="28"/>
      <w:szCs w:val="28"/>
    </w:rPr>
  </w:style>
  <w:style w:type="paragraph" w:styleId="a3">
    <w:name w:val="List Paragraph"/>
    <w:basedOn w:val="a"/>
    <w:uiPriority w:val="34"/>
    <w:qFormat/>
    <w:rsid w:val="00B62449"/>
    <w:pPr>
      <w:ind w:left="720"/>
      <w:contextualSpacing/>
    </w:pPr>
  </w:style>
  <w:style w:type="table" w:styleId="a4">
    <w:name w:val="Table Grid"/>
    <w:basedOn w:val="a1"/>
    <w:uiPriority w:val="59"/>
    <w:rsid w:val="00E477CA"/>
    <w:pPr>
      <w:widowControl w:val="0"/>
      <w:spacing w:after="0" w:line="240" w:lineRule="auto"/>
    </w:pPr>
    <w:rPr>
      <w:rFonts w:ascii="Arial Unicode MS" w:eastAsia="Arial Unicode MS" w:hAnsi="Arial Unicode MS" w:cs="Arial Unicode MS"/>
      <w:sz w:val="24"/>
      <w:szCs w:val="24"/>
      <w:lang w:val="uk-UA" w:eastAsia="uk-UA" w:bidi="uk-U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5">
    <w:name w:val="Подпись к таблице_"/>
    <w:basedOn w:val="a0"/>
    <w:link w:val="a6"/>
    <w:rsid w:val="00660D77"/>
    <w:rPr>
      <w:rFonts w:ascii="Times New Roman" w:eastAsia="Times New Roman" w:hAnsi="Times New Roman" w:cs="Times New Roman"/>
      <w:sz w:val="28"/>
      <w:szCs w:val="28"/>
      <w:shd w:val="clear" w:color="auto" w:fill="FFFFFF"/>
    </w:rPr>
  </w:style>
  <w:style w:type="paragraph" w:customStyle="1" w:styleId="a6">
    <w:name w:val="Подпись к таблице"/>
    <w:basedOn w:val="a"/>
    <w:link w:val="a5"/>
    <w:rsid w:val="00660D77"/>
    <w:pPr>
      <w:widowControl w:val="0"/>
      <w:shd w:val="clear" w:color="auto" w:fill="FFFFFF"/>
      <w:spacing w:after="0" w:line="0" w:lineRule="atLeast"/>
    </w:pPr>
    <w:rPr>
      <w:rFonts w:ascii="Times New Roman" w:eastAsia="Times New Roman" w:hAnsi="Times New Roman" w:cs="Times New Roman"/>
      <w:sz w:val="28"/>
      <w:szCs w:val="28"/>
    </w:rPr>
  </w:style>
  <w:style w:type="paragraph" w:styleId="a7">
    <w:name w:val="Normal (Web)"/>
    <w:basedOn w:val="a"/>
    <w:uiPriority w:val="99"/>
    <w:semiHidden/>
    <w:unhideWhenUsed/>
    <w:rsid w:val="00D8537C"/>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header"/>
    <w:basedOn w:val="a"/>
    <w:link w:val="a9"/>
    <w:uiPriority w:val="99"/>
    <w:semiHidden/>
    <w:unhideWhenUsed/>
    <w:rsid w:val="00622367"/>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622367"/>
  </w:style>
  <w:style w:type="paragraph" w:styleId="aa">
    <w:name w:val="footer"/>
    <w:basedOn w:val="a"/>
    <w:link w:val="ab"/>
    <w:uiPriority w:val="99"/>
    <w:unhideWhenUsed/>
    <w:rsid w:val="00622367"/>
    <w:pPr>
      <w:tabs>
        <w:tab w:val="center" w:pos="4677"/>
        <w:tab w:val="right" w:pos="9355"/>
      </w:tabs>
      <w:spacing w:after="0" w:line="240" w:lineRule="auto"/>
    </w:pPr>
  </w:style>
  <w:style w:type="character" w:customStyle="1" w:styleId="ab">
    <w:name w:val="Нижний колонтитул Знак"/>
    <w:basedOn w:val="a0"/>
    <w:link w:val="aa"/>
    <w:uiPriority w:val="99"/>
    <w:rsid w:val="0062236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518504-178C-41DE-B0C4-539D8FEFEA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821</TotalTime>
  <Pages>24</Pages>
  <Words>8309</Words>
  <Characters>47367</Characters>
  <Application>Microsoft Office Word</Application>
  <DocSecurity>0</DocSecurity>
  <Lines>394</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38</cp:revision>
  <cp:lastPrinted>2026-03-25T09:56:00Z</cp:lastPrinted>
  <dcterms:created xsi:type="dcterms:W3CDTF">2026-03-16T11:54:00Z</dcterms:created>
  <dcterms:modified xsi:type="dcterms:W3CDTF">2026-05-25T07:53:00Z</dcterms:modified>
</cp:coreProperties>
</file>